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2AE0E" w14:textId="189E23EE" w:rsidR="004364D0" w:rsidRPr="00C94964" w:rsidRDefault="004364D0" w:rsidP="00C94964">
      <w:pPr>
        <w:jc w:val="center"/>
      </w:pPr>
      <w:r w:rsidRPr="00C94964">
        <w:t>2020</w:t>
      </w:r>
      <w:r w:rsidR="00725ABA" w:rsidRPr="00C94964">
        <w:t>–</w:t>
      </w:r>
      <w:r w:rsidRPr="00C94964">
        <w:t>2021</w:t>
      </w:r>
    </w:p>
    <w:p w14:paraId="6467F834" w14:textId="03A9DD1A" w:rsidR="004364D0" w:rsidRPr="00C94964" w:rsidRDefault="004364D0" w:rsidP="00C94964"/>
    <w:p w14:paraId="2693EBBD" w14:textId="77777777" w:rsidR="004364D0" w:rsidRPr="00C94964" w:rsidRDefault="004364D0" w:rsidP="00C94964"/>
    <w:p w14:paraId="65AE21EB" w14:textId="05D50E59" w:rsidR="004364D0" w:rsidRPr="00C94964" w:rsidRDefault="00725ABA" w:rsidP="00C94964">
      <w:pPr>
        <w:rPr>
          <w:b/>
        </w:rPr>
      </w:pPr>
      <w:r w:rsidRPr="00C94964">
        <w:rPr>
          <w:b/>
        </w:rPr>
        <w:t xml:space="preserve">Michal </w:t>
      </w:r>
      <w:proofErr w:type="spellStart"/>
      <w:r w:rsidRPr="00C94964">
        <w:rPr>
          <w:b/>
        </w:rPr>
        <w:t>Aibin</w:t>
      </w:r>
      <w:proofErr w:type="spellEnd"/>
      <w:r w:rsidRPr="00C94964">
        <w:rPr>
          <w:b/>
        </w:rPr>
        <w:t xml:space="preserve">, </w:t>
      </w:r>
      <w:r w:rsidR="004364D0" w:rsidRPr="00C94964">
        <w:rPr>
          <w:b/>
        </w:rPr>
        <w:t>Faculty, CIT</w:t>
      </w:r>
      <w:r w:rsidRPr="00C94964">
        <w:rPr>
          <w:b/>
        </w:rPr>
        <w:t xml:space="preserve">, </w:t>
      </w:r>
      <w:proofErr w:type="spellStart"/>
      <w:r w:rsidR="004364D0" w:rsidRPr="00C94964">
        <w:rPr>
          <w:b/>
        </w:rPr>
        <w:t>SoCAS</w:t>
      </w:r>
      <w:proofErr w:type="spellEnd"/>
    </w:p>
    <w:p w14:paraId="453D9802" w14:textId="386862B5" w:rsidR="00725ABA" w:rsidRPr="00C94964" w:rsidRDefault="004364D0" w:rsidP="00C94964">
      <w:r w:rsidRPr="00C94964">
        <w:t>Project: Redesigning the algorithms course to achieve a fully flip-blended format with the</w:t>
      </w:r>
      <w:r w:rsidR="00725ABA" w:rsidRPr="00C94964">
        <w:t xml:space="preserve"> focus on accessibility issues</w:t>
      </w:r>
    </w:p>
    <w:p w14:paraId="1AF61A10" w14:textId="2B83A4D5" w:rsidR="004364D0" w:rsidRPr="00C94964" w:rsidRDefault="00725ABA" w:rsidP="00C94964">
      <w:r w:rsidRPr="00C94964">
        <w:t>Grant: $3000</w:t>
      </w:r>
    </w:p>
    <w:p w14:paraId="4A819499" w14:textId="77777777" w:rsidR="004364D0" w:rsidRPr="00C94964" w:rsidRDefault="004364D0" w:rsidP="00C94964"/>
    <w:p w14:paraId="5A02F7C2" w14:textId="5994183D" w:rsidR="004364D0" w:rsidRPr="00C94964" w:rsidRDefault="00725ABA" w:rsidP="00C94964">
      <w:pPr>
        <w:rPr>
          <w:b/>
        </w:rPr>
      </w:pPr>
      <w:r w:rsidRPr="00C94964">
        <w:rPr>
          <w:b/>
        </w:rPr>
        <w:t xml:space="preserve">Amir </w:t>
      </w:r>
      <w:proofErr w:type="spellStart"/>
      <w:r w:rsidRPr="00C94964">
        <w:rPr>
          <w:b/>
        </w:rPr>
        <w:t>Amintabar</w:t>
      </w:r>
      <w:proofErr w:type="spellEnd"/>
      <w:r w:rsidRPr="00C94964">
        <w:rPr>
          <w:b/>
        </w:rPr>
        <w:t xml:space="preserve">, </w:t>
      </w:r>
      <w:r w:rsidR="004364D0" w:rsidRPr="00C94964">
        <w:rPr>
          <w:b/>
        </w:rPr>
        <w:t>Faculty, CIT</w:t>
      </w:r>
      <w:r w:rsidRPr="00C94964">
        <w:rPr>
          <w:b/>
        </w:rPr>
        <w:t xml:space="preserve">, </w:t>
      </w:r>
      <w:proofErr w:type="spellStart"/>
      <w:r w:rsidR="004364D0" w:rsidRPr="00C94964">
        <w:rPr>
          <w:b/>
        </w:rPr>
        <w:t>SoCAS</w:t>
      </w:r>
      <w:proofErr w:type="spellEnd"/>
    </w:p>
    <w:p w14:paraId="68D724E5" w14:textId="77777777" w:rsidR="00725ABA" w:rsidRPr="00C94964" w:rsidRDefault="004364D0" w:rsidP="00C94964">
      <w:r w:rsidRPr="00C94964">
        <w:t>Project: Research in the development of an online framework database engine for class engagement in teaching RDBM</w:t>
      </w:r>
      <w:r w:rsidR="00725ABA" w:rsidRPr="00C94964">
        <w:t>-</w:t>
      </w:r>
      <w:r w:rsidRPr="00C94964">
        <w:t>related courses</w:t>
      </w:r>
    </w:p>
    <w:p w14:paraId="3EE7B720" w14:textId="32A9F4C9" w:rsidR="004364D0" w:rsidRPr="00C94964" w:rsidRDefault="00725ABA" w:rsidP="00C94964">
      <w:r w:rsidRPr="00C94964">
        <w:t>Grant: $8000</w:t>
      </w:r>
    </w:p>
    <w:p w14:paraId="4017F805" w14:textId="32592873" w:rsidR="004364D0" w:rsidRPr="00C94964" w:rsidRDefault="004364D0" w:rsidP="00C94964"/>
    <w:p w14:paraId="73868593" w14:textId="2172C6EF" w:rsidR="004364D0" w:rsidRPr="00C94964" w:rsidRDefault="004364D0" w:rsidP="00C94964">
      <w:pPr>
        <w:rPr>
          <w:b/>
        </w:rPr>
      </w:pPr>
      <w:r w:rsidRPr="00C94964">
        <w:rPr>
          <w:b/>
        </w:rPr>
        <w:t xml:space="preserve">Naveen </w:t>
      </w:r>
      <w:proofErr w:type="spellStart"/>
      <w:r w:rsidRPr="00C94964">
        <w:rPr>
          <w:b/>
        </w:rPr>
        <w:t>Jit</w:t>
      </w:r>
      <w:proofErr w:type="spellEnd"/>
      <w:r w:rsidR="004A37EE" w:rsidRPr="00C94964">
        <w:rPr>
          <w:b/>
        </w:rPr>
        <w:t xml:space="preserve">, </w:t>
      </w:r>
      <w:r w:rsidRPr="00C94964">
        <w:rPr>
          <w:b/>
        </w:rPr>
        <w:t xml:space="preserve">Instructor, </w:t>
      </w:r>
      <w:r w:rsidR="004A37EE" w:rsidRPr="00C94964">
        <w:rPr>
          <w:b/>
        </w:rPr>
        <w:t xml:space="preserve">Automotive Program, </w:t>
      </w:r>
      <w:proofErr w:type="spellStart"/>
      <w:r w:rsidRPr="00C94964">
        <w:rPr>
          <w:b/>
        </w:rPr>
        <w:t>SoT</w:t>
      </w:r>
      <w:proofErr w:type="spellEnd"/>
      <w:r w:rsidRPr="00C94964">
        <w:rPr>
          <w:b/>
        </w:rPr>
        <w:t> </w:t>
      </w:r>
    </w:p>
    <w:p w14:paraId="56443747" w14:textId="5DDE883D" w:rsidR="004A37EE" w:rsidRPr="00C94964" w:rsidRDefault="004364D0" w:rsidP="00C94964">
      <w:r w:rsidRPr="00C94964">
        <w:t xml:space="preserve">Project: </w:t>
      </w:r>
      <w:proofErr w:type="spellStart"/>
      <w:r w:rsidRPr="00C94964">
        <w:t>iVAL</w:t>
      </w:r>
      <w:proofErr w:type="spellEnd"/>
      <w:r w:rsidR="004A37EE" w:rsidRPr="00C94964">
        <w:t>—</w:t>
      </w:r>
      <w:r w:rsidRPr="00C94964">
        <w:t>interactive video asset library</w:t>
      </w:r>
    </w:p>
    <w:p w14:paraId="0ABF40A2" w14:textId="2D7FACEC" w:rsidR="004364D0" w:rsidRPr="00C94964" w:rsidRDefault="004A37EE" w:rsidP="00C94964">
      <w:r w:rsidRPr="00C94964">
        <w:t>Grant: $5232</w:t>
      </w:r>
    </w:p>
    <w:p w14:paraId="144CA3A8" w14:textId="5B2F146F" w:rsidR="004364D0" w:rsidRPr="00C94964" w:rsidRDefault="004364D0" w:rsidP="00C94964"/>
    <w:p w14:paraId="531919AE" w14:textId="4B469272" w:rsidR="004364D0" w:rsidRPr="00C94964" w:rsidRDefault="004364D0" w:rsidP="00C94964">
      <w:pPr>
        <w:rPr>
          <w:b/>
        </w:rPr>
      </w:pPr>
      <w:r w:rsidRPr="00C94964">
        <w:rPr>
          <w:b/>
        </w:rPr>
        <w:t>Yasmin Kanani, Jennifer Weintraub</w:t>
      </w:r>
      <w:r w:rsidR="00273026" w:rsidRPr="00C94964">
        <w:rPr>
          <w:b/>
        </w:rPr>
        <w:t xml:space="preserve">, </w:t>
      </w:r>
      <w:r w:rsidRPr="00C94964">
        <w:rPr>
          <w:b/>
        </w:rPr>
        <w:t>Co-op Educa</w:t>
      </w:r>
      <w:r w:rsidR="00273026" w:rsidRPr="00C94964">
        <w:rPr>
          <w:b/>
        </w:rPr>
        <w:t xml:space="preserve">tion Coordinators and Educators, </w:t>
      </w:r>
      <w:r w:rsidRPr="00C94964">
        <w:rPr>
          <w:b/>
        </w:rPr>
        <w:t>Work Place Learning</w:t>
      </w:r>
    </w:p>
    <w:p w14:paraId="13A72D89" w14:textId="57E82412" w:rsidR="00273026" w:rsidRPr="00C94964" w:rsidRDefault="004364D0" w:rsidP="00C94964">
      <w:r w:rsidRPr="00C94964">
        <w:t xml:space="preserve">Project: International and English as an </w:t>
      </w:r>
      <w:r w:rsidR="00DD7CF8" w:rsidRPr="00C94964">
        <w:t>a</w:t>
      </w:r>
      <w:r w:rsidRPr="00C94964">
        <w:t xml:space="preserve">dditional </w:t>
      </w:r>
      <w:r w:rsidR="00DD7CF8" w:rsidRPr="00C94964">
        <w:t>l</w:t>
      </w:r>
      <w:r w:rsidRPr="00C94964">
        <w:t xml:space="preserve">anguage (EAL) </w:t>
      </w:r>
      <w:r w:rsidR="00DD7CF8" w:rsidRPr="00C94964">
        <w:t>l</w:t>
      </w:r>
      <w:r w:rsidRPr="00C94964">
        <w:t xml:space="preserve">earners in </w:t>
      </w:r>
      <w:r w:rsidR="00DD7CF8" w:rsidRPr="00C94964">
        <w:t>c</w:t>
      </w:r>
      <w:r w:rsidRPr="00C94964">
        <w:t xml:space="preserve">o-op: Innovating our </w:t>
      </w:r>
      <w:r w:rsidR="00DD7CF8" w:rsidRPr="00C94964">
        <w:t>c</w:t>
      </w:r>
      <w:r w:rsidRPr="00C94964">
        <w:t xml:space="preserve">urriculum </w:t>
      </w:r>
      <w:r w:rsidR="00DD7CF8" w:rsidRPr="00C94964">
        <w:t>d</w:t>
      </w:r>
      <w:r w:rsidRPr="00C94964">
        <w:t xml:space="preserve">elivery and </w:t>
      </w:r>
      <w:r w:rsidR="00DD7CF8" w:rsidRPr="00C94964">
        <w:t>p</w:t>
      </w:r>
      <w:r w:rsidRPr="00C94964">
        <w:t>ractice</w:t>
      </w:r>
    </w:p>
    <w:p w14:paraId="04FB1CCE" w14:textId="7329BDAF" w:rsidR="004364D0" w:rsidRPr="00C94964" w:rsidRDefault="00273026" w:rsidP="00C94964">
      <w:r w:rsidRPr="00C94964">
        <w:t>Grant: $650</w:t>
      </w:r>
    </w:p>
    <w:p w14:paraId="661F2D70" w14:textId="77777777" w:rsidR="004364D0" w:rsidRPr="00C94964" w:rsidRDefault="004364D0" w:rsidP="00C94964"/>
    <w:p w14:paraId="3825EA3A" w14:textId="6D6CEE29" w:rsidR="004364D0" w:rsidRPr="00C94964" w:rsidRDefault="004364D0" w:rsidP="00C94964">
      <w:pPr>
        <w:rPr>
          <w:b/>
        </w:rPr>
      </w:pPr>
      <w:r w:rsidRPr="00C94964">
        <w:rPr>
          <w:b/>
        </w:rPr>
        <w:t xml:space="preserve">Anna </w:t>
      </w:r>
      <w:proofErr w:type="spellStart"/>
      <w:r w:rsidRPr="00C94964">
        <w:rPr>
          <w:b/>
        </w:rPr>
        <w:t>Lary</w:t>
      </w:r>
      <w:proofErr w:type="spellEnd"/>
      <w:r w:rsidR="00273026" w:rsidRPr="00C94964">
        <w:rPr>
          <w:b/>
        </w:rPr>
        <w:t xml:space="preserve">, </w:t>
      </w:r>
      <w:r w:rsidRPr="00C94964">
        <w:rPr>
          <w:b/>
        </w:rPr>
        <w:t>Vocational Instructor</w:t>
      </w:r>
      <w:r w:rsidR="00273026" w:rsidRPr="00C94964">
        <w:rPr>
          <w:b/>
        </w:rPr>
        <w:t xml:space="preserve">, </w:t>
      </w:r>
      <w:r w:rsidRPr="00C94964">
        <w:rPr>
          <w:b/>
        </w:rPr>
        <w:t>Electrical Apprenticeship</w:t>
      </w:r>
      <w:r w:rsidR="00273026" w:rsidRPr="00C94964">
        <w:rPr>
          <w:b/>
        </w:rPr>
        <w:t xml:space="preserve">, </w:t>
      </w:r>
      <w:proofErr w:type="spellStart"/>
      <w:r w:rsidRPr="00C94964">
        <w:rPr>
          <w:b/>
        </w:rPr>
        <w:t>SoCE</w:t>
      </w:r>
      <w:proofErr w:type="spellEnd"/>
      <w:r w:rsidRPr="00C94964">
        <w:rPr>
          <w:b/>
        </w:rPr>
        <w:t xml:space="preserve"> </w:t>
      </w:r>
    </w:p>
    <w:p w14:paraId="2781AA4F" w14:textId="72110DE0" w:rsidR="00273026" w:rsidRPr="00C94964" w:rsidRDefault="004364D0" w:rsidP="00C94964">
      <w:r w:rsidRPr="00C94964">
        <w:t xml:space="preserve">Project: Using </w:t>
      </w:r>
      <w:r w:rsidR="00E96B1A" w:rsidRPr="00C94964">
        <w:t>e</w:t>
      </w:r>
      <w:r w:rsidRPr="00C94964">
        <w:t xml:space="preserve">ducational </w:t>
      </w:r>
      <w:r w:rsidR="00E96B1A" w:rsidRPr="00C94964">
        <w:t>t</w:t>
      </w:r>
      <w:r w:rsidRPr="00C94964">
        <w:t xml:space="preserve">echnology to </w:t>
      </w:r>
      <w:r w:rsidR="00E96B1A" w:rsidRPr="00C94964">
        <w:t>a</w:t>
      </w:r>
      <w:r w:rsidRPr="00C94964">
        <w:t xml:space="preserve">ssess and </w:t>
      </w:r>
      <w:r w:rsidR="00E96B1A" w:rsidRPr="00C94964">
        <w:t>e</w:t>
      </w:r>
      <w:r w:rsidRPr="00C94964">
        <w:t xml:space="preserve">nhance </w:t>
      </w:r>
      <w:r w:rsidR="00E96B1A" w:rsidRPr="00C94964">
        <w:t>l</w:t>
      </w:r>
      <w:r w:rsidRPr="00C94964">
        <w:t xml:space="preserve">earning </w:t>
      </w:r>
      <w:r w:rsidR="00491528" w:rsidRPr="00C94964">
        <w:t xml:space="preserve">for </w:t>
      </w:r>
      <w:r w:rsidR="00E96B1A" w:rsidRPr="00C94964">
        <w:t>l</w:t>
      </w:r>
      <w:r w:rsidRPr="00C94964">
        <w:t xml:space="preserve">evel </w:t>
      </w:r>
      <w:r w:rsidR="00E96B1A" w:rsidRPr="00C94964">
        <w:t>t</w:t>
      </w:r>
      <w:r w:rsidRPr="00C94964">
        <w:t xml:space="preserve">wo </w:t>
      </w:r>
      <w:r w:rsidR="00E96B1A" w:rsidRPr="00C94964">
        <w:t>a</w:t>
      </w:r>
      <w:r w:rsidRPr="00C94964">
        <w:t>pprentices at the Elec</w:t>
      </w:r>
      <w:r w:rsidR="00273026" w:rsidRPr="00C94964">
        <w:t>trical Training Centre in BCIT</w:t>
      </w:r>
    </w:p>
    <w:p w14:paraId="01666DEB" w14:textId="4444AA4E" w:rsidR="004364D0" w:rsidRPr="00C94964" w:rsidRDefault="00273026" w:rsidP="00C94964">
      <w:r w:rsidRPr="00C94964">
        <w:t>Grant: $7700</w:t>
      </w:r>
    </w:p>
    <w:p w14:paraId="51937310" w14:textId="77777777" w:rsidR="004364D0" w:rsidRPr="00C94964" w:rsidRDefault="004364D0" w:rsidP="00C94964"/>
    <w:p w14:paraId="1CE8E330" w14:textId="06F9976E" w:rsidR="004364D0" w:rsidRPr="00C94964" w:rsidRDefault="004364D0" w:rsidP="00C94964">
      <w:pPr>
        <w:rPr>
          <w:b/>
        </w:rPr>
      </w:pPr>
      <w:proofErr w:type="spellStart"/>
      <w:r w:rsidRPr="00C94964">
        <w:rPr>
          <w:b/>
        </w:rPr>
        <w:t>Bahareh</w:t>
      </w:r>
      <w:proofErr w:type="spellEnd"/>
      <w:r w:rsidRPr="00C94964">
        <w:rPr>
          <w:b/>
        </w:rPr>
        <w:t xml:space="preserve"> </w:t>
      </w:r>
      <w:proofErr w:type="spellStart"/>
      <w:r w:rsidRPr="00C94964">
        <w:rPr>
          <w:b/>
        </w:rPr>
        <w:t>Shahabi</w:t>
      </w:r>
      <w:proofErr w:type="spellEnd"/>
      <w:r w:rsidRPr="00C94964">
        <w:rPr>
          <w:b/>
        </w:rPr>
        <w:t xml:space="preserve">, Communications, </w:t>
      </w:r>
      <w:proofErr w:type="spellStart"/>
      <w:r w:rsidRPr="00C94964">
        <w:rPr>
          <w:b/>
        </w:rPr>
        <w:t>SoCAS</w:t>
      </w:r>
      <w:proofErr w:type="spellEnd"/>
      <w:r w:rsidRPr="00C94964">
        <w:rPr>
          <w:b/>
        </w:rPr>
        <w:t xml:space="preserve"> &amp;</w:t>
      </w:r>
      <w:r w:rsidR="00491528" w:rsidRPr="00C94964">
        <w:rPr>
          <w:b/>
        </w:rPr>
        <w:t xml:space="preserve"> </w:t>
      </w:r>
      <w:r w:rsidRPr="00C94964">
        <w:rPr>
          <w:b/>
        </w:rPr>
        <w:t xml:space="preserve">Azar </w:t>
      </w:r>
      <w:proofErr w:type="spellStart"/>
      <w:r w:rsidRPr="00C94964">
        <w:rPr>
          <w:b/>
        </w:rPr>
        <w:t>Pakdaman</w:t>
      </w:r>
      <w:proofErr w:type="spellEnd"/>
      <w:r w:rsidR="00491528" w:rsidRPr="00C94964">
        <w:rPr>
          <w:b/>
        </w:rPr>
        <w:t xml:space="preserve">, </w:t>
      </w:r>
      <w:r w:rsidRPr="00C94964">
        <w:rPr>
          <w:b/>
        </w:rPr>
        <w:t xml:space="preserve">BHS, </w:t>
      </w:r>
      <w:proofErr w:type="spellStart"/>
      <w:r w:rsidRPr="00C94964">
        <w:rPr>
          <w:b/>
        </w:rPr>
        <w:t>SoCAS</w:t>
      </w:r>
      <w:proofErr w:type="spellEnd"/>
      <w:r w:rsidRPr="00C94964">
        <w:rPr>
          <w:b/>
        </w:rPr>
        <w:t xml:space="preserve"> </w:t>
      </w:r>
    </w:p>
    <w:p w14:paraId="753F4554" w14:textId="29615E43" w:rsidR="00491528" w:rsidRPr="00C94964" w:rsidRDefault="004364D0" w:rsidP="00C94964">
      <w:r w:rsidRPr="00C94964">
        <w:t xml:space="preserve">Project: Pilot </w:t>
      </w:r>
      <w:r w:rsidR="009E5579" w:rsidRPr="00C94964">
        <w:t>p</w:t>
      </w:r>
      <w:r w:rsidRPr="00C94964">
        <w:t xml:space="preserve">roject on </w:t>
      </w:r>
      <w:r w:rsidR="009E5579" w:rsidRPr="00C94964">
        <w:t>m</w:t>
      </w:r>
      <w:r w:rsidRPr="00C94964">
        <w:t xml:space="preserve">apping </w:t>
      </w:r>
      <w:r w:rsidR="009E5579" w:rsidRPr="00C94964">
        <w:t>y</w:t>
      </w:r>
      <w:r w:rsidRPr="00C94964">
        <w:t xml:space="preserve">our </w:t>
      </w:r>
      <w:r w:rsidR="009E5579" w:rsidRPr="00C94964">
        <w:t>t</w:t>
      </w:r>
      <w:r w:rsidRPr="00C94964">
        <w:t xml:space="preserve">hinking for </w:t>
      </w:r>
      <w:r w:rsidR="009E5579" w:rsidRPr="00C94964">
        <w:t>w</w:t>
      </w:r>
      <w:r w:rsidRPr="00C94964">
        <w:t>riting</w:t>
      </w:r>
    </w:p>
    <w:p w14:paraId="4BE59815" w14:textId="6A3CF3FA" w:rsidR="00D33DD5" w:rsidRPr="00C94964" w:rsidRDefault="00491528" w:rsidP="00C94964">
      <w:r w:rsidRPr="00C94964">
        <w:t>Grant: $10,000</w:t>
      </w:r>
      <w:bookmarkStart w:id="0" w:name="_GoBack"/>
      <w:bookmarkEnd w:id="0"/>
    </w:p>
    <w:sectPr w:rsidR="00D33DD5" w:rsidRPr="00C94964" w:rsidSect="00441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7C282" w14:textId="77777777" w:rsidR="008A2E23" w:rsidRDefault="008A2E23" w:rsidP="004364D0">
      <w:r>
        <w:separator/>
      </w:r>
    </w:p>
  </w:endnote>
  <w:endnote w:type="continuationSeparator" w:id="0">
    <w:p w14:paraId="5C5E4323" w14:textId="77777777" w:rsidR="008A2E23" w:rsidRDefault="008A2E23" w:rsidP="0043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CD34F" w14:textId="77777777" w:rsidR="004364D0" w:rsidRDefault="00436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631E0" w14:textId="1544D4EE" w:rsidR="004364D0" w:rsidRPr="004364D0" w:rsidRDefault="004364D0">
    <w:pPr>
      <w:pStyle w:val="Footer"/>
      <w:rPr>
        <w:sz w:val="15"/>
        <w:szCs w:val="15"/>
      </w:rPr>
    </w:pPr>
    <w:r w:rsidRPr="004364D0">
      <w:rPr>
        <w:sz w:val="15"/>
        <w:szCs w:val="15"/>
      </w:rPr>
      <w:t>LTC Central/Faculty Development/LTF Grant Recipients 2020/2021</w:t>
    </w:r>
  </w:p>
  <w:p w14:paraId="639FBD76" w14:textId="77777777" w:rsidR="004364D0" w:rsidRDefault="004364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6045" w14:textId="77777777" w:rsidR="004364D0" w:rsidRDefault="00436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D8A9C" w14:textId="77777777" w:rsidR="008A2E23" w:rsidRDefault="008A2E23" w:rsidP="004364D0">
      <w:r>
        <w:separator/>
      </w:r>
    </w:p>
  </w:footnote>
  <w:footnote w:type="continuationSeparator" w:id="0">
    <w:p w14:paraId="4CA55DA7" w14:textId="77777777" w:rsidR="008A2E23" w:rsidRDefault="008A2E23" w:rsidP="0043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FB0E2" w14:textId="77777777" w:rsidR="004364D0" w:rsidRDefault="00436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5125A" w14:textId="77777777" w:rsidR="004364D0" w:rsidRDefault="004364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BE1F5" w14:textId="77777777" w:rsidR="004364D0" w:rsidRDefault="00436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D0"/>
    <w:rsid w:val="00032A07"/>
    <w:rsid w:val="0009338D"/>
    <w:rsid w:val="00197D6C"/>
    <w:rsid w:val="00273026"/>
    <w:rsid w:val="004364D0"/>
    <w:rsid w:val="00441296"/>
    <w:rsid w:val="00491528"/>
    <w:rsid w:val="004A37EE"/>
    <w:rsid w:val="00725ABA"/>
    <w:rsid w:val="007F55E5"/>
    <w:rsid w:val="008A0275"/>
    <w:rsid w:val="008A2E23"/>
    <w:rsid w:val="009E5579"/>
    <w:rsid w:val="00B377E9"/>
    <w:rsid w:val="00C94964"/>
    <w:rsid w:val="00D33DD5"/>
    <w:rsid w:val="00DD7CF8"/>
    <w:rsid w:val="00E52984"/>
    <w:rsid w:val="00E96B1A"/>
    <w:rsid w:val="00F62C84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EA0F3"/>
  <w15:chartTrackingRefBased/>
  <w15:docId w15:val="{4CA49BE7-5ABE-9941-89D1-BCDA3A5F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D0"/>
    <w:rPr>
      <w:rFonts w:ascii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4D0"/>
    <w:rPr>
      <w:rFonts w:ascii="Calibri" w:hAnsi="Calibri" w:cs="Times New Roman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4364D0"/>
    <w:rPr>
      <w:rFonts w:ascii="Times New Roman" w:hAnsi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36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4D0"/>
    <w:rPr>
      <w:rFonts w:ascii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6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4D0"/>
    <w:rPr>
      <w:rFonts w:ascii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2021-05-11T07:00:00+00:00</Approved_x0020_Date>
    <Uploaded xmlns="7fd00f9a-458a-471e-b455-ad7d7b212f2b">false</Uploaded>
    <Folder_x0020_Path xmlns="7fd00f9a-458a-471e-b455-ad7d7b212f2b">/files/ltc/doc/ltf_successful_grant_recipients_2020_2021.docx</Folder_x0020_Path>
    <Folder_1 xmlns="7fd00f9a-458a-471e-b455-ad7d7b212f2b">doc</Folder_1>
    <xAppDate xmlns="7fd00f9a-458a-471e-b455-ad7d7b212f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6" ma:contentTypeDescription="" ma:contentTypeScope="" ma:versionID="00761241fc1950874af5bfe2ddbc405d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d20b41d329211f2d8697214f385f6b8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2BF3D-B14A-4D44-A906-B6C26C5E7A2E}">
  <ds:schemaRefs>
    <ds:schemaRef ds:uri="http://schemas.microsoft.com/office/2006/metadata/properties"/>
    <ds:schemaRef ds:uri="http://schemas.microsoft.com/office/infopath/2007/PartnerControls"/>
    <ds:schemaRef ds:uri="7fd00f9a-458a-471e-b455-ad7d7b212f2b"/>
  </ds:schemaRefs>
</ds:datastoreItem>
</file>

<file path=customXml/itemProps2.xml><?xml version="1.0" encoding="utf-8"?>
<ds:datastoreItem xmlns:ds="http://schemas.openxmlformats.org/officeDocument/2006/customXml" ds:itemID="{A675C603-723A-46DB-AEE5-E89561472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408AC-422F-4D9E-83F0-D4B506EFEE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Griffin</dc:creator>
  <cp:keywords/>
  <dc:description/>
  <cp:lastModifiedBy>Laurel Parsons</cp:lastModifiedBy>
  <cp:revision>12</cp:revision>
  <dcterms:created xsi:type="dcterms:W3CDTF">2021-04-30T20:41:00Z</dcterms:created>
  <dcterms:modified xsi:type="dcterms:W3CDTF">2021-04-30T22:47:00Z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  <property fmtid="{D5CDD505-2E9C-101B-9397-08002B2CF9AE}" pid="4" name="WorkflowChangePath">
    <vt:lpwstr>3852382b-f53c-4498-9a6f-133ccc33ad8c,4;3852382b-f53c-4498-9a6f-133ccc33ad8c,4;3852382b-f53c-4498-9a6f-133ccc33ad8c,5;3852382b-f53c-4498-9a6f-133ccc33ad8c,5;3852382b-f53c-4498-9a6f-133ccc33ad8c,6;</vt:lpwstr>
  </property>
</Properties>
</file>