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4857" w14:textId="2125B0EF" w:rsidR="00710FE3" w:rsidRPr="00C64BDD" w:rsidRDefault="00710FE3" w:rsidP="00C64BDD">
      <w:pPr>
        <w:pStyle w:val="Subtitle"/>
        <w:jc w:val="center"/>
        <w:rPr>
          <w:sz w:val="28"/>
          <w:szCs w:val="28"/>
        </w:rPr>
      </w:pPr>
      <w:r w:rsidRPr="00C64BDD">
        <w:rPr>
          <w:sz w:val="28"/>
          <w:szCs w:val="28"/>
        </w:rPr>
        <w:t>2020/2021</w:t>
      </w:r>
    </w:p>
    <w:p w14:paraId="5C107A87" w14:textId="0378A65C" w:rsidR="00710FE3" w:rsidRPr="00C64BDD" w:rsidRDefault="00710FE3" w:rsidP="00C64BDD">
      <w:pPr>
        <w:pStyle w:val="Subtitle"/>
        <w:jc w:val="center"/>
        <w:rPr>
          <w:sz w:val="28"/>
          <w:szCs w:val="28"/>
        </w:rPr>
      </w:pPr>
      <w:r w:rsidRPr="00C64BDD">
        <w:rPr>
          <w:sz w:val="28"/>
          <w:szCs w:val="28"/>
        </w:rPr>
        <w:t>Instructional Enhancement Grant Recipients</w:t>
      </w:r>
    </w:p>
    <w:p w14:paraId="5915934C" w14:textId="7FDA9F80" w:rsidR="00710FE3" w:rsidRDefault="00710FE3" w:rsidP="00710FE3">
      <w:pPr>
        <w:jc w:val="center"/>
      </w:pPr>
    </w:p>
    <w:p w14:paraId="0125E63E" w14:textId="25FE8C00" w:rsidR="00710FE3" w:rsidRDefault="00710FE3" w:rsidP="00710FE3">
      <w:pPr>
        <w:jc w:val="center"/>
      </w:pPr>
    </w:p>
    <w:p w14:paraId="2EB118EA" w14:textId="29F9745D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cstheme="minorHAnsi"/>
          <w:b/>
        </w:rPr>
        <w:t>Aimee Chung</w:t>
      </w:r>
      <w:r w:rsidRPr="00710FE3">
        <w:rPr>
          <w:rFonts w:cstheme="minorHAnsi"/>
          <w:bCs/>
        </w:rPr>
        <w:t>,</w:t>
      </w:r>
      <w:r w:rsidRPr="00710FE3">
        <w:rPr>
          <w:rFonts w:eastAsia="Times New Roman" w:cstheme="minorHAnsi"/>
          <w:bCs/>
        </w:rPr>
        <w:t xml:space="preserve"> </w:t>
      </w:r>
      <w:r w:rsidRPr="00710FE3">
        <w:rPr>
          <w:bCs/>
        </w:rPr>
        <w:t xml:space="preserve">Faculty, Digital Design and Development Program </w:t>
      </w:r>
    </w:p>
    <w:p w14:paraId="27BF4C0F" w14:textId="50C03DDD" w:rsidR="00710FE3" w:rsidRPr="00710FE3" w:rsidRDefault="00710FE3" w:rsidP="00710FE3">
      <w:pPr>
        <w:rPr>
          <w:bCs/>
        </w:rPr>
      </w:pPr>
      <w:r w:rsidRPr="00710FE3">
        <w:rPr>
          <w:bCs/>
        </w:rPr>
        <w:t xml:space="preserve">&amp; New Media Program, </w:t>
      </w:r>
      <w:proofErr w:type="spellStart"/>
      <w:r w:rsidRPr="00710FE3">
        <w:rPr>
          <w:rFonts w:eastAsia="Times New Roman" w:cstheme="minorHAnsi"/>
          <w:bCs/>
        </w:rPr>
        <w:t>SoB</w:t>
      </w:r>
      <w:proofErr w:type="spellEnd"/>
    </w:p>
    <w:p w14:paraId="70D5A241" w14:textId="33A17193" w:rsidR="00710FE3" w:rsidRDefault="00710FE3" w:rsidP="00710FE3">
      <w:pPr>
        <w:pStyle w:val="BodyText"/>
        <w:spacing w:before="56"/>
        <w:ind w:right="282"/>
        <w:jc w:val="both"/>
        <w:rPr>
          <w:bCs/>
        </w:rPr>
      </w:pPr>
      <w:r>
        <w:rPr>
          <w:bCs/>
        </w:rPr>
        <w:t xml:space="preserve">Project: </w:t>
      </w:r>
      <w:r w:rsidRPr="00710FE3">
        <w:rPr>
          <w:bCs/>
        </w:rPr>
        <w:t>BCIT E-Learning Implementation Strategy Using D2L &amp; Other Technology Assisted Tools has been approved</w:t>
      </w:r>
      <w:r w:rsidR="00DF023D">
        <w:rPr>
          <w:bCs/>
        </w:rPr>
        <w:t xml:space="preserve">. </w:t>
      </w:r>
      <w:r w:rsidRPr="00710FE3">
        <w:rPr>
          <w:bCs/>
        </w:rPr>
        <w:t xml:space="preserve"> $7000.</w:t>
      </w:r>
    </w:p>
    <w:p w14:paraId="0BC425B5" w14:textId="7EE74DE4" w:rsidR="00710FE3" w:rsidRDefault="00710FE3" w:rsidP="00710FE3">
      <w:pPr>
        <w:pStyle w:val="BodyText"/>
        <w:spacing w:before="56"/>
        <w:ind w:right="282"/>
        <w:jc w:val="both"/>
        <w:rPr>
          <w:bCs/>
        </w:rPr>
      </w:pPr>
    </w:p>
    <w:p w14:paraId="3074DDC9" w14:textId="5925F1AF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 xml:space="preserve">Irene </w:t>
      </w:r>
      <w:proofErr w:type="spellStart"/>
      <w:r w:rsidRPr="00C64BDD">
        <w:rPr>
          <w:rFonts w:eastAsia="Times New Roman" w:cstheme="minorHAnsi"/>
          <w:b/>
        </w:rPr>
        <w:t>Dorocicz</w:t>
      </w:r>
      <w:proofErr w:type="spellEnd"/>
      <w:r w:rsidRPr="00710FE3">
        <w:rPr>
          <w:rFonts w:eastAsia="Times New Roman" w:cstheme="minorHAnsi"/>
          <w:bCs/>
        </w:rPr>
        <w:t xml:space="preserve">, Faculty, </w:t>
      </w:r>
      <w:r w:rsidRPr="00710FE3">
        <w:rPr>
          <w:rFonts w:cstheme="minorHAnsi"/>
          <w:bCs/>
        </w:rPr>
        <w:t xml:space="preserve">Clinical Genetics </w:t>
      </w:r>
      <w:proofErr w:type="gramStart"/>
      <w:r w:rsidRPr="00710FE3">
        <w:rPr>
          <w:rFonts w:cstheme="minorHAnsi"/>
          <w:bCs/>
        </w:rPr>
        <w:t>Technology</w:t>
      </w:r>
      <w:r w:rsidRPr="00710FE3">
        <w:rPr>
          <w:rFonts w:eastAsia="Times New Roman" w:cstheme="minorHAnsi"/>
          <w:bCs/>
        </w:rPr>
        <w:t xml:space="preserve">,  </w:t>
      </w:r>
      <w:proofErr w:type="spellStart"/>
      <w:r w:rsidRPr="00710FE3">
        <w:rPr>
          <w:rFonts w:eastAsia="Times New Roman" w:cstheme="minorHAnsi"/>
          <w:bCs/>
        </w:rPr>
        <w:t>SoHS</w:t>
      </w:r>
      <w:proofErr w:type="spellEnd"/>
      <w:proofErr w:type="gramEnd"/>
    </w:p>
    <w:p w14:paraId="14EEB5DC" w14:textId="2CAAC130" w:rsidR="00710FE3" w:rsidRDefault="00710FE3" w:rsidP="00710FE3">
      <w:pPr>
        <w:pStyle w:val="BodyText"/>
        <w:spacing w:before="56"/>
        <w:ind w:right="282"/>
      </w:pPr>
      <w:r>
        <w:t xml:space="preserve">Project:  Development of digital self-directed data-analysis resource for </w:t>
      </w:r>
      <w:proofErr w:type="gramStart"/>
      <w:r>
        <w:t>students  in</w:t>
      </w:r>
      <w:proofErr w:type="gramEnd"/>
      <w:r>
        <w:t xml:space="preserve"> the clinical genetics has been approved</w:t>
      </w:r>
      <w:r w:rsidR="00DF023D">
        <w:t xml:space="preserve">. </w:t>
      </w:r>
      <w:r>
        <w:t xml:space="preserve"> $9900. </w:t>
      </w:r>
    </w:p>
    <w:p w14:paraId="0AA42C6D" w14:textId="7AC6AA0E" w:rsidR="00710FE3" w:rsidRDefault="00710FE3" w:rsidP="00710FE3">
      <w:pPr>
        <w:pStyle w:val="BodyText"/>
        <w:spacing w:before="56"/>
        <w:ind w:right="282"/>
        <w:jc w:val="both"/>
      </w:pPr>
    </w:p>
    <w:p w14:paraId="3E2DB9D7" w14:textId="7F80B948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 xml:space="preserve">Ana Maria </w:t>
      </w:r>
      <w:proofErr w:type="spellStart"/>
      <w:r w:rsidRPr="00C64BDD">
        <w:rPr>
          <w:rFonts w:eastAsia="Times New Roman" w:cstheme="minorHAnsi"/>
          <w:b/>
        </w:rPr>
        <w:t>Ferrinho</w:t>
      </w:r>
      <w:proofErr w:type="spellEnd"/>
      <w:r>
        <w:rPr>
          <w:rFonts w:eastAsia="Times New Roman" w:cstheme="minorHAnsi"/>
          <w:bCs/>
        </w:rPr>
        <w:t xml:space="preserve">, Faculty/Library, </w:t>
      </w:r>
    </w:p>
    <w:p w14:paraId="26E97CFF" w14:textId="6386ED4B" w:rsidR="00710FE3" w:rsidRDefault="00710FE3" w:rsidP="00710FE3">
      <w:pPr>
        <w:pStyle w:val="BodyText"/>
        <w:spacing w:before="56"/>
        <w:ind w:right="282"/>
      </w:pPr>
      <w:r>
        <w:t>Project: Information Literacy Self-Registered Online Course project has been approved</w:t>
      </w:r>
      <w:r w:rsidR="00DF023D">
        <w:t>.</w:t>
      </w:r>
      <w:r>
        <w:t xml:space="preserve"> $10,000.</w:t>
      </w:r>
    </w:p>
    <w:p w14:paraId="24DA4FC2" w14:textId="663296D9" w:rsidR="00710FE3" w:rsidRDefault="00710FE3" w:rsidP="00710FE3">
      <w:pPr>
        <w:pStyle w:val="BodyText"/>
        <w:spacing w:before="56"/>
        <w:ind w:right="282"/>
      </w:pPr>
    </w:p>
    <w:p w14:paraId="3140FC51" w14:textId="2D16BF16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>Shannon Kelly</w:t>
      </w:r>
      <w:r>
        <w:rPr>
          <w:rFonts w:eastAsia="Times New Roman" w:cstheme="minorHAnsi"/>
          <w:bCs/>
        </w:rPr>
        <w:t xml:space="preserve">, </w:t>
      </w:r>
      <w:r w:rsidRPr="00710FE3">
        <w:rPr>
          <w:rFonts w:eastAsia="Times New Roman" w:cstheme="minorHAnsi"/>
          <w:bCs/>
        </w:rPr>
        <w:t>Faculty, Communication Department</w:t>
      </w:r>
      <w:r>
        <w:rPr>
          <w:rFonts w:eastAsia="Times New Roman" w:cstheme="minorHAnsi"/>
          <w:bCs/>
        </w:rPr>
        <w:t xml:space="preserve">, </w:t>
      </w:r>
      <w:proofErr w:type="spellStart"/>
      <w:r w:rsidRPr="00710FE3">
        <w:rPr>
          <w:rFonts w:eastAsia="Times New Roman" w:cstheme="minorHAnsi"/>
          <w:bCs/>
        </w:rPr>
        <w:t>SoCAS</w:t>
      </w:r>
      <w:proofErr w:type="spellEnd"/>
    </w:p>
    <w:p w14:paraId="317C92CC" w14:textId="5CAD81F0" w:rsidR="00710FE3" w:rsidRDefault="00710FE3" w:rsidP="00710FE3">
      <w:pPr>
        <w:pStyle w:val="BodyText"/>
        <w:spacing w:before="56"/>
        <w:ind w:right="282"/>
      </w:pPr>
      <w:r>
        <w:t>Project:  "Faculty Road Show" for Diversity Modules to Enhance Student Team Projects @ BCIT Course. $10,000.</w:t>
      </w:r>
    </w:p>
    <w:p w14:paraId="075EB0F4" w14:textId="56B72F2C" w:rsidR="00710FE3" w:rsidRDefault="00710FE3" w:rsidP="00710FE3">
      <w:pPr>
        <w:pStyle w:val="BodyText"/>
        <w:spacing w:before="56"/>
        <w:ind w:right="282"/>
      </w:pPr>
    </w:p>
    <w:p w14:paraId="4F85EA6B" w14:textId="0D9B518E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 xml:space="preserve">Carly Orr and Amir </w:t>
      </w:r>
      <w:proofErr w:type="spellStart"/>
      <w:r w:rsidRPr="00C64BDD">
        <w:rPr>
          <w:rFonts w:eastAsia="Times New Roman" w:cstheme="minorHAnsi"/>
          <w:b/>
        </w:rPr>
        <w:t>Amintabar</w:t>
      </w:r>
      <w:proofErr w:type="spellEnd"/>
      <w:r w:rsidRPr="00710FE3">
        <w:rPr>
          <w:rFonts w:eastAsia="Times New Roman" w:cstheme="minorHAnsi"/>
          <w:bCs/>
        </w:rPr>
        <w:t>,</w:t>
      </w:r>
      <w:r w:rsidR="00C571A5">
        <w:rPr>
          <w:rFonts w:eastAsia="Times New Roman" w:cstheme="minorHAnsi"/>
          <w:bCs/>
        </w:rPr>
        <w:t xml:space="preserve"> </w:t>
      </w:r>
      <w:r w:rsidRPr="00710FE3">
        <w:rPr>
          <w:rFonts w:eastAsia="Times New Roman" w:cstheme="minorHAnsi"/>
          <w:bCs/>
        </w:rPr>
        <w:t>Faculty</w:t>
      </w:r>
      <w:r w:rsidR="00C571A5">
        <w:rPr>
          <w:rFonts w:eastAsia="Times New Roman" w:cstheme="minorHAnsi"/>
          <w:bCs/>
        </w:rPr>
        <w:t xml:space="preserve"> </w:t>
      </w:r>
      <w:r w:rsidRPr="00710FE3">
        <w:rPr>
          <w:rFonts w:eastAsia="Times New Roman" w:cstheme="minorHAnsi"/>
          <w:bCs/>
        </w:rPr>
        <w:t xml:space="preserve">CST and CIT, </w:t>
      </w:r>
      <w:proofErr w:type="spellStart"/>
      <w:r w:rsidRPr="00710FE3">
        <w:rPr>
          <w:rFonts w:eastAsia="Times New Roman" w:cstheme="minorHAnsi"/>
          <w:bCs/>
        </w:rPr>
        <w:t>SoCAS</w:t>
      </w:r>
      <w:proofErr w:type="spellEnd"/>
      <w:r w:rsidRPr="00710FE3">
        <w:rPr>
          <w:rFonts w:eastAsia="Times New Roman" w:cstheme="minorHAnsi"/>
          <w:bCs/>
        </w:rPr>
        <w:t xml:space="preserve">                                                                </w:t>
      </w:r>
    </w:p>
    <w:p w14:paraId="5D809232" w14:textId="5F2DCACD" w:rsidR="00710FE3" w:rsidRDefault="00710FE3" w:rsidP="00710FE3">
      <w:pPr>
        <w:pStyle w:val="BodyText"/>
        <w:spacing w:before="56"/>
        <w:ind w:right="282"/>
      </w:pPr>
      <w:r>
        <w:t>Project:  Study of Applying the New Peer Assessment Tool to the Successful Delivery of Online Group has been approved.  $10,000.</w:t>
      </w:r>
    </w:p>
    <w:p w14:paraId="28756EE4" w14:textId="77777777" w:rsidR="00710FE3" w:rsidRDefault="00710FE3" w:rsidP="00710FE3">
      <w:pPr>
        <w:pStyle w:val="BodyText"/>
        <w:spacing w:before="56"/>
        <w:ind w:right="282"/>
      </w:pPr>
    </w:p>
    <w:p w14:paraId="38CAF097" w14:textId="1DF91370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 xml:space="preserve">Bahareh </w:t>
      </w:r>
      <w:proofErr w:type="spellStart"/>
      <w:r w:rsidRPr="00C64BDD">
        <w:rPr>
          <w:rFonts w:eastAsia="Times New Roman" w:cstheme="minorHAnsi"/>
          <w:b/>
        </w:rPr>
        <w:t>Shahabi</w:t>
      </w:r>
      <w:proofErr w:type="spellEnd"/>
      <w:r w:rsidRPr="00C64BDD">
        <w:rPr>
          <w:rFonts w:eastAsia="Times New Roman" w:cstheme="minorHAnsi"/>
          <w:b/>
        </w:rPr>
        <w:t xml:space="preserve"> and Azar </w:t>
      </w:r>
      <w:proofErr w:type="spellStart"/>
      <w:r w:rsidRPr="00C64BDD">
        <w:rPr>
          <w:rFonts w:eastAsia="Times New Roman" w:cstheme="minorHAnsi"/>
          <w:b/>
        </w:rPr>
        <w:t>Pakdaman</w:t>
      </w:r>
      <w:proofErr w:type="spellEnd"/>
      <w:r w:rsidRPr="00C64BDD">
        <w:rPr>
          <w:rFonts w:eastAsia="Times New Roman" w:cstheme="minorHAnsi"/>
          <w:b/>
        </w:rPr>
        <w:t xml:space="preserve"> </w:t>
      </w:r>
      <w:proofErr w:type="spellStart"/>
      <w:r w:rsidRPr="00C64BDD">
        <w:rPr>
          <w:rFonts w:eastAsia="Times New Roman" w:cstheme="minorHAnsi"/>
          <w:b/>
        </w:rPr>
        <w:t>Savoji</w:t>
      </w:r>
      <w:proofErr w:type="spellEnd"/>
      <w:r w:rsidRPr="00710FE3">
        <w:rPr>
          <w:rFonts w:eastAsia="Times New Roman" w:cstheme="minorHAnsi"/>
          <w:bCs/>
        </w:rPr>
        <w:t xml:space="preserve">, Faculty, Communications and Faculty, Basic Health Science, </w:t>
      </w:r>
      <w:proofErr w:type="spellStart"/>
      <w:r w:rsidRPr="00710FE3">
        <w:rPr>
          <w:rFonts w:eastAsia="Times New Roman" w:cstheme="minorHAnsi"/>
          <w:bCs/>
        </w:rPr>
        <w:t>SoCAS</w:t>
      </w:r>
      <w:proofErr w:type="spellEnd"/>
      <w:r w:rsidR="00C571A5">
        <w:rPr>
          <w:rFonts w:eastAsia="Times New Roman" w:cstheme="minorHAnsi"/>
          <w:bCs/>
        </w:rPr>
        <w:t>.</w:t>
      </w:r>
      <w:r w:rsidRPr="00710FE3">
        <w:rPr>
          <w:rFonts w:eastAsia="Times New Roman" w:cstheme="minorHAnsi"/>
          <w:bCs/>
        </w:rPr>
        <w:t xml:space="preserve">                                                                </w:t>
      </w:r>
    </w:p>
    <w:p w14:paraId="41A5747D" w14:textId="7B2FBCE6" w:rsidR="00710FE3" w:rsidRDefault="00710FE3" w:rsidP="00710FE3">
      <w:pPr>
        <w:pStyle w:val="BodyText"/>
        <w:spacing w:before="56"/>
        <w:ind w:right="282"/>
      </w:pPr>
      <w:r>
        <w:t>Project: Pilot Project on Mapping Your Thinking for Writing: A Visualization Tool to Promote</w:t>
      </w:r>
      <w:r w:rsidRPr="00685B47">
        <w:rPr>
          <w:rFonts w:asciiTheme="minorHAnsi" w:hAnsiTheme="minorHAnsi" w:cstheme="minorHAnsi"/>
        </w:rPr>
        <w:t xml:space="preserve"> </w:t>
      </w:r>
      <w:r>
        <w:t>has been approved. $10,000.</w:t>
      </w:r>
    </w:p>
    <w:p w14:paraId="716EB37F" w14:textId="3EE8F75D" w:rsidR="00710FE3" w:rsidRDefault="00710FE3" w:rsidP="00710FE3">
      <w:pPr>
        <w:pStyle w:val="BodyText"/>
        <w:spacing w:before="56"/>
        <w:ind w:right="282"/>
      </w:pPr>
    </w:p>
    <w:p w14:paraId="58BE3FC2" w14:textId="12D0F573" w:rsidR="00710FE3" w:rsidRPr="00710FE3" w:rsidRDefault="00710FE3" w:rsidP="00710FE3">
      <w:pPr>
        <w:rPr>
          <w:rFonts w:eastAsia="Times New Roman" w:cstheme="minorHAnsi"/>
          <w:bCs/>
        </w:rPr>
      </w:pPr>
      <w:r w:rsidRPr="00C64BDD">
        <w:rPr>
          <w:rFonts w:eastAsia="Times New Roman" w:cstheme="minorHAnsi"/>
          <w:b/>
        </w:rPr>
        <w:t xml:space="preserve">Reza </w:t>
      </w:r>
      <w:proofErr w:type="spellStart"/>
      <w:r w:rsidRPr="00C64BDD">
        <w:rPr>
          <w:rFonts w:eastAsia="Times New Roman" w:cstheme="minorHAnsi"/>
          <w:b/>
        </w:rPr>
        <w:t>Vahidnia</w:t>
      </w:r>
      <w:proofErr w:type="spellEnd"/>
      <w:r>
        <w:rPr>
          <w:rFonts w:eastAsia="Times New Roman" w:cstheme="minorHAnsi"/>
          <w:bCs/>
        </w:rPr>
        <w:t xml:space="preserve">, </w:t>
      </w:r>
      <w:r w:rsidRPr="00710FE3">
        <w:rPr>
          <w:rFonts w:eastAsia="Times New Roman" w:cstheme="minorHAnsi"/>
          <w:bCs/>
        </w:rPr>
        <w:t>Faculty, Electrical Engineering</w:t>
      </w:r>
      <w:r>
        <w:rPr>
          <w:rFonts w:eastAsia="Times New Roman" w:cstheme="minorHAnsi"/>
          <w:bCs/>
        </w:rPr>
        <w:t xml:space="preserve"> </w:t>
      </w:r>
      <w:proofErr w:type="spellStart"/>
      <w:r w:rsidRPr="00710FE3">
        <w:rPr>
          <w:rFonts w:eastAsia="Times New Roman" w:cstheme="minorHAnsi"/>
          <w:bCs/>
        </w:rPr>
        <w:t>SoE</w:t>
      </w:r>
      <w:proofErr w:type="spellEnd"/>
    </w:p>
    <w:p w14:paraId="314DADAD" w14:textId="08732BBF" w:rsidR="00710FE3" w:rsidRDefault="00710FE3" w:rsidP="00C64BDD">
      <w:pPr>
        <w:pStyle w:val="BodyText"/>
        <w:spacing w:before="56"/>
        <w:ind w:right="282"/>
      </w:pPr>
      <w:r>
        <w:t xml:space="preserve">Project: </w:t>
      </w:r>
      <w:r w:rsidRPr="00043C3B">
        <w:rPr>
          <w:rFonts w:asciiTheme="minorHAnsi" w:hAnsiTheme="minorHAnsi" w:cstheme="minorHAnsi"/>
        </w:rPr>
        <w:t xml:space="preserve"> Interactive Platform and Virtual Instructor for AC Circuits has been approved.</w:t>
      </w:r>
      <w:r>
        <w:rPr>
          <w:rFonts w:asciiTheme="minorHAnsi" w:hAnsiTheme="minorHAnsi" w:cstheme="minorHAnsi"/>
        </w:rPr>
        <w:t xml:space="preserve"> $10,000.</w:t>
      </w:r>
      <w:bookmarkStart w:id="0" w:name="_GoBack"/>
      <w:bookmarkEnd w:id="0"/>
    </w:p>
    <w:sectPr w:rsidR="00710FE3" w:rsidSect="004412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E3"/>
    <w:rsid w:val="00441296"/>
    <w:rsid w:val="00710FE3"/>
    <w:rsid w:val="00C571A5"/>
    <w:rsid w:val="00C64BDD"/>
    <w:rsid w:val="00D33DD5"/>
    <w:rsid w:val="00DF023D"/>
    <w:rsid w:val="00E5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ADEEB6"/>
  <w15:chartTrackingRefBased/>
  <w15:docId w15:val="{AB24A81E-C1E9-E046-8B0E-005AA3E2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4B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10F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10FE3"/>
    <w:rPr>
      <w:rFonts w:ascii="Calibri" w:eastAsia="Calibri" w:hAnsi="Calibri" w:cs="Calibri"/>
      <w:sz w:val="22"/>
      <w:szCs w:val="2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10FE3"/>
    <w:pPr>
      <w:widowControl w:val="0"/>
      <w:autoSpaceDE w:val="0"/>
      <w:autoSpaceDN w:val="0"/>
      <w:spacing w:before="59"/>
      <w:ind w:left="200"/>
    </w:pPr>
    <w:rPr>
      <w:rFonts w:ascii="Calibri" w:eastAsia="Calibri" w:hAnsi="Calibri" w:cs="Calibri"/>
      <w:sz w:val="22"/>
      <w:szCs w:val="22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64B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4B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64B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4B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BD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4BDD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2020-10-16T21:02:28+00:00</Approved_x0020_Date>
    <Uploaded xmlns="7fd00f9a-458a-471e-b455-ad7d7b212f2b">false</Uploaded>
    <Folder_x0020_Path xmlns="7fd00f9a-458a-471e-b455-ad7d7b212f2b">/files/idc/doc/ieg_2020_2021.docx</Folder_x0020_Path>
    <Folder_1 xmlns="7fd00f9a-458a-471e-b455-ad7d7b212f2b">doc</Folder_1>
  </documentManagement>
</p:properties>
</file>

<file path=customXml/itemProps1.xml><?xml version="1.0" encoding="utf-8"?>
<ds:datastoreItem xmlns:ds="http://schemas.openxmlformats.org/officeDocument/2006/customXml" ds:itemID="{6DD29E91-CA2E-4D2C-86CB-517AE7570E28}"/>
</file>

<file path=customXml/itemProps2.xml><?xml version="1.0" encoding="utf-8"?>
<ds:datastoreItem xmlns:ds="http://schemas.openxmlformats.org/officeDocument/2006/customXml" ds:itemID="{01CDAE3C-8D87-419A-9EE0-38DD32DB34E0}"/>
</file>

<file path=customXml/itemProps3.xml><?xml version="1.0" encoding="utf-8"?>
<ds:datastoreItem xmlns:ds="http://schemas.openxmlformats.org/officeDocument/2006/customXml" ds:itemID="{9C464635-B4B1-45C7-A66D-40440897E7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Griffin</dc:creator>
  <cp:keywords/>
  <dc:description/>
  <cp:lastModifiedBy>Kathy Rogers</cp:lastModifiedBy>
  <cp:revision>2</cp:revision>
  <dcterms:created xsi:type="dcterms:W3CDTF">2020-04-27T16:10:00Z</dcterms:created>
  <dcterms:modified xsi:type="dcterms:W3CDTF">2020-04-27T16:10:00Z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Uploaded">
    <vt:bool>false</vt:bool>
  </property>
</Properties>
</file>