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FB5255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D819E5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D819E5">
        <w:rPr>
          <w:rFonts w:ascii="Arial" w:hAnsi="Arial" w:cs="Arial"/>
          <w:b/>
          <w:sz w:val="20"/>
          <w:szCs w:val="20"/>
        </w:rPr>
        <w:t>Su</w:t>
      </w:r>
      <w:r w:rsidR="00867744">
        <w:rPr>
          <w:rFonts w:ascii="Arial" w:hAnsi="Arial" w:cs="Arial"/>
          <w:b/>
          <w:sz w:val="20"/>
          <w:szCs w:val="20"/>
        </w:rPr>
        <w:t>mmary</w:t>
      </w:r>
    </w:p>
    <w:p w:rsidR="00F42D04" w:rsidRPr="00F42D04" w:rsidRDefault="00F42D04" w:rsidP="00F42D0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F42D04" w:rsidRDefault="00F42D04" w:rsidP="00F42D0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F42D04">
        <w:rPr>
          <w:rFonts w:ascii="Arial" w:hAnsi="Arial" w:cs="Arial"/>
          <w:sz w:val="20"/>
          <w:szCs w:val="20"/>
        </w:rPr>
        <w:t>Provide metering of all major plumbing systems and equipment.</w:t>
      </w:r>
    </w:p>
    <w:p w:rsidR="00F42D04" w:rsidRPr="00F42D04" w:rsidRDefault="00F42D04" w:rsidP="00F42D0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30213" w:rsidRDefault="00867744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 and Related BCIT Standards</w:t>
      </w:r>
    </w:p>
    <w:p w:rsidR="00F42D04" w:rsidRPr="00F42D04" w:rsidRDefault="00F42D04" w:rsidP="00F42D0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F42D04" w:rsidRPr="00F42D04" w:rsidRDefault="00F42D04" w:rsidP="00F42D0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F42D04">
        <w:rPr>
          <w:rFonts w:ascii="Arial" w:hAnsi="Arial" w:cs="Arial"/>
          <w:sz w:val="20"/>
          <w:szCs w:val="20"/>
        </w:rPr>
        <w:t>Division 23 HVAC</w:t>
      </w:r>
      <w:r>
        <w:rPr>
          <w:rFonts w:ascii="Arial" w:hAnsi="Arial" w:cs="Arial"/>
          <w:sz w:val="20"/>
          <w:szCs w:val="20"/>
        </w:rPr>
        <w:t>.</w:t>
      </w:r>
    </w:p>
    <w:p w:rsidR="00F42D04" w:rsidRPr="00F42D04" w:rsidRDefault="00F42D04" w:rsidP="00F42D0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F42D04" w:rsidRPr="00F42D04" w:rsidRDefault="00F42D04" w:rsidP="00F42D0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F42D04">
        <w:rPr>
          <w:rFonts w:ascii="Arial" w:hAnsi="Arial" w:cs="Arial"/>
          <w:sz w:val="20"/>
          <w:szCs w:val="20"/>
        </w:rPr>
        <w:t>Division 25 Building Automation System</w:t>
      </w:r>
      <w:r>
        <w:rPr>
          <w:rFonts w:ascii="Arial" w:hAnsi="Arial" w:cs="Arial"/>
          <w:sz w:val="20"/>
          <w:szCs w:val="20"/>
        </w:rPr>
        <w:t>.</w:t>
      </w:r>
    </w:p>
    <w:p w:rsidR="00F42D04" w:rsidRPr="00F42D04" w:rsidRDefault="00F42D04" w:rsidP="00F42D0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F42D04" w:rsidRDefault="00F42D04" w:rsidP="00F42D0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F42D04">
        <w:rPr>
          <w:rFonts w:ascii="Arial" w:hAnsi="Arial" w:cs="Arial"/>
          <w:sz w:val="20"/>
          <w:szCs w:val="20"/>
        </w:rPr>
        <w:t>Division 26 Electrical</w:t>
      </w:r>
      <w:r>
        <w:rPr>
          <w:rFonts w:ascii="Arial" w:hAnsi="Arial" w:cs="Arial"/>
          <w:sz w:val="20"/>
          <w:szCs w:val="20"/>
        </w:rPr>
        <w:t>.</w:t>
      </w:r>
    </w:p>
    <w:p w:rsidR="00F42D04" w:rsidRPr="00F42D04" w:rsidRDefault="00F42D04" w:rsidP="00F42D0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67744" w:rsidRDefault="00867744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Coordination Requirements</w:t>
      </w:r>
    </w:p>
    <w:p w:rsidR="00F42D04" w:rsidRPr="00F42D04" w:rsidRDefault="00F42D04" w:rsidP="00F42D0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F42D04" w:rsidRPr="00F42D04" w:rsidRDefault="00F42D04" w:rsidP="00F42D0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F42D04">
        <w:rPr>
          <w:rFonts w:ascii="Arial" w:hAnsi="Arial" w:cs="Arial"/>
          <w:sz w:val="20"/>
          <w:szCs w:val="20"/>
        </w:rPr>
        <w:t>Building sub-metering to be provided in line with industry best practices. Consult BCIT Facilities Services for project-specific needs.</w:t>
      </w:r>
    </w:p>
    <w:p w:rsidR="00E77886" w:rsidRPr="00E77886" w:rsidRDefault="00E77886" w:rsidP="00E77886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Pr="00935726" w:rsidRDefault="00867744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 AND DESIGN REQUIREMENTS</w:t>
      </w:r>
    </w:p>
    <w:p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FB5255" w:rsidRPr="00867744" w:rsidRDefault="00867744" w:rsidP="00867744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 Used</w:t>
      </w:r>
    </w:p>
    <w:p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Default="00867744" w:rsidP="00935726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EXECUTION</w:t>
      </w:r>
    </w:p>
    <w:p w:rsidR="00030213" w:rsidRPr="00030213" w:rsidRDefault="00030213" w:rsidP="00030213">
      <w:pPr>
        <w:pStyle w:val="ListParagraph"/>
        <w:ind w:left="567"/>
        <w:rPr>
          <w:rFonts w:ascii="Arial" w:hAnsi="Arial" w:cs="Arial"/>
          <w:sz w:val="16"/>
          <w:szCs w:val="16"/>
        </w:rPr>
      </w:pPr>
    </w:p>
    <w:p w:rsidR="00030213" w:rsidRPr="00867744" w:rsidRDefault="00867744" w:rsidP="00867744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 Used</w:t>
      </w:r>
    </w:p>
    <w:p w:rsidR="00030213" w:rsidRDefault="00030213" w:rsidP="00030213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030213" w:rsidRPr="00030213" w:rsidRDefault="00030213" w:rsidP="00030213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867744">
        <w:rPr>
          <w:rFonts w:ascii="Arial" w:hAnsi="Arial" w:cs="Arial"/>
          <w:b/>
          <w:sz w:val="20"/>
          <w:szCs w:val="20"/>
        </w:rPr>
        <w:t>PLUMBING SYSTEMS METERING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12" w:rsidRDefault="00181112" w:rsidP="00A56E4C">
      <w:pPr>
        <w:spacing w:after="0" w:line="240" w:lineRule="auto"/>
      </w:pPr>
      <w:r>
        <w:separator/>
      </w:r>
    </w:p>
  </w:endnote>
  <w:endnote w:type="continuationSeparator" w:id="0">
    <w:p w:rsidR="00181112" w:rsidRDefault="00181112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12" w:rsidRDefault="00181112" w:rsidP="00A56E4C">
      <w:pPr>
        <w:spacing w:after="0" w:line="240" w:lineRule="auto"/>
      </w:pPr>
      <w:r>
        <w:separator/>
      </w:r>
    </w:p>
  </w:footnote>
  <w:footnote w:type="continuationSeparator" w:id="0">
    <w:p w:rsidR="00181112" w:rsidRDefault="00181112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867744">
      <w:rPr>
        <w:rFonts w:ascii="Arial" w:eastAsia="Times New Roman" w:hAnsi="Arial" w:cs="Arial"/>
        <w:sz w:val="20"/>
        <w:szCs w:val="20"/>
      </w:rPr>
      <w:t>SECTION 22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FB5255">
      <w:rPr>
        <w:rFonts w:ascii="Arial" w:eastAsia="Times New Roman" w:hAnsi="Arial" w:cs="Arial"/>
        <w:sz w:val="20"/>
        <w:szCs w:val="20"/>
      </w:rPr>
      <w:t>0</w:t>
    </w:r>
    <w:r w:rsidR="00867744">
      <w:rPr>
        <w:rFonts w:ascii="Arial" w:eastAsia="Times New Roman" w:hAnsi="Arial" w:cs="Arial"/>
        <w:sz w:val="20"/>
        <w:szCs w:val="20"/>
      </w:rPr>
      <w:t>5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867744">
      <w:rPr>
        <w:rFonts w:ascii="Arial" w:eastAsia="Times New Roman" w:hAnsi="Arial" w:cs="Arial"/>
        <w:sz w:val="20"/>
        <w:szCs w:val="20"/>
      </w:rPr>
      <w:t>16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867744">
      <w:rPr>
        <w:rFonts w:ascii="Arial" w:eastAsia="Times New Roman" w:hAnsi="Arial" w:cs="Arial"/>
        <w:b/>
        <w:sz w:val="20"/>
        <w:szCs w:val="20"/>
      </w:rPr>
      <w:t>PLUMBING SYSTEMS METERING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2A6409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2A6409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30213"/>
    <w:rsid w:val="001165B0"/>
    <w:rsid w:val="00181112"/>
    <w:rsid w:val="00275C08"/>
    <w:rsid w:val="002A6409"/>
    <w:rsid w:val="002B3CC3"/>
    <w:rsid w:val="003644B9"/>
    <w:rsid w:val="004B2954"/>
    <w:rsid w:val="004F5E0E"/>
    <w:rsid w:val="007C72EE"/>
    <w:rsid w:val="00867744"/>
    <w:rsid w:val="008B7AAC"/>
    <w:rsid w:val="00914384"/>
    <w:rsid w:val="00935726"/>
    <w:rsid w:val="00982E0A"/>
    <w:rsid w:val="009A0B47"/>
    <w:rsid w:val="009D1A52"/>
    <w:rsid w:val="00A24F39"/>
    <w:rsid w:val="00A56E4C"/>
    <w:rsid w:val="00B11616"/>
    <w:rsid w:val="00C66BF6"/>
    <w:rsid w:val="00D261DE"/>
    <w:rsid w:val="00D819E5"/>
    <w:rsid w:val="00DB2408"/>
    <w:rsid w:val="00E049C0"/>
    <w:rsid w:val="00E77886"/>
    <w:rsid w:val="00EF78BB"/>
    <w:rsid w:val="00F42D04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2022-03-01T08:00:00+00:00</Approved_x0020_Date>
    <Uploaded xmlns="7fd00f9a-458a-471e-b455-ad7d7b212f2b">false</Uploaded>
    <Folder_x0020_Path xmlns="7fd00f9a-458a-471e-b455-ad7d7b212f2b">/files/facilities/projectservices/standards/22_Plumbing/22_05_16_Plumbing_Systems_Metering.docx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52A26B93-45E3-4D57-8857-6D632A3C6121}"/>
</file>

<file path=customXml/itemProps2.xml><?xml version="1.0" encoding="utf-8"?>
<ds:datastoreItem xmlns:ds="http://schemas.openxmlformats.org/officeDocument/2006/customXml" ds:itemID="{18BE16E6-69AF-488F-BB99-004644193B06}"/>
</file>

<file path=customXml/itemProps3.xml><?xml version="1.0" encoding="utf-8"?>
<ds:datastoreItem xmlns:ds="http://schemas.openxmlformats.org/officeDocument/2006/customXml" ds:itemID="{5FD0FCE5-3399-4B0D-B969-45D04CB3D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4</cp:revision>
  <dcterms:created xsi:type="dcterms:W3CDTF">2022-02-02T16:31:00Z</dcterms:created>
  <dcterms:modified xsi:type="dcterms:W3CDTF">2022-02-11T22:52:00Z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