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08" w:rsidRPr="001165B0" w:rsidRDefault="00275C08" w:rsidP="00275C0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165B0">
        <w:rPr>
          <w:rFonts w:ascii="Arial" w:hAnsi="Arial" w:cs="Arial"/>
          <w:b/>
          <w:sz w:val="20"/>
          <w:szCs w:val="20"/>
        </w:rPr>
        <w:t>GENERAL</w:t>
      </w:r>
    </w:p>
    <w:p w:rsidR="00275C08" w:rsidRPr="001165B0" w:rsidRDefault="00275C08" w:rsidP="00275C08">
      <w:pPr>
        <w:pStyle w:val="ListParagraph"/>
        <w:spacing w:line="240" w:lineRule="auto"/>
        <w:ind w:left="564"/>
        <w:rPr>
          <w:rFonts w:ascii="Arial" w:hAnsi="Arial" w:cs="Arial"/>
          <w:sz w:val="16"/>
          <w:szCs w:val="16"/>
        </w:rPr>
      </w:pPr>
    </w:p>
    <w:p w:rsidR="00275C08" w:rsidRDefault="009D0623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Related Sections</w:t>
      </w:r>
    </w:p>
    <w:p w:rsidR="00A60129" w:rsidRPr="00A60129" w:rsidRDefault="00A60129" w:rsidP="00A60129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9D0623" w:rsidRDefault="009D0623" w:rsidP="009D062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9D0623">
        <w:rPr>
          <w:rFonts w:ascii="Arial" w:hAnsi="Arial" w:cs="Arial"/>
          <w:sz w:val="20"/>
          <w:szCs w:val="20"/>
        </w:rPr>
        <w:t>Section 01 77 00 Closeout Procedures, 2.0 Closeout Submittals.</w:t>
      </w:r>
    </w:p>
    <w:p w:rsidR="00A60129" w:rsidRPr="00A60129" w:rsidRDefault="00A60129" w:rsidP="00A60129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9D0623" w:rsidRPr="009D0623" w:rsidRDefault="009D0623" w:rsidP="009D062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b/>
          <w:sz w:val="20"/>
          <w:szCs w:val="20"/>
        </w:rPr>
      </w:pPr>
      <w:r w:rsidRPr="009D0623">
        <w:rPr>
          <w:rFonts w:ascii="Arial" w:hAnsi="Arial" w:cs="Arial"/>
          <w:sz w:val="20"/>
          <w:szCs w:val="20"/>
        </w:rPr>
        <w:t>Section 01 78 39 Project Record Documents</w:t>
      </w:r>
      <w:r>
        <w:rPr>
          <w:rFonts w:ascii="Arial" w:hAnsi="Arial" w:cs="Arial"/>
          <w:sz w:val="20"/>
          <w:szCs w:val="20"/>
        </w:rPr>
        <w:t>.</w:t>
      </w:r>
    </w:p>
    <w:p w:rsidR="009D0623" w:rsidRPr="009D0623" w:rsidRDefault="009D0623" w:rsidP="009D0623">
      <w:pPr>
        <w:pStyle w:val="ListParagraph"/>
        <w:ind w:left="1701"/>
        <w:rPr>
          <w:rFonts w:ascii="Arial" w:hAnsi="Arial" w:cs="Arial"/>
          <w:b/>
          <w:sz w:val="16"/>
          <w:szCs w:val="16"/>
        </w:rPr>
      </w:pPr>
    </w:p>
    <w:p w:rsidR="009D0623" w:rsidRDefault="009D0623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Spare Parts and Maintenance Materials</w:t>
      </w:r>
    </w:p>
    <w:p w:rsidR="00A60129" w:rsidRPr="00A60129" w:rsidRDefault="00A60129" w:rsidP="00A60129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9D0623" w:rsidRDefault="009D0623" w:rsidP="009D062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9D0623">
        <w:rPr>
          <w:rFonts w:ascii="Arial" w:hAnsi="Arial" w:cs="Arial"/>
          <w:sz w:val="20"/>
          <w:szCs w:val="20"/>
        </w:rPr>
        <w:t xml:space="preserve">Ensure spare parts, maintenance materials and special tools provided are new, undamaged or defective, and of same quality and manufacture as products provided in the Work. </w:t>
      </w:r>
    </w:p>
    <w:p w:rsidR="00A60129" w:rsidRPr="00A60129" w:rsidRDefault="00A60129" w:rsidP="00A60129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A60129" w:rsidRDefault="009D0623" w:rsidP="009D062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9D0623">
        <w:rPr>
          <w:rFonts w:ascii="Arial" w:hAnsi="Arial" w:cs="Arial"/>
          <w:sz w:val="20"/>
          <w:szCs w:val="20"/>
        </w:rPr>
        <w:t>If requested, furnish evidence as to type, source and quality of products provided.</w:t>
      </w:r>
    </w:p>
    <w:p w:rsidR="009D0623" w:rsidRPr="009D0623" w:rsidRDefault="009D0623" w:rsidP="00A60129">
      <w:pPr>
        <w:pStyle w:val="ListParagraph"/>
        <w:ind w:left="1701"/>
        <w:rPr>
          <w:rFonts w:ascii="Arial" w:hAnsi="Arial" w:cs="Arial"/>
          <w:sz w:val="20"/>
          <w:szCs w:val="20"/>
        </w:rPr>
      </w:pPr>
      <w:r w:rsidRPr="009D0623">
        <w:rPr>
          <w:rFonts w:ascii="Arial" w:hAnsi="Arial" w:cs="Arial"/>
          <w:sz w:val="20"/>
          <w:szCs w:val="20"/>
        </w:rPr>
        <w:t xml:space="preserve"> </w:t>
      </w:r>
    </w:p>
    <w:p w:rsidR="00A60129" w:rsidRDefault="009D0623" w:rsidP="009D062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9D0623">
        <w:rPr>
          <w:rFonts w:ascii="Arial" w:hAnsi="Arial" w:cs="Arial"/>
          <w:sz w:val="20"/>
          <w:szCs w:val="20"/>
        </w:rPr>
        <w:t>Defective products will be rejected, regardless of previ</w:t>
      </w:r>
      <w:r w:rsidR="00A60129">
        <w:rPr>
          <w:rFonts w:ascii="Arial" w:hAnsi="Arial" w:cs="Arial"/>
          <w:sz w:val="20"/>
          <w:szCs w:val="20"/>
        </w:rPr>
        <w:t>ous inspections. Contractor to r</w:t>
      </w:r>
      <w:r w:rsidRPr="009D0623">
        <w:rPr>
          <w:rFonts w:ascii="Arial" w:hAnsi="Arial" w:cs="Arial"/>
          <w:sz w:val="20"/>
          <w:szCs w:val="20"/>
        </w:rPr>
        <w:t>eplace products at own expense.</w:t>
      </w:r>
    </w:p>
    <w:p w:rsidR="009D0623" w:rsidRPr="009D0623" w:rsidRDefault="009D0623" w:rsidP="00A60129">
      <w:pPr>
        <w:pStyle w:val="ListParagraph"/>
        <w:ind w:left="1701"/>
        <w:rPr>
          <w:rFonts w:ascii="Arial" w:hAnsi="Arial" w:cs="Arial"/>
          <w:sz w:val="20"/>
          <w:szCs w:val="20"/>
        </w:rPr>
      </w:pPr>
      <w:r w:rsidRPr="009D0623">
        <w:rPr>
          <w:rFonts w:ascii="Arial" w:hAnsi="Arial" w:cs="Arial"/>
          <w:sz w:val="20"/>
          <w:szCs w:val="20"/>
        </w:rPr>
        <w:t xml:space="preserve"> </w:t>
      </w:r>
    </w:p>
    <w:p w:rsidR="009D0623" w:rsidRDefault="009D0623" w:rsidP="009D062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9D0623">
        <w:rPr>
          <w:rFonts w:ascii="Arial" w:hAnsi="Arial" w:cs="Arial"/>
          <w:sz w:val="20"/>
          <w:szCs w:val="20"/>
        </w:rPr>
        <w:t xml:space="preserve">Include an itemized receipt for all items and submit to the Consultant. </w:t>
      </w:r>
    </w:p>
    <w:p w:rsidR="00A60129" w:rsidRPr="00A60129" w:rsidRDefault="00A60129" w:rsidP="00A60129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9D0623" w:rsidRDefault="009D0623" w:rsidP="009D062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9D0623">
        <w:rPr>
          <w:rFonts w:ascii="Arial" w:hAnsi="Arial" w:cs="Arial"/>
          <w:sz w:val="20"/>
          <w:szCs w:val="20"/>
        </w:rPr>
        <w:t>The Consultant will confirm that the correct materials have been delivered.</w:t>
      </w:r>
    </w:p>
    <w:p w:rsidR="00A60129" w:rsidRPr="00A60129" w:rsidRDefault="00A60129" w:rsidP="00A60129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9D0623" w:rsidRDefault="009D0623" w:rsidP="009D062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b/>
          <w:sz w:val="20"/>
          <w:szCs w:val="20"/>
        </w:rPr>
      </w:pPr>
      <w:r w:rsidRPr="009D0623">
        <w:rPr>
          <w:rFonts w:ascii="Arial" w:hAnsi="Arial" w:cs="Arial"/>
          <w:sz w:val="20"/>
          <w:szCs w:val="20"/>
        </w:rPr>
        <w:t>Spare parts and maintenance materials for all mechanical and electrical systems and equipment shall be turned over to the BCIT Project Manager</w:t>
      </w:r>
      <w:r w:rsidRPr="009D0623">
        <w:rPr>
          <w:rFonts w:ascii="Arial" w:hAnsi="Arial" w:cs="Arial"/>
          <w:b/>
          <w:sz w:val="20"/>
          <w:szCs w:val="20"/>
        </w:rPr>
        <w:t>.</w:t>
      </w:r>
    </w:p>
    <w:p w:rsidR="00A60129" w:rsidRPr="00A60129" w:rsidRDefault="00A60129" w:rsidP="00A60129">
      <w:pPr>
        <w:pStyle w:val="ListParagraph"/>
        <w:ind w:left="1701"/>
        <w:rPr>
          <w:rFonts w:ascii="Arial" w:hAnsi="Arial" w:cs="Arial"/>
          <w:b/>
          <w:sz w:val="16"/>
          <w:szCs w:val="16"/>
        </w:rPr>
      </w:pPr>
    </w:p>
    <w:p w:rsidR="009D0623" w:rsidRDefault="009D0623" w:rsidP="009D062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9D0623">
        <w:rPr>
          <w:rFonts w:ascii="Arial" w:hAnsi="Arial" w:cs="Arial"/>
          <w:sz w:val="20"/>
          <w:szCs w:val="20"/>
        </w:rPr>
        <w:t xml:space="preserve">Maintenance materials for architectural finishes and other similar items shall be carefully labeled and delivered as instructed by the BCIT Project Manager. </w:t>
      </w:r>
    </w:p>
    <w:p w:rsidR="00A60129" w:rsidRPr="00A60129" w:rsidRDefault="00A60129" w:rsidP="00A60129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A60129" w:rsidRDefault="009D0623" w:rsidP="009D062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9D0623">
        <w:rPr>
          <w:rFonts w:ascii="Arial" w:hAnsi="Arial" w:cs="Arial"/>
          <w:sz w:val="20"/>
          <w:szCs w:val="20"/>
        </w:rPr>
        <w:t>Provide spare parts, in quantities specified in individual specification sections.</w:t>
      </w:r>
    </w:p>
    <w:p w:rsidR="009D0623" w:rsidRPr="009D0623" w:rsidRDefault="009D0623" w:rsidP="00A60129">
      <w:pPr>
        <w:pStyle w:val="ListParagraph"/>
        <w:ind w:left="1701"/>
        <w:rPr>
          <w:rFonts w:ascii="Arial" w:hAnsi="Arial" w:cs="Arial"/>
          <w:sz w:val="20"/>
          <w:szCs w:val="20"/>
        </w:rPr>
      </w:pPr>
      <w:r w:rsidRPr="009D0623">
        <w:rPr>
          <w:rFonts w:ascii="Arial" w:hAnsi="Arial" w:cs="Arial"/>
          <w:sz w:val="20"/>
          <w:szCs w:val="20"/>
        </w:rPr>
        <w:t xml:space="preserve"> </w:t>
      </w:r>
    </w:p>
    <w:p w:rsidR="00A60129" w:rsidRDefault="009D0623" w:rsidP="009D062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9D0623">
        <w:rPr>
          <w:rFonts w:ascii="Arial" w:hAnsi="Arial" w:cs="Arial"/>
          <w:sz w:val="20"/>
          <w:szCs w:val="20"/>
        </w:rPr>
        <w:t>Provide items of same manufacture and quality as items in Work.</w:t>
      </w:r>
    </w:p>
    <w:p w:rsidR="009D0623" w:rsidRPr="009D0623" w:rsidRDefault="009D0623" w:rsidP="00A60129">
      <w:pPr>
        <w:pStyle w:val="ListParagraph"/>
        <w:ind w:left="1701"/>
        <w:rPr>
          <w:rFonts w:ascii="Arial" w:hAnsi="Arial" w:cs="Arial"/>
          <w:sz w:val="20"/>
          <w:szCs w:val="20"/>
        </w:rPr>
      </w:pPr>
      <w:r w:rsidRPr="009D0623">
        <w:rPr>
          <w:rFonts w:ascii="Arial" w:hAnsi="Arial" w:cs="Arial"/>
          <w:sz w:val="20"/>
          <w:szCs w:val="20"/>
        </w:rPr>
        <w:t xml:space="preserve"> </w:t>
      </w:r>
    </w:p>
    <w:p w:rsidR="009D0623" w:rsidRPr="009D0623" w:rsidRDefault="009D0623" w:rsidP="009D062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b/>
          <w:sz w:val="20"/>
          <w:szCs w:val="20"/>
        </w:rPr>
      </w:pPr>
      <w:r w:rsidRPr="009D0623">
        <w:rPr>
          <w:rFonts w:ascii="Arial" w:hAnsi="Arial" w:cs="Arial"/>
          <w:sz w:val="20"/>
          <w:szCs w:val="20"/>
        </w:rPr>
        <w:t>Submit inventory listing to Owner’s Representative. Include approved listings in Maintenance Manual.</w:t>
      </w:r>
    </w:p>
    <w:p w:rsidR="009D0623" w:rsidRPr="009D0623" w:rsidRDefault="009D0623" w:rsidP="009D0623">
      <w:pPr>
        <w:pStyle w:val="ListParagraph"/>
        <w:ind w:left="1701"/>
        <w:rPr>
          <w:rFonts w:ascii="Arial" w:hAnsi="Arial" w:cs="Arial"/>
          <w:b/>
          <w:sz w:val="16"/>
          <w:szCs w:val="16"/>
        </w:rPr>
      </w:pPr>
    </w:p>
    <w:p w:rsidR="009D0623" w:rsidRDefault="009D0623" w:rsidP="009D0623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 w:rsidRPr="009D0623">
        <w:rPr>
          <w:rFonts w:ascii="Arial" w:hAnsi="Arial" w:cs="Arial"/>
          <w:b/>
          <w:sz w:val="20"/>
          <w:szCs w:val="20"/>
        </w:rPr>
        <w:t>Keys</w:t>
      </w:r>
    </w:p>
    <w:p w:rsidR="00A60129" w:rsidRPr="00A60129" w:rsidRDefault="00A60129" w:rsidP="00A60129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A60129" w:rsidRDefault="009D0623" w:rsidP="009D062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9D0623">
        <w:rPr>
          <w:rFonts w:ascii="Arial" w:hAnsi="Arial" w:cs="Arial"/>
          <w:sz w:val="20"/>
          <w:szCs w:val="20"/>
        </w:rPr>
        <w:t>New keys for door hardware shall be turned over Safety, Security and Emergency Management via the BCIT Project Manager.</w:t>
      </w:r>
    </w:p>
    <w:p w:rsidR="009D0623" w:rsidRPr="009D0623" w:rsidRDefault="009D0623" w:rsidP="00A60129">
      <w:pPr>
        <w:pStyle w:val="ListParagraph"/>
        <w:ind w:left="1701"/>
        <w:rPr>
          <w:rFonts w:ascii="Arial" w:hAnsi="Arial" w:cs="Arial"/>
          <w:sz w:val="20"/>
          <w:szCs w:val="20"/>
        </w:rPr>
      </w:pPr>
      <w:r w:rsidRPr="009D0623">
        <w:rPr>
          <w:rFonts w:ascii="Arial" w:hAnsi="Arial" w:cs="Arial"/>
          <w:sz w:val="20"/>
          <w:szCs w:val="20"/>
        </w:rPr>
        <w:t xml:space="preserve">  </w:t>
      </w:r>
    </w:p>
    <w:p w:rsidR="009D0623" w:rsidRDefault="009D0623" w:rsidP="009D062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9D0623">
        <w:rPr>
          <w:rFonts w:ascii="Arial" w:hAnsi="Arial" w:cs="Arial"/>
          <w:sz w:val="20"/>
          <w:szCs w:val="20"/>
        </w:rPr>
        <w:t>Keys for thermostats and panels (mechanical access panels, electrical panels and the like) shall be turned over to the BCIT Project Manager.</w:t>
      </w:r>
    </w:p>
    <w:p w:rsidR="00A60129" w:rsidRPr="00A60129" w:rsidRDefault="00A60129" w:rsidP="00A60129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9D0623" w:rsidRPr="009D0623" w:rsidRDefault="009D0623" w:rsidP="009D062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b/>
          <w:sz w:val="20"/>
          <w:szCs w:val="20"/>
        </w:rPr>
      </w:pPr>
      <w:r w:rsidRPr="009D0623">
        <w:rPr>
          <w:rFonts w:ascii="Arial" w:hAnsi="Arial" w:cs="Arial"/>
          <w:sz w:val="20"/>
          <w:szCs w:val="20"/>
        </w:rPr>
        <w:t>Keys for furnishings (cabinets, furniture, shutters etc.) shall be turned over to the BCIT Project Manager.</w:t>
      </w:r>
    </w:p>
    <w:p w:rsidR="00E77886" w:rsidRPr="00E77886" w:rsidRDefault="00E77886" w:rsidP="00E77886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1165B0" w:rsidRPr="00B11616" w:rsidRDefault="001165B0" w:rsidP="001165B0">
      <w:pPr>
        <w:pStyle w:val="ListParagraph"/>
        <w:rPr>
          <w:rFonts w:ascii="Arial" w:hAnsi="Arial" w:cs="Arial"/>
          <w:sz w:val="16"/>
          <w:szCs w:val="16"/>
        </w:rPr>
      </w:pPr>
    </w:p>
    <w:p w:rsidR="001165B0" w:rsidRPr="00B11616" w:rsidRDefault="001165B0" w:rsidP="001165B0">
      <w:pPr>
        <w:rPr>
          <w:rFonts w:ascii="Arial" w:hAnsi="Arial" w:cs="Arial"/>
          <w:sz w:val="16"/>
          <w:szCs w:val="16"/>
        </w:rPr>
      </w:pPr>
    </w:p>
    <w:p w:rsidR="001165B0" w:rsidRPr="001165B0" w:rsidRDefault="001165B0" w:rsidP="001165B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 END OF </w:t>
      </w:r>
      <w:r w:rsidR="009D0623">
        <w:rPr>
          <w:rFonts w:ascii="Arial" w:hAnsi="Arial" w:cs="Arial"/>
          <w:b/>
          <w:sz w:val="20"/>
          <w:szCs w:val="20"/>
        </w:rPr>
        <w:t>SPARE PARTS and MAINTENANCE MATERIALS</w:t>
      </w:r>
      <w:r>
        <w:rPr>
          <w:rFonts w:ascii="Arial" w:hAnsi="Arial" w:cs="Arial"/>
          <w:sz w:val="20"/>
          <w:szCs w:val="20"/>
        </w:rPr>
        <w:t xml:space="preserve"> SECTION ***</w:t>
      </w:r>
    </w:p>
    <w:sectPr w:rsidR="001165B0" w:rsidRPr="001165B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C2" w:rsidRDefault="006663C2" w:rsidP="00A56E4C">
      <w:pPr>
        <w:spacing w:after="0" w:line="240" w:lineRule="auto"/>
      </w:pPr>
      <w:r>
        <w:separator/>
      </w:r>
    </w:p>
  </w:endnote>
  <w:endnote w:type="continuationSeparator" w:id="0">
    <w:p w:rsidR="006663C2" w:rsidRDefault="006663C2" w:rsidP="00A5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C2" w:rsidRDefault="006663C2" w:rsidP="00A56E4C">
      <w:pPr>
        <w:spacing w:after="0" w:line="240" w:lineRule="auto"/>
      </w:pPr>
      <w:r>
        <w:separator/>
      </w:r>
    </w:p>
  </w:footnote>
  <w:footnote w:type="continuationSeparator" w:id="0">
    <w:p w:rsidR="006663C2" w:rsidRDefault="006663C2" w:rsidP="00A5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4C" w:rsidRPr="00DD6CCB" w:rsidRDefault="002A427F" w:rsidP="00A56E4C">
    <w:pPr>
      <w:pStyle w:val="Header"/>
      <w:pBdr>
        <w:top w:val="single" w:sz="4" w:space="1" w:color="auto"/>
      </w:pBdr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hAnsi="Arial" w:cs="Arial"/>
        <w:b/>
        <w:color w:val="0070C0"/>
        <w:sz w:val="20"/>
        <w:szCs w:val="20"/>
      </w:rPr>
      <w:t xml:space="preserve">BCIT </w:t>
    </w:r>
    <w:r w:rsidRPr="00DD6CCB">
      <w:rPr>
        <w:rFonts w:ascii="Arial" w:hAnsi="Arial" w:cs="Arial"/>
        <w:b/>
        <w:sz w:val="20"/>
        <w:szCs w:val="20"/>
      </w:rPr>
      <w:t>TECHNICAL STANDARDS</w:t>
    </w:r>
    <w:r w:rsidR="00A56E4C" w:rsidRPr="00DD6CCB">
      <w:rPr>
        <w:rFonts w:ascii="Arial" w:eastAsia="Times New Roman" w:hAnsi="Arial" w:cs="Arial"/>
        <w:b/>
        <w:sz w:val="20"/>
        <w:szCs w:val="20"/>
      </w:rPr>
      <w:tab/>
    </w:r>
    <w:r w:rsidR="00A56E4C" w:rsidRPr="00DD6CCB">
      <w:rPr>
        <w:rFonts w:ascii="Arial" w:eastAsia="Times New Roman" w:hAnsi="Arial" w:cs="Arial"/>
        <w:b/>
        <w:sz w:val="20"/>
        <w:szCs w:val="20"/>
      </w:rPr>
      <w:tab/>
    </w:r>
    <w:r w:rsidR="009D0623">
      <w:rPr>
        <w:rFonts w:ascii="Arial" w:eastAsia="Times New Roman" w:hAnsi="Arial" w:cs="Arial"/>
        <w:sz w:val="20"/>
        <w:szCs w:val="20"/>
      </w:rPr>
      <w:t>SECTION 01</w:t>
    </w:r>
    <w:r w:rsidR="00A56E4C" w:rsidRPr="00DD6CCB">
      <w:rPr>
        <w:rFonts w:ascii="Arial" w:eastAsia="Times New Roman" w:hAnsi="Arial" w:cs="Arial"/>
        <w:sz w:val="20"/>
        <w:szCs w:val="20"/>
      </w:rPr>
      <w:t xml:space="preserve"> </w:t>
    </w:r>
    <w:r w:rsidR="009D0623">
      <w:rPr>
        <w:rFonts w:ascii="Arial" w:eastAsia="Times New Roman" w:hAnsi="Arial" w:cs="Arial"/>
        <w:sz w:val="20"/>
        <w:szCs w:val="20"/>
      </w:rPr>
      <w:t>78</w:t>
    </w:r>
    <w:r w:rsidR="00A56E4C" w:rsidRPr="00DD6CCB">
      <w:rPr>
        <w:rFonts w:ascii="Arial" w:eastAsia="Times New Roman" w:hAnsi="Arial" w:cs="Arial"/>
        <w:sz w:val="20"/>
        <w:szCs w:val="20"/>
      </w:rPr>
      <w:t xml:space="preserve"> </w:t>
    </w:r>
    <w:r w:rsidR="009D0623">
      <w:rPr>
        <w:rFonts w:ascii="Arial" w:eastAsia="Times New Roman" w:hAnsi="Arial" w:cs="Arial"/>
        <w:sz w:val="20"/>
        <w:szCs w:val="20"/>
      </w:rPr>
      <w:t>45</w:t>
    </w:r>
  </w:p>
  <w:p w:rsidR="00A56E4C" w:rsidRPr="00DD6CCB" w:rsidRDefault="002A427F" w:rsidP="00A56E4C">
    <w:pPr>
      <w:tabs>
        <w:tab w:val="left" w:pos="4608"/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2A427F">
      <w:rPr>
        <w:rFonts w:ascii="Arial" w:eastAsia="Times New Roman" w:hAnsi="Arial" w:cs="Arial"/>
        <w:b/>
        <w:sz w:val="20"/>
        <w:szCs w:val="20"/>
      </w:rPr>
      <w:t xml:space="preserve">Project #: </w:t>
    </w:r>
    <w:r w:rsidRPr="002A427F">
      <w:rPr>
        <w:rFonts w:ascii="Arial" w:eastAsia="Times New Roman" w:hAnsi="Arial" w:cs="Arial"/>
        <w:sz w:val="20"/>
        <w:szCs w:val="20"/>
      </w:rPr>
      <w:t>&lt;Insert #&gt;</w:t>
    </w:r>
    <w:r w:rsidR="00A56E4C" w:rsidRPr="00DD6CCB">
      <w:rPr>
        <w:rFonts w:ascii="Arial" w:eastAsia="Times New Roman" w:hAnsi="Arial" w:cs="Arial"/>
        <w:b/>
        <w:sz w:val="20"/>
        <w:szCs w:val="20"/>
      </w:rPr>
      <w:tab/>
    </w:r>
    <w:r w:rsidR="00A56E4C" w:rsidRPr="00DD6CCB">
      <w:rPr>
        <w:rFonts w:ascii="Arial" w:eastAsia="Times New Roman" w:hAnsi="Arial" w:cs="Arial"/>
        <w:b/>
        <w:sz w:val="20"/>
        <w:szCs w:val="20"/>
      </w:rPr>
      <w:tab/>
    </w:r>
    <w:r w:rsidR="00A56E4C" w:rsidRPr="00DD6CCB">
      <w:rPr>
        <w:rFonts w:ascii="Arial" w:eastAsia="Times New Roman" w:hAnsi="Arial" w:cs="Arial"/>
        <w:b/>
        <w:sz w:val="20"/>
        <w:szCs w:val="20"/>
      </w:rPr>
      <w:tab/>
    </w:r>
    <w:r w:rsidR="009D0623">
      <w:rPr>
        <w:rFonts w:ascii="Arial" w:eastAsia="Times New Roman" w:hAnsi="Arial" w:cs="Arial"/>
        <w:b/>
        <w:sz w:val="20"/>
        <w:szCs w:val="20"/>
      </w:rPr>
      <w:t>SPARE PARTS and MAINTENANCE MATERIALS</w:t>
    </w:r>
  </w:p>
  <w:p w:rsidR="00A56E4C" w:rsidRPr="00DD6CCB" w:rsidRDefault="002A427F" w:rsidP="00A56E4C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2A427F">
      <w:rPr>
        <w:rFonts w:ascii="Arial" w:eastAsia="Times New Roman" w:hAnsi="Arial" w:cs="Arial"/>
        <w:b/>
        <w:sz w:val="20"/>
        <w:szCs w:val="20"/>
      </w:rPr>
      <w:t>Project Name</w:t>
    </w:r>
    <w:r w:rsidRPr="002A427F">
      <w:rPr>
        <w:rFonts w:ascii="Arial" w:eastAsia="Times New Roman" w:hAnsi="Arial" w:cs="Arial"/>
        <w:sz w:val="20"/>
        <w:szCs w:val="20"/>
      </w:rPr>
      <w:t>: &lt;Insert Name&gt;</w:t>
    </w:r>
    <w:r w:rsidR="00A56E4C" w:rsidRPr="00DD6CCB">
      <w:rPr>
        <w:rFonts w:ascii="Arial" w:eastAsia="Times New Roman" w:hAnsi="Arial" w:cs="Arial"/>
        <w:b/>
        <w:sz w:val="20"/>
        <w:szCs w:val="20"/>
      </w:rPr>
      <w:tab/>
    </w:r>
    <w:r w:rsidR="00A56E4C" w:rsidRPr="00DD6CCB">
      <w:rPr>
        <w:rFonts w:ascii="Arial" w:eastAsia="Times New Roman" w:hAnsi="Arial" w:cs="Arial"/>
        <w:b/>
        <w:sz w:val="20"/>
        <w:szCs w:val="20"/>
      </w:rPr>
      <w:tab/>
    </w:r>
    <w:r w:rsidR="00A56E4C" w:rsidRPr="00DD6CCB">
      <w:rPr>
        <w:rFonts w:ascii="Arial" w:eastAsia="Times New Roman" w:hAnsi="Arial" w:cs="Arial"/>
        <w:sz w:val="20"/>
        <w:szCs w:val="20"/>
      </w:rPr>
      <w:t xml:space="preserve">Page </w:t>
    </w:r>
    <w:r w:rsidR="00A56E4C" w:rsidRPr="00DD6CCB">
      <w:rPr>
        <w:rFonts w:ascii="Arial" w:eastAsia="Times New Roman" w:hAnsi="Arial" w:cs="Arial"/>
        <w:sz w:val="20"/>
        <w:szCs w:val="20"/>
      </w:rPr>
      <w:fldChar w:fldCharType="begin"/>
    </w:r>
    <w:r w:rsidR="00A56E4C" w:rsidRPr="00DD6CCB">
      <w:rPr>
        <w:rFonts w:ascii="Arial" w:eastAsia="Times New Roman" w:hAnsi="Arial" w:cs="Arial"/>
        <w:sz w:val="20"/>
        <w:szCs w:val="20"/>
      </w:rPr>
      <w:instrText xml:space="preserve"> PAGE </w:instrText>
    </w:r>
    <w:r w:rsidR="00A56E4C" w:rsidRPr="00DD6CCB">
      <w:rPr>
        <w:rFonts w:ascii="Arial" w:eastAsia="Times New Roman" w:hAnsi="Arial" w:cs="Arial"/>
        <w:sz w:val="20"/>
        <w:szCs w:val="20"/>
      </w:rPr>
      <w:fldChar w:fldCharType="separate"/>
    </w:r>
    <w:r w:rsidR="00BE6CF2">
      <w:rPr>
        <w:rFonts w:ascii="Arial" w:eastAsia="Times New Roman" w:hAnsi="Arial" w:cs="Arial"/>
        <w:noProof/>
        <w:sz w:val="20"/>
        <w:szCs w:val="20"/>
      </w:rPr>
      <w:t>1</w:t>
    </w:r>
    <w:r w:rsidR="00A56E4C" w:rsidRPr="00DD6CCB">
      <w:rPr>
        <w:rFonts w:ascii="Arial" w:eastAsia="Times New Roman" w:hAnsi="Arial" w:cs="Arial"/>
        <w:sz w:val="20"/>
        <w:szCs w:val="20"/>
        <w:lang w:val="en-US"/>
      </w:rPr>
      <w:fldChar w:fldCharType="end"/>
    </w:r>
    <w:r w:rsidR="00A56E4C" w:rsidRPr="00DD6CCB">
      <w:rPr>
        <w:rFonts w:ascii="Arial" w:eastAsia="Times New Roman" w:hAnsi="Arial" w:cs="Arial"/>
        <w:sz w:val="20"/>
        <w:szCs w:val="20"/>
      </w:rPr>
      <w:t xml:space="preserve"> of </w:t>
    </w:r>
    <w:r w:rsidR="00A56E4C" w:rsidRPr="00DD6CCB">
      <w:rPr>
        <w:rFonts w:ascii="Arial" w:eastAsia="Times New Roman" w:hAnsi="Arial" w:cs="Arial"/>
        <w:sz w:val="20"/>
        <w:szCs w:val="20"/>
      </w:rPr>
      <w:fldChar w:fldCharType="begin"/>
    </w:r>
    <w:r w:rsidR="00A56E4C" w:rsidRPr="00DD6CCB">
      <w:rPr>
        <w:rFonts w:ascii="Arial" w:eastAsia="Times New Roman" w:hAnsi="Arial" w:cs="Arial"/>
        <w:sz w:val="20"/>
        <w:szCs w:val="20"/>
      </w:rPr>
      <w:instrText xml:space="preserve"> NUMPAGES </w:instrText>
    </w:r>
    <w:r w:rsidR="00A56E4C" w:rsidRPr="00DD6CCB">
      <w:rPr>
        <w:rFonts w:ascii="Arial" w:eastAsia="Times New Roman" w:hAnsi="Arial" w:cs="Arial"/>
        <w:sz w:val="20"/>
        <w:szCs w:val="20"/>
      </w:rPr>
      <w:fldChar w:fldCharType="separate"/>
    </w:r>
    <w:r w:rsidR="00BE6CF2">
      <w:rPr>
        <w:rFonts w:ascii="Arial" w:eastAsia="Times New Roman" w:hAnsi="Arial" w:cs="Arial"/>
        <w:noProof/>
        <w:sz w:val="20"/>
        <w:szCs w:val="20"/>
      </w:rPr>
      <w:t>1</w:t>
    </w:r>
    <w:r w:rsidR="00A56E4C" w:rsidRPr="00DD6CCB">
      <w:rPr>
        <w:rFonts w:ascii="Arial" w:eastAsia="Times New Roman" w:hAnsi="Arial" w:cs="Arial"/>
        <w:sz w:val="20"/>
        <w:szCs w:val="20"/>
        <w:lang w:val="en-US"/>
      </w:rPr>
      <w:fldChar w:fldCharType="end"/>
    </w:r>
  </w:p>
  <w:p w:rsidR="00A56E4C" w:rsidRDefault="00A56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1BF"/>
    <w:multiLevelType w:val="multilevel"/>
    <w:tmpl w:val="5568F422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38F3084A"/>
    <w:multiLevelType w:val="multilevel"/>
    <w:tmpl w:val="A0C0745C"/>
    <w:numStyleLink w:val="TechnicalStandards"/>
  </w:abstractNum>
  <w:abstractNum w:abstractNumId="2" w15:restartNumberingAfterBreak="0">
    <w:nsid w:val="5A9718EC"/>
    <w:multiLevelType w:val="multilevel"/>
    <w:tmpl w:val="A0C0745C"/>
    <w:styleLink w:val="TechnicalStandards"/>
    <w:lvl w:ilvl="0">
      <w:start w:val="1"/>
      <w:numFmt w:val="decimal"/>
      <w:lvlText w:val=".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835118F"/>
    <w:multiLevelType w:val="multilevel"/>
    <w:tmpl w:val="E1E22A8E"/>
    <w:lvl w:ilvl="0">
      <w:start w:val="1"/>
      <w:numFmt w:val="decimal"/>
      <w:lvlText w:val="%1.0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6CC34811"/>
    <w:multiLevelType w:val="multilevel"/>
    <w:tmpl w:val="1608AF2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.%5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decimal"/>
      <w:lvlText w:val="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ADE72CB"/>
    <w:multiLevelType w:val="multilevel"/>
    <w:tmpl w:val="8AB000BC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4C"/>
    <w:rsid w:val="00022D3B"/>
    <w:rsid w:val="001165B0"/>
    <w:rsid w:val="00150201"/>
    <w:rsid w:val="00275C08"/>
    <w:rsid w:val="002A427F"/>
    <w:rsid w:val="002B3CC3"/>
    <w:rsid w:val="003644B9"/>
    <w:rsid w:val="004B2954"/>
    <w:rsid w:val="004F5E0E"/>
    <w:rsid w:val="006663C2"/>
    <w:rsid w:val="007C72EE"/>
    <w:rsid w:val="008B7AAC"/>
    <w:rsid w:val="00914384"/>
    <w:rsid w:val="00935726"/>
    <w:rsid w:val="00982E0A"/>
    <w:rsid w:val="009A0B47"/>
    <w:rsid w:val="009D0623"/>
    <w:rsid w:val="00A24F39"/>
    <w:rsid w:val="00A56E4C"/>
    <w:rsid w:val="00A60129"/>
    <w:rsid w:val="00AB547D"/>
    <w:rsid w:val="00B11616"/>
    <w:rsid w:val="00BE6CF2"/>
    <w:rsid w:val="00C66BF6"/>
    <w:rsid w:val="00D261DE"/>
    <w:rsid w:val="00D819E5"/>
    <w:rsid w:val="00DB2408"/>
    <w:rsid w:val="00E049C0"/>
    <w:rsid w:val="00E77886"/>
    <w:rsid w:val="00E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B7FDB0D-A08F-4F5B-BDD6-27AD5A66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echnicalStandards">
    <w:name w:val="Technical Standards"/>
    <w:uiPriority w:val="99"/>
    <w:rsid w:val="00C66BF6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5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E4C"/>
  </w:style>
  <w:style w:type="paragraph" w:styleId="Footer">
    <w:name w:val="footer"/>
    <w:basedOn w:val="Normal"/>
    <w:link w:val="FooterChar"/>
    <w:uiPriority w:val="99"/>
    <w:unhideWhenUsed/>
    <w:rsid w:val="00A5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E4C"/>
  </w:style>
  <w:style w:type="paragraph" w:styleId="ListParagraph">
    <w:name w:val="List Paragraph"/>
    <w:basedOn w:val="Normal"/>
    <w:uiPriority w:val="34"/>
    <w:qFormat/>
    <w:rsid w:val="00A5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6" ma:contentTypeDescription="" ma:contentTypeScope="" ma:versionID="00761241fc1950874af5bfe2ddbc405d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3d20b41d329211f2d8697214f385f6b8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  <xsd:element ref="ns2:xAp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  <xsd:element name="xAppDate" ma:index="19" nillable="true" ma:displayName="xAppDate" ma:format="DateTime" ma:internalName="xApp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true</Approve>
    <xPrevVer xmlns="7fd00f9a-458a-471e-b455-ad7d7b212f2b">0</xPrevVer>
    <xDelete xmlns="7fd00f9a-458a-471e-b455-ad7d7b212f2b">false</xDelete>
    <Folder_2 xmlns="7fd00f9a-458a-471e-b455-ad7d7b212f2b" xsi:nil="true"/>
    <xAppDate xmlns="7fd00f9a-458a-471e-b455-ad7d7b212f2b">2021-12-15T00:27:13+00:00</xAppDate>
    <isApproved xmlns="7fd00f9a-458a-471e-b455-ad7d7b212f2b">true</isApproved>
    <Approved_x0020_Date xmlns="7fd00f9a-458a-471e-b455-ad7d7b212f2b" xsi:nil="true"/>
    <Uploaded xmlns="7fd00f9a-458a-471e-b455-ad7d7b212f2b">false</Uploaded>
    <Folder_x0020_Path xmlns="7fd00f9a-458a-471e-b455-ad7d7b212f2b">/files/facilities/projectservices/standards/01_78_45_spare_parts_and_maintenance_materials.docx</Folder_x0020_Path>
    <Folder_1 xmlns="7fd00f9a-458a-471e-b455-ad7d7b212f2b" xsi:nil="true"/>
  </documentManagement>
</p:properties>
</file>

<file path=customXml/itemProps1.xml><?xml version="1.0" encoding="utf-8"?>
<ds:datastoreItem xmlns:ds="http://schemas.openxmlformats.org/officeDocument/2006/customXml" ds:itemID="{6DD966D5-9426-4073-BEB9-DD955D3B10FC}"/>
</file>

<file path=customXml/itemProps2.xml><?xml version="1.0" encoding="utf-8"?>
<ds:datastoreItem xmlns:ds="http://schemas.openxmlformats.org/officeDocument/2006/customXml" ds:itemID="{9BE43636-F03A-4297-A221-1C12C30A6ADF}"/>
</file>

<file path=customXml/itemProps3.xml><?xml version="1.0" encoding="utf-8"?>
<ds:datastoreItem xmlns:ds="http://schemas.openxmlformats.org/officeDocument/2006/customXml" ds:itemID="{7624E468-7D63-4585-B9E0-5FFFFDBE7C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Rudnicki</dc:creator>
  <cp:keywords/>
  <dc:description/>
  <cp:lastModifiedBy>Susan Maclaren</cp:lastModifiedBy>
  <cp:revision>4</cp:revision>
  <dcterms:created xsi:type="dcterms:W3CDTF">2021-06-07T21:12:00Z</dcterms:created>
  <dcterms:modified xsi:type="dcterms:W3CDTF">2021-12-02T23:18:00Z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WorkflowChangePath">
    <vt:lpwstr>1ef3eb76-e760-4c7c-985a-c04add2bd2f5,2;1ef3eb76-e760-4c7c-985a-c04add2bd2f5,2;1ef3eb76-e760-4c7c-985a-c04add2bd2f5,3;1ef3eb76-e760-4c7c-985a-c04add2bd2f5,3;1ef3eb76-e760-4c7c-985a-c04add2bd2f5,4;1ef3eb76-e760-4c7c-985a-c04add2bd2f5,5;eef6327d-28cb-4a3a-93a2-60b8da856fc2,7;eef6327d-28cb-4a3a-93a2-60b8da856fc2,7;eef6327d-28cb-4a3a-93a2-60b8da856fc2,7;eef6327d-28cb-4a3a-93a2-60b8da856fc2,8;</vt:lpwstr>
  </property>
  <property fmtid="{D5CDD505-2E9C-101B-9397-08002B2CF9AE}" pid="4" name="Uploaded">
    <vt:bool>false</vt:bool>
  </property>
</Properties>
</file>