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275C08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65B0"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9D0623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Sections</w:t>
      </w:r>
    </w:p>
    <w:p w:rsidR="00A60129" w:rsidRPr="00A60129" w:rsidRDefault="00A60129" w:rsidP="00A60129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9D0623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Section 01 77 00 Closeout Procedures, 2.0 Closeout Submittals.</w:t>
      </w:r>
    </w:p>
    <w:p w:rsidR="00A60129" w:rsidRPr="00A60129" w:rsidRDefault="00A60129" w:rsidP="00A6012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9D0623" w:rsidRPr="009D0623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Section 01 78 39 Project Record Documents</w:t>
      </w:r>
      <w:r>
        <w:rPr>
          <w:rFonts w:ascii="Arial" w:hAnsi="Arial" w:cs="Arial"/>
          <w:sz w:val="20"/>
          <w:szCs w:val="20"/>
        </w:rPr>
        <w:t>.</w:t>
      </w:r>
    </w:p>
    <w:p w:rsidR="009D0623" w:rsidRPr="009D0623" w:rsidRDefault="009D0623" w:rsidP="009D0623">
      <w:pPr>
        <w:pStyle w:val="ListParagraph"/>
        <w:ind w:left="1701"/>
        <w:rPr>
          <w:rFonts w:ascii="Arial" w:hAnsi="Arial" w:cs="Arial"/>
          <w:b/>
          <w:sz w:val="16"/>
          <w:szCs w:val="16"/>
        </w:rPr>
      </w:pPr>
    </w:p>
    <w:p w:rsidR="009D0623" w:rsidRDefault="009D0623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Spare Parts and Maintenance Materials</w:t>
      </w:r>
    </w:p>
    <w:p w:rsidR="00A60129" w:rsidRPr="00A60129" w:rsidRDefault="00A60129" w:rsidP="00A60129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9D0623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 xml:space="preserve">Ensure spare parts, maintenance materials and special tools provided are new, undamaged or defective, and of same quality and manufacture as products provided in the Work. </w:t>
      </w:r>
    </w:p>
    <w:p w:rsidR="00A60129" w:rsidRPr="00A60129" w:rsidRDefault="00A60129" w:rsidP="00A6012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A60129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If requested, furnish evidence as to type, source and quality of products provided.</w:t>
      </w:r>
    </w:p>
    <w:p w:rsidR="009D0623" w:rsidRPr="009D0623" w:rsidRDefault="009D0623" w:rsidP="00A60129">
      <w:pPr>
        <w:pStyle w:val="ListParagraph"/>
        <w:ind w:left="1701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 xml:space="preserve"> </w:t>
      </w:r>
    </w:p>
    <w:p w:rsidR="00A60129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Defective products will be rejected, regardless of previ</w:t>
      </w:r>
      <w:r w:rsidR="00A60129">
        <w:rPr>
          <w:rFonts w:ascii="Arial" w:hAnsi="Arial" w:cs="Arial"/>
          <w:sz w:val="20"/>
          <w:szCs w:val="20"/>
        </w:rPr>
        <w:t>ous inspections. Contractor to r</w:t>
      </w:r>
      <w:r w:rsidRPr="009D0623">
        <w:rPr>
          <w:rFonts w:ascii="Arial" w:hAnsi="Arial" w:cs="Arial"/>
          <w:sz w:val="20"/>
          <w:szCs w:val="20"/>
        </w:rPr>
        <w:t>eplace products at own expense.</w:t>
      </w:r>
    </w:p>
    <w:p w:rsidR="009D0623" w:rsidRPr="009D0623" w:rsidRDefault="009D0623" w:rsidP="00A60129">
      <w:pPr>
        <w:pStyle w:val="ListParagraph"/>
        <w:ind w:left="1701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 xml:space="preserve"> </w:t>
      </w:r>
    </w:p>
    <w:p w:rsidR="009D0623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 xml:space="preserve">Include an itemized receipt for all items and submit to the Consultant. </w:t>
      </w:r>
    </w:p>
    <w:p w:rsidR="00A60129" w:rsidRPr="00A60129" w:rsidRDefault="00A60129" w:rsidP="00A6012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9D0623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The Consultant will confirm that the correct materials have been delivered.</w:t>
      </w:r>
    </w:p>
    <w:p w:rsidR="00A60129" w:rsidRPr="00A60129" w:rsidRDefault="00A60129" w:rsidP="00A6012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9D0623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Spare parts and maintenance materials for all mechanical and electrical systems and equipment shall be turned over to the BCIT Project Manager</w:t>
      </w:r>
      <w:r w:rsidRPr="009D0623">
        <w:rPr>
          <w:rFonts w:ascii="Arial" w:hAnsi="Arial" w:cs="Arial"/>
          <w:b/>
          <w:sz w:val="20"/>
          <w:szCs w:val="20"/>
        </w:rPr>
        <w:t>.</w:t>
      </w:r>
    </w:p>
    <w:p w:rsidR="00A60129" w:rsidRPr="00A60129" w:rsidRDefault="00A60129" w:rsidP="00A60129">
      <w:pPr>
        <w:pStyle w:val="ListParagraph"/>
        <w:ind w:left="1701"/>
        <w:rPr>
          <w:rFonts w:ascii="Arial" w:hAnsi="Arial" w:cs="Arial"/>
          <w:b/>
          <w:sz w:val="16"/>
          <w:szCs w:val="16"/>
        </w:rPr>
      </w:pPr>
    </w:p>
    <w:p w:rsidR="009D0623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 xml:space="preserve">Maintenance materials for architectural finishes and other similar items shall be carefully labeled and delivered as instructed by the BCIT Project Manager. </w:t>
      </w:r>
    </w:p>
    <w:p w:rsidR="00A60129" w:rsidRPr="00A60129" w:rsidRDefault="00A60129" w:rsidP="00A6012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A60129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Provide spare parts, in quantities specified in individual specification sections.</w:t>
      </w:r>
    </w:p>
    <w:p w:rsidR="009D0623" w:rsidRPr="009D0623" w:rsidRDefault="009D0623" w:rsidP="00A60129">
      <w:pPr>
        <w:pStyle w:val="ListParagraph"/>
        <w:ind w:left="1701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 xml:space="preserve"> </w:t>
      </w:r>
    </w:p>
    <w:p w:rsidR="00A60129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Provide items of same manufacture and quality as items in Work.</w:t>
      </w:r>
    </w:p>
    <w:p w:rsidR="009D0623" w:rsidRPr="009D0623" w:rsidRDefault="009D0623" w:rsidP="00A60129">
      <w:pPr>
        <w:pStyle w:val="ListParagraph"/>
        <w:ind w:left="1701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 xml:space="preserve"> </w:t>
      </w:r>
    </w:p>
    <w:p w:rsidR="009D0623" w:rsidRPr="009D0623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Submit inventory listing to Owner’s Representative. Include approved listings in Maintenance Manual.</w:t>
      </w:r>
    </w:p>
    <w:p w:rsidR="009D0623" w:rsidRPr="009D0623" w:rsidRDefault="009D0623" w:rsidP="009D0623">
      <w:pPr>
        <w:pStyle w:val="ListParagraph"/>
        <w:ind w:left="1701"/>
        <w:rPr>
          <w:rFonts w:ascii="Arial" w:hAnsi="Arial" w:cs="Arial"/>
          <w:b/>
          <w:sz w:val="16"/>
          <w:szCs w:val="16"/>
        </w:rPr>
      </w:pPr>
    </w:p>
    <w:p w:rsidR="009D0623" w:rsidRDefault="009D0623" w:rsidP="009D0623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9D0623">
        <w:rPr>
          <w:rFonts w:ascii="Arial" w:hAnsi="Arial" w:cs="Arial"/>
          <w:b/>
          <w:sz w:val="20"/>
          <w:szCs w:val="20"/>
        </w:rPr>
        <w:t>Keys</w:t>
      </w:r>
    </w:p>
    <w:p w:rsidR="00A60129" w:rsidRPr="00A60129" w:rsidRDefault="00A60129" w:rsidP="00A60129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A60129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New keys for door hardware shall be turned over Safety, Security and Emergency Management via the BCIT Project Manager.</w:t>
      </w:r>
    </w:p>
    <w:p w:rsidR="009D0623" w:rsidRPr="009D0623" w:rsidRDefault="009D0623" w:rsidP="00A60129">
      <w:pPr>
        <w:pStyle w:val="ListParagraph"/>
        <w:ind w:left="1701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 xml:space="preserve">  </w:t>
      </w:r>
    </w:p>
    <w:p w:rsidR="009D0623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Keys for thermostats and panels (mechanical access panels, electrical panels and the like) shall be turned over to the BCIT Project Manager.</w:t>
      </w:r>
    </w:p>
    <w:p w:rsidR="00A60129" w:rsidRPr="00A60129" w:rsidRDefault="00A60129" w:rsidP="00A6012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9D0623" w:rsidRPr="009D0623" w:rsidRDefault="009D0623" w:rsidP="009D062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9D0623">
        <w:rPr>
          <w:rFonts w:ascii="Arial" w:hAnsi="Arial" w:cs="Arial"/>
          <w:sz w:val="20"/>
          <w:szCs w:val="20"/>
        </w:rPr>
        <w:t>Keys for furnishings (cabinets, furniture, shutters etc.) shall be turned over to the BCIT Project Manager.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9D0623">
        <w:rPr>
          <w:rFonts w:ascii="Arial" w:hAnsi="Arial" w:cs="Arial"/>
          <w:b/>
          <w:sz w:val="20"/>
          <w:szCs w:val="20"/>
        </w:rPr>
        <w:t>SPARE PARTS and MAINTENANCE MATERIALS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C2" w:rsidRDefault="006663C2" w:rsidP="00A56E4C">
      <w:pPr>
        <w:spacing w:after="0" w:line="240" w:lineRule="auto"/>
      </w:pPr>
      <w:r>
        <w:separator/>
      </w:r>
    </w:p>
  </w:endnote>
  <w:endnote w:type="continuationSeparator" w:id="0">
    <w:p w:rsidR="006663C2" w:rsidRDefault="006663C2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C2" w:rsidRDefault="006663C2" w:rsidP="00A56E4C">
      <w:pPr>
        <w:spacing w:after="0" w:line="240" w:lineRule="auto"/>
      </w:pPr>
      <w:r>
        <w:separator/>
      </w:r>
    </w:p>
  </w:footnote>
  <w:footnote w:type="continuationSeparator" w:id="0">
    <w:p w:rsidR="006663C2" w:rsidRDefault="006663C2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2A427F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9D0623">
      <w:rPr>
        <w:rFonts w:ascii="Arial" w:eastAsia="Times New Roman" w:hAnsi="Arial" w:cs="Arial"/>
        <w:sz w:val="20"/>
        <w:szCs w:val="20"/>
      </w:rPr>
      <w:t>SECTION 01</w:t>
    </w:r>
    <w:r w:rsidR="00A56E4C" w:rsidRPr="00DD6CCB">
      <w:rPr>
        <w:rFonts w:ascii="Arial" w:eastAsia="Times New Roman" w:hAnsi="Arial" w:cs="Arial"/>
        <w:sz w:val="20"/>
        <w:szCs w:val="20"/>
      </w:rPr>
      <w:t xml:space="preserve"> </w:t>
    </w:r>
    <w:r w:rsidR="009D0623">
      <w:rPr>
        <w:rFonts w:ascii="Arial" w:eastAsia="Times New Roman" w:hAnsi="Arial" w:cs="Arial"/>
        <w:sz w:val="20"/>
        <w:szCs w:val="20"/>
      </w:rPr>
      <w:t>78</w:t>
    </w:r>
    <w:r w:rsidR="00A56E4C" w:rsidRPr="00DD6CCB">
      <w:rPr>
        <w:rFonts w:ascii="Arial" w:eastAsia="Times New Roman" w:hAnsi="Arial" w:cs="Arial"/>
        <w:sz w:val="20"/>
        <w:szCs w:val="20"/>
      </w:rPr>
      <w:t xml:space="preserve"> </w:t>
    </w:r>
    <w:r w:rsidR="009D0623">
      <w:rPr>
        <w:rFonts w:ascii="Arial" w:eastAsia="Times New Roman" w:hAnsi="Arial" w:cs="Arial"/>
        <w:sz w:val="20"/>
        <w:szCs w:val="20"/>
      </w:rPr>
      <w:t>45</w:t>
    </w:r>
  </w:p>
  <w:p w:rsidR="00A56E4C" w:rsidRPr="00DD6CCB" w:rsidRDefault="002A427F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2A427F">
      <w:rPr>
        <w:rFonts w:ascii="Arial" w:eastAsia="Times New Roman" w:hAnsi="Arial" w:cs="Arial"/>
        <w:b/>
        <w:sz w:val="20"/>
        <w:szCs w:val="20"/>
      </w:rPr>
      <w:t xml:space="preserve">Project #: </w:t>
    </w:r>
    <w:r w:rsidRPr="002A427F">
      <w:rPr>
        <w:rFonts w:ascii="Arial" w:eastAsia="Times New Roman" w:hAnsi="Arial" w:cs="Arial"/>
        <w:sz w:val="20"/>
        <w:szCs w:val="20"/>
      </w:rPr>
      <w:t>&lt;Insert #&gt;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9D0623">
      <w:rPr>
        <w:rFonts w:ascii="Arial" w:eastAsia="Times New Roman" w:hAnsi="Arial" w:cs="Arial"/>
        <w:b/>
        <w:sz w:val="20"/>
        <w:szCs w:val="20"/>
      </w:rPr>
      <w:t>SPARE PARTS and MAINTENANCE MATERIALS</w:t>
    </w:r>
  </w:p>
  <w:p w:rsidR="00A56E4C" w:rsidRPr="00DD6CCB" w:rsidRDefault="002A427F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2A427F">
      <w:rPr>
        <w:rFonts w:ascii="Arial" w:eastAsia="Times New Roman" w:hAnsi="Arial" w:cs="Arial"/>
        <w:b/>
        <w:sz w:val="20"/>
        <w:szCs w:val="20"/>
      </w:rPr>
      <w:t>Project Name</w:t>
    </w:r>
    <w:r w:rsidRPr="002A427F">
      <w:rPr>
        <w:rFonts w:ascii="Arial" w:eastAsia="Times New Roman" w:hAnsi="Arial" w:cs="Arial"/>
        <w:sz w:val="20"/>
        <w:szCs w:val="20"/>
      </w:rPr>
      <w:t>: &lt;Insert Name&gt;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sz w:val="20"/>
        <w:szCs w:val="20"/>
      </w:rPr>
      <w:t xml:space="preserve">Page </w:t>
    </w:r>
    <w:r w:rsidR="00A56E4C" w:rsidRPr="00DD6CCB">
      <w:rPr>
        <w:rFonts w:ascii="Arial" w:eastAsia="Times New Roman" w:hAnsi="Arial" w:cs="Arial"/>
        <w:sz w:val="20"/>
        <w:szCs w:val="20"/>
      </w:rPr>
      <w:fldChar w:fldCharType="begin"/>
    </w:r>
    <w:r w:rsidR="00A56E4C"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="00A56E4C" w:rsidRPr="00DD6CCB">
      <w:rPr>
        <w:rFonts w:ascii="Arial" w:eastAsia="Times New Roman" w:hAnsi="Arial" w:cs="Arial"/>
        <w:sz w:val="20"/>
        <w:szCs w:val="20"/>
      </w:rPr>
      <w:fldChar w:fldCharType="separate"/>
    </w:r>
    <w:r w:rsidR="00BE6CF2">
      <w:rPr>
        <w:rFonts w:ascii="Arial" w:eastAsia="Times New Roman" w:hAnsi="Arial" w:cs="Arial"/>
        <w:noProof/>
        <w:sz w:val="20"/>
        <w:szCs w:val="20"/>
      </w:rPr>
      <w:t>1</w:t>
    </w:r>
    <w:r w:rsidR="00A56E4C"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="00A56E4C" w:rsidRPr="00DD6CCB">
      <w:rPr>
        <w:rFonts w:ascii="Arial" w:eastAsia="Times New Roman" w:hAnsi="Arial" w:cs="Arial"/>
        <w:sz w:val="20"/>
        <w:szCs w:val="20"/>
      </w:rPr>
      <w:t xml:space="preserve"> of </w:t>
    </w:r>
    <w:r w:rsidR="00A56E4C" w:rsidRPr="00DD6CCB">
      <w:rPr>
        <w:rFonts w:ascii="Arial" w:eastAsia="Times New Roman" w:hAnsi="Arial" w:cs="Arial"/>
        <w:sz w:val="20"/>
        <w:szCs w:val="20"/>
      </w:rPr>
      <w:fldChar w:fldCharType="begin"/>
    </w:r>
    <w:r w:rsidR="00A56E4C"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="00A56E4C" w:rsidRPr="00DD6CCB">
      <w:rPr>
        <w:rFonts w:ascii="Arial" w:eastAsia="Times New Roman" w:hAnsi="Arial" w:cs="Arial"/>
        <w:sz w:val="20"/>
        <w:szCs w:val="20"/>
      </w:rPr>
      <w:fldChar w:fldCharType="separate"/>
    </w:r>
    <w:r w:rsidR="00BE6CF2">
      <w:rPr>
        <w:rFonts w:ascii="Arial" w:eastAsia="Times New Roman" w:hAnsi="Arial" w:cs="Arial"/>
        <w:noProof/>
        <w:sz w:val="20"/>
        <w:szCs w:val="20"/>
      </w:rPr>
      <w:t>1</w:t>
    </w:r>
    <w:r w:rsidR="00A56E4C"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1165B0"/>
    <w:rsid w:val="00150201"/>
    <w:rsid w:val="00275C08"/>
    <w:rsid w:val="002A427F"/>
    <w:rsid w:val="002B3CC3"/>
    <w:rsid w:val="003644B9"/>
    <w:rsid w:val="004B2954"/>
    <w:rsid w:val="004F5E0E"/>
    <w:rsid w:val="006663C2"/>
    <w:rsid w:val="007C72EE"/>
    <w:rsid w:val="008B7AAC"/>
    <w:rsid w:val="00914384"/>
    <w:rsid w:val="00935726"/>
    <w:rsid w:val="00982E0A"/>
    <w:rsid w:val="009A0B47"/>
    <w:rsid w:val="009D0623"/>
    <w:rsid w:val="00A24F39"/>
    <w:rsid w:val="00A56E4C"/>
    <w:rsid w:val="00A60129"/>
    <w:rsid w:val="00AB547D"/>
    <w:rsid w:val="00B11616"/>
    <w:rsid w:val="00BE6CF2"/>
    <w:rsid w:val="00C66BF6"/>
    <w:rsid w:val="00D261DE"/>
    <w:rsid w:val="00D819E5"/>
    <w:rsid w:val="00DB2408"/>
    <w:rsid w:val="00E049C0"/>
    <w:rsid w:val="00E77886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>2021-12-15T00:27:13+00:00</xAppDate>
    <isApproved xmlns="7fd00f9a-458a-471e-b455-ad7d7b212f2b">true</isApproved>
    <Approved_x0020_Date xmlns="7fd00f9a-458a-471e-b455-ad7d7b212f2b" xsi:nil="true"/>
    <Uploaded xmlns="7fd00f9a-458a-471e-b455-ad7d7b212f2b">false</Uploaded>
    <Folder_x0020_Path xmlns="7fd00f9a-458a-471e-b455-ad7d7b212f2b">/files/facilities/projectservices/standards/01_78_45_spare_parts_and_maintenance_materials.docx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6DD966D5-9426-4073-BEB9-DD955D3B10FC}"/>
</file>

<file path=customXml/itemProps2.xml><?xml version="1.0" encoding="utf-8"?>
<ds:datastoreItem xmlns:ds="http://schemas.openxmlformats.org/officeDocument/2006/customXml" ds:itemID="{9BE43636-F03A-4297-A221-1C12C30A6ADF}"/>
</file>

<file path=customXml/itemProps3.xml><?xml version="1.0" encoding="utf-8"?>
<ds:datastoreItem xmlns:ds="http://schemas.openxmlformats.org/officeDocument/2006/customXml" ds:itemID="{7624E468-7D63-4585-B9E0-5FFFFDBE7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4</cp:revision>
  <dcterms:created xsi:type="dcterms:W3CDTF">2021-06-07T21:12:00Z</dcterms:created>
  <dcterms:modified xsi:type="dcterms:W3CDTF">2021-12-02T23:18:00Z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1ef3eb76-e760-4c7c-985a-c04add2bd2f5,2;1ef3eb76-e760-4c7c-985a-c04add2bd2f5,2;1ef3eb76-e760-4c7c-985a-c04add2bd2f5,3;1ef3eb76-e760-4c7c-985a-c04add2bd2f5,3;1ef3eb76-e760-4c7c-985a-c04add2bd2f5,4;1ef3eb76-e760-4c7c-985a-c04add2bd2f5,5;eef6327d-28cb-4a3a-93a2-60b8da856fc2,7;eef6327d-28cb-4a3a-93a2-60b8da856fc2,7;eef6327d-28cb-4a3a-93a2-60b8da856fc2,7;eef6327d-28cb-4a3a-93a2-60b8da856fc2,8;</vt:lpwstr>
  </property>
  <property fmtid="{D5CDD505-2E9C-101B-9397-08002B2CF9AE}" pid="4" name="Uploaded">
    <vt:bool>false</vt:bool>
  </property>
</Properties>
</file>