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32B4" w14:textId="12CFBC5D" w:rsidR="00342963" w:rsidRPr="00113D5E" w:rsidRDefault="00342963" w:rsidP="00342963">
      <w:pPr>
        <w:spacing w:after="0" w:line="240" w:lineRule="auto"/>
        <w:jc w:val="center"/>
        <w:rPr>
          <w:b/>
          <w:sz w:val="32"/>
          <w:szCs w:val="32"/>
        </w:rPr>
      </w:pPr>
    </w:p>
    <w:p w14:paraId="2AE8EEEC" w14:textId="781AFDC8" w:rsidR="00D20414" w:rsidRPr="00B0747E" w:rsidRDefault="00D20414" w:rsidP="0036460E">
      <w:pPr>
        <w:spacing w:after="0"/>
        <w:rPr>
          <w:b/>
          <w:sz w:val="20"/>
          <w:szCs w:val="20"/>
        </w:rPr>
      </w:pPr>
    </w:p>
    <w:p w14:paraId="2B5358FE" w14:textId="4C600092" w:rsidR="00B0747E" w:rsidRPr="00F23F01" w:rsidRDefault="0036460E" w:rsidP="003176C5">
      <w:pPr>
        <w:spacing w:after="0"/>
        <w:ind w:left="-709" w:right="-790"/>
        <w:rPr>
          <w:color w:val="1F3864" w:themeColor="accent5" w:themeShade="80"/>
          <w:sz w:val="20"/>
          <w:szCs w:val="20"/>
        </w:rPr>
      </w:pPr>
      <w:r w:rsidRPr="00F23F01">
        <w:rPr>
          <w:color w:val="1F3864" w:themeColor="accent5" w:themeShade="80"/>
        </w:rPr>
        <w:t xml:space="preserve">The BCIT </w:t>
      </w:r>
      <w:r w:rsidR="0012745D">
        <w:rPr>
          <w:color w:val="1F3864" w:themeColor="accent5" w:themeShade="80"/>
        </w:rPr>
        <w:t xml:space="preserve">COVID-19 Go-Forward Plan </w:t>
      </w:r>
      <w:r w:rsidRPr="00F23F01">
        <w:rPr>
          <w:color w:val="1F3864" w:themeColor="accent5" w:themeShade="80"/>
        </w:rPr>
        <w:t>outlines the risk assessments, control measures</w:t>
      </w:r>
      <w:r w:rsidR="006B5A5B" w:rsidRPr="00F23F01">
        <w:rPr>
          <w:color w:val="1F3864" w:themeColor="accent5" w:themeShade="80"/>
        </w:rPr>
        <w:t>,</w:t>
      </w:r>
      <w:r w:rsidRPr="00F23F01">
        <w:rPr>
          <w:color w:val="1F3864" w:themeColor="accent5" w:themeShade="80"/>
        </w:rPr>
        <w:t xml:space="preserve"> and the organizational process for our safe return to</w:t>
      </w:r>
      <w:r w:rsidRPr="00F23F01">
        <w:rPr>
          <w:color w:val="1F3864" w:themeColor="accent5" w:themeShade="80"/>
          <w:sz w:val="28"/>
          <w:szCs w:val="28"/>
        </w:rPr>
        <w:t xml:space="preserve"> </w:t>
      </w:r>
      <w:r w:rsidRPr="00F23F01">
        <w:rPr>
          <w:color w:val="1F3864" w:themeColor="accent5" w:themeShade="80"/>
        </w:rPr>
        <w:t>campus</w:t>
      </w:r>
      <w:r w:rsidR="006B5A5B" w:rsidRPr="00F23F01">
        <w:rPr>
          <w:color w:val="1F3864" w:themeColor="accent5" w:themeShade="80"/>
        </w:rPr>
        <w:t xml:space="preserve">.  All returning programs/courses </w:t>
      </w:r>
      <w:r w:rsidRPr="00F23F01">
        <w:rPr>
          <w:color w:val="1F3864" w:themeColor="accent5" w:themeShade="80"/>
        </w:rPr>
        <w:t xml:space="preserve">must </w:t>
      </w:r>
      <w:r w:rsidR="006B5A5B" w:rsidRPr="00F23F01">
        <w:rPr>
          <w:color w:val="1F3864" w:themeColor="accent5" w:themeShade="80"/>
        </w:rPr>
        <w:t>adhere to this process</w:t>
      </w:r>
      <w:r w:rsidRPr="00F23F01">
        <w:rPr>
          <w:color w:val="1F3864" w:themeColor="accent5" w:themeShade="80"/>
        </w:rPr>
        <w:t xml:space="preserve">.  </w:t>
      </w:r>
      <w:r w:rsidR="006B5A5B" w:rsidRPr="00F23F01">
        <w:rPr>
          <w:color w:val="1F3864" w:themeColor="accent5" w:themeShade="80"/>
        </w:rPr>
        <w:t>Please r</w:t>
      </w:r>
      <w:r w:rsidRPr="00F23F01">
        <w:rPr>
          <w:color w:val="1F3864" w:themeColor="accent5" w:themeShade="80"/>
        </w:rPr>
        <w:t xml:space="preserve">efer to the </w:t>
      </w:r>
      <w:hyperlink r:id="rId12" w:history="1">
        <w:r w:rsidRPr="00D10681">
          <w:rPr>
            <w:rStyle w:val="Hyperlink"/>
          </w:rPr>
          <w:t xml:space="preserve">BCIT </w:t>
        </w:r>
        <w:r w:rsidR="00F732A1" w:rsidRPr="00D10681">
          <w:rPr>
            <w:rStyle w:val="Hyperlink"/>
          </w:rPr>
          <w:t>COVID-19 Go-Forward Plan</w:t>
        </w:r>
      </w:hyperlink>
      <w:r w:rsidR="00F732A1">
        <w:rPr>
          <w:color w:val="1F3864" w:themeColor="accent5" w:themeShade="80"/>
        </w:rPr>
        <w:t xml:space="preserve"> </w:t>
      </w:r>
      <w:r w:rsidRPr="00F23F01">
        <w:rPr>
          <w:color w:val="1F3864" w:themeColor="accent5" w:themeShade="80"/>
        </w:rPr>
        <w:t xml:space="preserve">for </w:t>
      </w:r>
      <w:r w:rsidR="006B5A5B" w:rsidRPr="00F23F01">
        <w:rPr>
          <w:color w:val="1F3864" w:themeColor="accent5" w:themeShade="80"/>
        </w:rPr>
        <w:t>additional</w:t>
      </w:r>
      <w:r w:rsidRPr="00F23F01">
        <w:rPr>
          <w:color w:val="1F3864" w:themeColor="accent5" w:themeShade="80"/>
        </w:rPr>
        <w:t xml:space="preserve"> information.</w:t>
      </w:r>
    </w:p>
    <w:p w14:paraId="07D58B1F" w14:textId="77777777" w:rsidR="00113D5E" w:rsidRDefault="00113D5E" w:rsidP="0036460E">
      <w:pPr>
        <w:spacing w:after="0"/>
        <w:rPr>
          <w:b/>
          <w:sz w:val="20"/>
          <w:szCs w:val="20"/>
        </w:rPr>
      </w:pPr>
    </w:p>
    <w:p w14:paraId="3DE29929" w14:textId="74FD89EE" w:rsidR="00B0747E" w:rsidRPr="00F23F01" w:rsidRDefault="0036460E" w:rsidP="00051869">
      <w:pPr>
        <w:spacing w:after="0"/>
        <w:ind w:hanging="709"/>
        <w:rPr>
          <w:b/>
          <w:color w:val="1F3864" w:themeColor="accent5" w:themeShade="80"/>
          <w:sz w:val="20"/>
          <w:szCs w:val="20"/>
        </w:rPr>
      </w:pPr>
      <w:r w:rsidRPr="00F23F01">
        <w:rPr>
          <w:noProof/>
          <w:color w:val="1F3864" w:themeColor="accent5" w:themeShade="80"/>
          <w:sz w:val="32"/>
          <w:lang w:eastAsia="zh-CN"/>
        </w:rPr>
        <w:drawing>
          <wp:anchor distT="0" distB="0" distL="114300" distR="114300" simplePos="0" relativeHeight="251658240" behindDoc="0" locked="0" layoutInCell="1" allowOverlap="1" wp14:anchorId="52B7C225" wp14:editId="33AF3372">
            <wp:simplePos x="0" y="0"/>
            <wp:positionH relativeFrom="column">
              <wp:posOffset>6225540</wp:posOffset>
            </wp:positionH>
            <wp:positionV relativeFrom="paragraph">
              <wp:posOffset>5715</wp:posOffset>
            </wp:positionV>
            <wp:extent cx="2545080" cy="2545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5080" cy="2545080"/>
                    </a:xfrm>
                    <a:prstGeom prst="rect">
                      <a:avLst/>
                    </a:prstGeom>
                  </pic:spPr>
                </pic:pic>
              </a:graphicData>
            </a:graphic>
            <wp14:sizeRelH relativeFrom="page">
              <wp14:pctWidth>0</wp14:pctWidth>
            </wp14:sizeRelH>
            <wp14:sizeRelV relativeFrom="page">
              <wp14:pctHeight>0</wp14:pctHeight>
            </wp14:sizeRelV>
          </wp:anchor>
        </w:drawing>
      </w:r>
      <w:r w:rsidR="00CC26F8" w:rsidRPr="00F23F01">
        <w:rPr>
          <w:b/>
          <w:color w:val="1F3864" w:themeColor="accent5" w:themeShade="80"/>
          <w:sz w:val="28"/>
          <w:szCs w:val="20"/>
        </w:rPr>
        <w:t>CONTACT INFORMATION</w:t>
      </w:r>
    </w:p>
    <w:tbl>
      <w:tblPr>
        <w:tblStyle w:val="TableGrid"/>
        <w:tblW w:w="0" w:type="auto"/>
        <w:tblInd w:w="-714" w:type="dxa"/>
        <w:tblLook w:val="04A0" w:firstRow="1" w:lastRow="0" w:firstColumn="1" w:lastColumn="0" w:noHBand="0" w:noVBand="1"/>
      </w:tblPr>
      <w:tblGrid>
        <w:gridCol w:w="2269"/>
        <w:gridCol w:w="2976"/>
        <w:gridCol w:w="426"/>
        <w:gridCol w:w="2167"/>
        <w:gridCol w:w="2552"/>
      </w:tblGrid>
      <w:tr w:rsidR="00B0747E" w14:paraId="550023EF" w14:textId="77777777" w:rsidTr="00051869">
        <w:tc>
          <w:tcPr>
            <w:tcW w:w="2269" w:type="dxa"/>
            <w:shd w:val="clear" w:color="auto" w:fill="1F3864" w:themeFill="accent5" w:themeFillShade="80"/>
          </w:tcPr>
          <w:p w14:paraId="5933EE15" w14:textId="64A05E33" w:rsidR="00B0747E" w:rsidRPr="00833F54" w:rsidRDefault="00B0747E" w:rsidP="006B5A5B">
            <w:pPr>
              <w:jc w:val="right"/>
              <w:rPr>
                <w:b/>
                <w:sz w:val="18"/>
                <w:szCs w:val="18"/>
              </w:rPr>
            </w:pPr>
            <w:r w:rsidRPr="00EC6D3C">
              <w:rPr>
                <w:b/>
                <w:sz w:val="20"/>
                <w:szCs w:val="20"/>
              </w:rPr>
              <w:t>C</w:t>
            </w:r>
            <w:r w:rsidR="006B5A5B">
              <w:rPr>
                <w:b/>
                <w:sz w:val="20"/>
                <w:szCs w:val="20"/>
              </w:rPr>
              <w:t>ourse</w:t>
            </w:r>
            <w:r w:rsidRPr="00EC6D3C">
              <w:rPr>
                <w:b/>
                <w:sz w:val="20"/>
                <w:szCs w:val="20"/>
              </w:rPr>
              <w:t>/Program</w:t>
            </w:r>
            <w:r w:rsidR="006B5A5B">
              <w:rPr>
                <w:b/>
                <w:sz w:val="20"/>
                <w:szCs w:val="20"/>
              </w:rPr>
              <w:t xml:space="preserve"> Name</w:t>
            </w:r>
            <w:r>
              <w:rPr>
                <w:b/>
                <w:sz w:val="20"/>
                <w:szCs w:val="20"/>
              </w:rPr>
              <w:t>:</w:t>
            </w:r>
          </w:p>
        </w:tc>
        <w:tc>
          <w:tcPr>
            <w:tcW w:w="8121" w:type="dxa"/>
            <w:gridSpan w:val="4"/>
          </w:tcPr>
          <w:p w14:paraId="25E4AE54" w14:textId="3201E3E9" w:rsidR="00B0747E" w:rsidRDefault="00B0747E" w:rsidP="00D20414">
            <w:pPr>
              <w:rPr>
                <w:b/>
                <w:sz w:val="24"/>
                <w:szCs w:val="24"/>
              </w:rPr>
            </w:pPr>
          </w:p>
          <w:p w14:paraId="697F5581" w14:textId="77777777" w:rsidR="00B0747E" w:rsidRDefault="00B0747E" w:rsidP="00D20414">
            <w:pPr>
              <w:rPr>
                <w:b/>
                <w:sz w:val="24"/>
                <w:szCs w:val="24"/>
              </w:rPr>
            </w:pPr>
          </w:p>
        </w:tc>
      </w:tr>
      <w:tr w:rsidR="00E200E0" w14:paraId="50CBAB6F" w14:textId="77777777" w:rsidTr="00051869">
        <w:tc>
          <w:tcPr>
            <w:tcW w:w="2269" w:type="dxa"/>
            <w:shd w:val="clear" w:color="auto" w:fill="1F3864" w:themeFill="accent5" w:themeFillShade="80"/>
          </w:tcPr>
          <w:p w14:paraId="5D8D5938" w14:textId="68D24B1E" w:rsidR="00E200E0" w:rsidRPr="00EC6D3C" w:rsidRDefault="00E200E0" w:rsidP="006B5A5B">
            <w:pPr>
              <w:jc w:val="right"/>
              <w:rPr>
                <w:b/>
                <w:sz w:val="20"/>
                <w:szCs w:val="20"/>
              </w:rPr>
            </w:pPr>
            <w:r>
              <w:rPr>
                <w:b/>
                <w:sz w:val="20"/>
                <w:szCs w:val="20"/>
              </w:rPr>
              <w:t>Proportion of program offered on campus:</w:t>
            </w:r>
          </w:p>
        </w:tc>
        <w:tc>
          <w:tcPr>
            <w:tcW w:w="8121" w:type="dxa"/>
            <w:gridSpan w:val="4"/>
          </w:tcPr>
          <w:p w14:paraId="12A4A146" w14:textId="021482CE" w:rsidR="00E200E0" w:rsidRPr="00E200E0" w:rsidRDefault="00E200E0" w:rsidP="00D20414">
            <w:pPr>
              <w:rPr>
                <w:i/>
                <w:sz w:val="18"/>
                <w:szCs w:val="18"/>
              </w:rPr>
            </w:pPr>
            <w:r w:rsidRPr="00E200E0">
              <w:rPr>
                <w:i/>
                <w:sz w:val="18"/>
                <w:szCs w:val="18"/>
              </w:rPr>
              <w:t>e.g., Program = total of 40 courses of which 7 courses have some ‘on campus’ activity</w:t>
            </w:r>
          </w:p>
        </w:tc>
      </w:tr>
      <w:tr w:rsidR="00B0747E" w14:paraId="417531E0" w14:textId="77777777" w:rsidTr="001450A6">
        <w:tc>
          <w:tcPr>
            <w:tcW w:w="2269" w:type="dxa"/>
            <w:shd w:val="clear" w:color="auto" w:fill="1F3864" w:themeFill="accent5" w:themeFillShade="80"/>
          </w:tcPr>
          <w:p w14:paraId="7EA811BF" w14:textId="74E3DE08" w:rsidR="00B0747E" w:rsidRPr="00EC6D3C" w:rsidRDefault="00B0747E" w:rsidP="00E918B7">
            <w:pPr>
              <w:jc w:val="right"/>
              <w:rPr>
                <w:b/>
                <w:sz w:val="20"/>
                <w:szCs w:val="20"/>
              </w:rPr>
            </w:pPr>
            <w:r>
              <w:rPr>
                <w:b/>
                <w:sz w:val="20"/>
                <w:szCs w:val="20"/>
                <w:shd w:val="clear" w:color="auto" w:fill="1F3864" w:themeFill="accent5" w:themeFillShade="80"/>
              </w:rPr>
              <w:t>S</w:t>
            </w:r>
            <w:r w:rsidRPr="00E81615">
              <w:rPr>
                <w:b/>
                <w:sz w:val="20"/>
                <w:szCs w:val="20"/>
                <w:shd w:val="clear" w:color="auto" w:fill="1F3864" w:themeFill="accent5" w:themeFillShade="80"/>
              </w:rPr>
              <w:t>tart date:</w:t>
            </w:r>
          </w:p>
        </w:tc>
        <w:tc>
          <w:tcPr>
            <w:tcW w:w="3402" w:type="dxa"/>
            <w:gridSpan w:val="2"/>
          </w:tcPr>
          <w:p w14:paraId="10BDD07D" w14:textId="5EFE942F" w:rsidR="00B0747E" w:rsidRPr="006B5A5B" w:rsidRDefault="00B0747E" w:rsidP="00D20414">
            <w:pPr>
              <w:rPr>
                <w:sz w:val="24"/>
                <w:szCs w:val="24"/>
              </w:rPr>
            </w:pPr>
          </w:p>
          <w:p w14:paraId="5CF407E0" w14:textId="77777777" w:rsidR="00B0747E" w:rsidRPr="006B5A5B" w:rsidRDefault="00B0747E" w:rsidP="00D20414">
            <w:pPr>
              <w:rPr>
                <w:sz w:val="24"/>
                <w:szCs w:val="24"/>
              </w:rPr>
            </w:pPr>
          </w:p>
        </w:tc>
        <w:tc>
          <w:tcPr>
            <w:tcW w:w="2167" w:type="dxa"/>
            <w:shd w:val="clear" w:color="auto" w:fill="1F3864" w:themeFill="accent5" w:themeFillShade="80"/>
          </w:tcPr>
          <w:p w14:paraId="18DF0C9F" w14:textId="77777777" w:rsidR="00B0747E" w:rsidRPr="00EC6D3C" w:rsidRDefault="00B0747E" w:rsidP="00E918B7">
            <w:pPr>
              <w:jc w:val="right"/>
              <w:rPr>
                <w:b/>
                <w:sz w:val="20"/>
                <w:szCs w:val="20"/>
              </w:rPr>
            </w:pPr>
            <w:r>
              <w:rPr>
                <w:b/>
                <w:sz w:val="20"/>
                <w:szCs w:val="20"/>
              </w:rPr>
              <w:t>End date:</w:t>
            </w:r>
          </w:p>
        </w:tc>
        <w:tc>
          <w:tcPr>
            <w:tcW w:w="2552" w:type="dxa"/>
          </w:tcPr>
          <w:p w14:paraId="00686EF4" w14:textId="77777777" w:rsidR="00B0747E" w:rsidRPr="006B5A5B" w:rsidRDefault="00B0747E" w:rsidP="00D20414">
            <w:pPr>
              <w:rPr>
                <w:b/>
                <w:sz w:val="24"/>
                <w:szCs w:val="24"/>
              </w:rPr>
            </w:pPr>
          </w:p>
        </w:tc>
      </w:tr>
      <w:tr w:rsidR="00B0747E" w14:paraId="5C272B05" w14:textId="77777777" w:rsidTr="001450A6">
        <w:tc>
          <w:tcPr>
            <w:tcW w:w="2269" w:type="dxa"/>
            <w:shd w:val="clear" w:color="auto" w:fill="1F3864" w:themeFill="accent5" w:themeFillShade="80"/>
          </w:tcPr>
          <w:p w14:paraId="3E50FFA6" w14:textId="76AA2DAE" w:rsidR="00B0747E" w:rsidRDefault="001450A6" w:rsidP="00B0747E">
            <w:pPr>
              <w:jc w:val="right"/>
              <w:rPr>
                <w:b/>
                <w:sz w:val="20"/>
                <w:szCs w:val="20"/>
                <w:shd w:val="clear" w:color="auto" w:fill="1F3864" w:themeFill="accent5" w:themeFillShade="80"/>
              </w:rPr>
            </w:pPr>
            <w:r>
              <w:rPr>
                <w:b/>
                <w:sz w:val="20"/>
                <w:szCs w:val="20"/>
              </w:rPr>
              <w:t xml:space="preserve">Total </w:t>
            </w:r>
            <w:r w:rsidR="00B0747E">
              <w:rPr>
                <w:b/>
                <w:sz w:val="20"/>
                <w:szCs w:val="20"/>
              </w:rPr>
              <w:t># of students</w:t>
            </w:r>
            <w:r>
              <w:rPr>
                <w:b/>
                <w:sz w:val="20"/>
                <w:szCs w:val="20"/>
              </w:rPr>
              <w:t xml:space="preserve"> in program</w:t>
            </w:r>
            <w:r w:rsidR="00B0747E">
              <w:rPr>
                <w:b/>
                <w:sz w:val="20"/>
                <w:szCs w:val="20"/>
              </w:rPr>
              <w:t>:</w:t>
            </w:r>
          </w:p>
        </w:tc>
        <w:tc>
          <w:tcPr>
            <w:tcW w:w="3402" w:type="dxa"/>
            <w:gridSpan w:val="2"/>
          </w:tcPr>
          <w:p w14:paraId="2C2C129B" w14:textId="4FD96F5C" w:rsidR="00B0747E" w:rsidRPr="006B5A5B" w:rsidRDefault="00B0747E" w:rsidP="00B0747E">
            <w:pPr>
              <w:rPr>
                <w:sz w:val="24"/>
                <w:szCs w:val="24"/>
              </w:rPr>
            </w:pPr>
          </w:p>
        </w:tc>
        <w:tc>
          <w:tcPr>
            <w:tcW w:w="2167" w:type="dxa"/>
            <w:shd w:val="clear" w:color="auto" w:fill="1F3864" w:themeFill="accent5" w:themeFillShade="80"/>
          </w:tcPr>
          <w:p w14:paraId="2C86854C" w14:textId="77777777" w:rsidR="00B0747E" w:rsidRDefault="00B0747E" w:rsidP="00B0747E">
            <w:pPr>
              <w:jc w:val="right"/>
              <w:rPr>
                <w:b/>
                <w:sz w:val="20"/>
                <w:szCs w:val="20"/>
              </w:rPr>
            </w:pPr>
            <w:r w:rsidRPr="00EC6D3C">
              <w:rPr>
                <w:b/>
                <w:sz w:val="20"/>
                <w:szCs w:val="20"/>
              </w:rPr>
              <w:t># of emp</w:t>
            </w:r>
            <w:r>
              <w:rPr>
                <w:b/>
                <w:sz w:val="20"/>
                <w:szCs w:val="20"/>
              </w:rPr>
              <w:t>loyees:</w:t>
            </w:r>
          </w:p>
          <w:p w14:paraId="31D283D9" w14:textId="104E7260" w:rsidR="006B5A5B" w:rsidRDefault="006B5A5B" w:rsidP="00B0747E">
            <w:pPr>
              <w:jc w:val="right"/>
              <w:rPr>
                <w:b/>
                <w:sz w:val="20"/>
                <w:szCs w:val="20"/>
              </w:rPr>
            </w:pPr>
          </w:p>
        </w:tc>
        <w:tc>
          <w:tcPr>
            <w:tcW w:w="2552" w:type="dxa"/>
          </w:tcPr>
          <w:p w14:paraId="76880B51" w14:textId="77777777" w:rsidR="00B0747E" w:rsidRPr="006B5A5B" w:rsidRDefault="00B0747E" w:rsidP="00B0747E">
            <w:pPr>
              <w:rPr>
                <w:b/>
                <w:sz w:val="24"/>
                <w:szCs w:val="24"/>
              </w:rPr>
            </w:pPr>
          </w:p>
        </w:tc>
      </w:tr>
      <w:tr w:rsidR="001450A6" w14:paraId="147ADA8C" w14:textId="77777777" w:rsidTr="001450A6">
        <w:tc>
          <w:tcPr>
            <w:tcW w:w="2269" w:type="dxa"/>
            <w:shd w:val="clear" w:color="auto" w:fill="1F3864" w:themeFill="accent5" w:themeFillShade="80"/>
          </w:tcPr>
          <w:p w14:paraId="382966E7" w14:textId="0FAA085F" w:rsidR="001450A6" w:rsidRPr="001450A6" w:rsidRDefault="001450A6" w:rsidP="00B0747E">
            <w:pPr>
              <w:jc w:val="right"/>
              <w:rPr>
                <w:b/>
                <w:sz w:val="20"/>
                <w:szCs w:val="20"/>
              </w:rPr>
            </w:pPr>
            <w:r w:rsidRPr="001450A6">
              <w:rPr>
                <w:b/>
                <w:sz w:val="20"/>
                <w:szCs w:val="20"/>
              </w:rPr>
              <w:t xml:space="preserve">Anticipated </w:t>
            </w:r>
            <w:r w:rsidR="004B1E4B">
              <w:rPr>
                <w:b/>
                <w:sz w:val="20"/>
                <w:szCs w:val="20"/>
              </w:rPr>
              <w:t>#</w:t>
            </w:r>
            <w:r w:rsidRPr="001450A6">
              <w:rPr>
                <w:b/>
                <w:sz w:val="20"/>
                <w:szCs w:val="20"/>
              </w:rPr>
              <w:t xml:space="preserve"> of students on campus daily when scheduled:</w:t>
            </w:r>
          </w:p>
        </w:tc>
        <w:tc>
          <w:tcPr>
            <w:tcW w:w="3402" w:type="dxa"/>
            <w:gridSpan w:val="2"/>
          </w:tcPr>
          <w:p w14:paraId="275D6EE8" w14:textId="77777777" w:rsidR="001450A6" w:rsidRPr="006B5A5B" w:rsidRDefault="001450A6" w:rsidP="00B0747E">
            <w:pPr>
              <w:rPr>
                <w:sz w:val="24"/>
                <w:szCs w:val="24"/>
              </w:rPr>
            </w:pPr>
          </w:p>
        </w:tc>
        <w:tc>
          <w:tcPr>
            <w:tcW w:w="2167" w:type="dxa"/>
            <w:shd w:val="clear" w:color="auto" w:fill="1F3864" w:themeFill="accent5" w:themeFillShade="80"/>
          </w:tcPr>
          <w:p w14:paraId="46747C98" w14:textId="3D55D961" w:rsidR="001450A6" w:rsidRPr="00EC6D3C" w:rsidRDefault="001450A6" w:rsidP="00B0747E">
            <w:pPr>
              <w:jc w:val="right"/>
              <w:rPr>
                <w:b/>
                <w:sz w:val="20"/>
                <w:szCs w:val="20"/>
              </w:rPr>
            </w:pPr>
            <w:r>
              <w:rPr>
                <w:b/>
                <w:sz w:val="20"/>
                <w:szCs w:val="20"/>
              </w:rPr>
              <w:t xml:space="preserve">Anticipated </w:t>
            </w:r>
            <w:r w:rsidR="004B1E4B">
              <w:rPr>
                <w:b/>
                <w:sz w:val="20"/>
                <w:szCs w:val="20"/>
              </w:rPr>
              <w:t>#</w:t>
            </w:r>
            <w:r>
              <w:rPr>
                <w:b/>
                <w:sz w:val="20"/>
                <w:szCs w:val="20"/>
              </w:rPr>
              <w:t xml:space="preserve"> of employees on campus daily when scheduled</w:t>
            </w:r>
          </w:p>
        </w:tc>
        <w:tc>
          <w:tcPr>
            <w:tcW w:w="2552" w:type="dxa"/>
          </w:tcPr>
          <w:p w14:paraId="7DDCA38A" w14:textId="77777777" w:rsidR="001450A6" w:rsidRPr="006B5A5B" w:rsidRDefault="001450A6" w:rsidP="00B0747E">
            <w:pPr>
              <w:rPr>
                <w:b/>
                <w:sz w:val="24"/>
                <w:szCs w:val="24"/>
              </w:rPr>
            </w:pPr>
          </w:p>
        </w:tc>
      </w:tr>
      <w:tr w:rsidR="00B0747E" w14:paraId="635792CE" w14:textId="366D5D75" w:rsidTr="00051869">
        <w:tc>
          <w:tcPr>
            <w:tcW w:w="2269" w:type="dxa"/>
            <w:shd w:val="clear" w:color="auto" w:fill="1F3864" w:themeFill="accent5" w:themeFillShade="80"/>
          </w:tcPr>
          <w:p w14:paraId="48FD813F" w14:textId="03FAFF33" w:rsidR="00B0747E" w:rsidRDefault="00B0747E" w:rsidP="00B0747E">
            <w:pPr>
              <w:jc w:val="right"/>
              <w:rPr>
                <w:b/>
                <w:sz w:val="20"/>
                <w:szCs w:val="20"/>
              </w:rPr>
            </w:pPr>
            <w:r w:rsidRPr="00E81615">
              <w:rPr>
                <w:b/>
                <w:sz w:val="20"/>
                <w:szCs w:val="20"/>
              </w:rPr>
              <w:t>Completed by:</w:t>
            </w:r>
          </w:p>
          <w:p w14:paraId="680A43AC" w14:textId="77777777" w:rsidR="00B0747E" w:rsidRDefault="00B0747E" w:rsidP="00B0747E">
            <w:pPr>
              <w:jc w:val="right"/>
              <w:rPr>
                <w:b/>
                <w:sz w:val="20"/>
                <w:szCs w:val="20"/>
              </w:rPr>
            </w:pPr>
          </w:p>
        </w:tc>
        <w:tc>
          <w:tcPr>
            <w:tcW w:w="2976" w:type="dxa"/>
          </w:tcPr>
          <w:p w14:paraId="3C479001" w14:textId="77777777" w:rsidR="00B0747E" w:rsidRDefault="00B0747E" w:rsidP="00B0747E">
            <w:pPr>
              <w:rPr>
                <w:szCs w:val="24"/>
              </w:rPr>
            </w:pPr>
            <w:r w:rsidRPr="00B0747E">
              <w:rPr>
                <w:szCs w:val="24"/>
              </w:rPr>
              <w:t>Name</w:t>
            </w:r>
          </w:p>
          <w:p w14:paraId="368D3C85" w14:textId="11F2FAB5" w:rsidR="006B5A5B" w:rsidRPr="00B0747E" w:rsidRDefault="006B5A5B" w:rsidP="00B0747E">
            <w:pPr>
              <w:rPr>
                <w:szCs w:val="24"/>
              </w:rPr>
            </w:pPr>
          </w:p>
        </w:tc>
        <w:tc>
          <w:tcPr>
            <w:tcW w:w="2593" w:type="dxa"/>
            <w:gridSpan w:val="2"/>
          </w:tcPr>
          <w:p w14:paraId="13336247" w14:textId="77777777" w:rsidR="00B0747E" w:rsidRDefault="00B0747E" w:rsidP="00B0747E">
            <w:pPr>
              <w:rPr>
                <w:sz w:val="20"/>
                <w:szCs w:val="24"/>
              </w:rPr>
            </w:pPr>
            <w:r w:rsidRPr="00B0747E">
              <w:rPr>
                <w:sz w:val="20"/>
                <w:szCs w:val="24"/>
              </w:rPr>
              <w:t>Position</w:t>
            </w:r>
          </w:p>
          <w:p w14:paraId="203D51EC" w14:textId="2B785B88" w:rsidR="006B5A5B" w:rsidRPr="00B0747E" w:rsidRDefault="006B5A5B" w:rsidP="00B0747E">
            <w:pPr>
              <w:rPr>
                <w:sz w:val="24"/>
                <w:szCs w:val="24"/>
              </w:rPr>
            </w:pPr>
          </w:p>
        </w:tc>
        <w:tc>
          <w:tcPr>
            <w:tcW w:w="2552" w:type="dxa"/>
          </w:tcPr>
          <w:p w14:paraId="1C133A83" w14:textId="43A2E09B" w:rsidR="00B0747E" w:rsidRDefault="00B0747E" w:rsidP="00B0747E">
            <w:pPr>
              <w:rPr>
                <w:szCs w:val="24"/>
              </w:rPr>
            </w:pPr>
            <w:r w:rsidRPr="00B0747E">
              <w:rPr>
                <w:szCs w:val="24"/>
              </w:rPr>
              <w:t>Date</w:t>
            </w:r>
          </w:p>
          <w:p w14:paraId="5A8F806F" w14:textId="6E8DFBD4" w:rsidR="006B5A5B" w:rsidRDefault="006B5A5B" w:rsidP="00B0747E">
            <w:pPr>
              <w:rPr>
                <w:szCs w:val="24"/>
              </w:rPr>
            </w:pPr>
          </w:p>
          <w:p w14:paraId="1CA72055" w14:textId="624F6CF1" w:rsidR="006B5A5B" w:rsidRPr="00B0747E" w:rsidRDefault="006B5A5B" w:rsidP="00B0747E">
            <w:pPr>
              <w:rPr>
                <w:sz w:val="24"/>
                <w:szCs w:val="24"/>
              </w:rPr>
            </w:pPr>
          </w:p>
        </w:tc>
      </w:tr>
    </w:tbl>
    <w:p w14:paraId="480730CC" w14:textId="79D04D5F" w:rsidR="00D20414" w:rsidRDefault="00D20414" w:rsidP="00D20414">
      <w:pPr>
        <w:rPr>
          <w:b/>
          <w:sz w:val="24"/>
          <w:szCs w:val="24"/>
        </w:rPr>
      </w:pPr>
    </w:p>
    <w:p w14:paraId="47353E1B" w14:textId="6511DC2B" w:rsidR="00B0747E" w:rsidRPr="00F23F01" w:rsidRDefault="00CC26F8" w:rsidP="002D51F0">
      <w:pPr>
        <w:spacing w:after="0"/>
        <w:ind w:hanging="709"/>
        <w:rPr>
          <w:b/>
          <w:color w:val="1F3864" w:themeColor="accent5" w:themeShade="80"/>
          <w:sz w:val="28"/>
          <w:szCs w:val="24"/>
        </w:rPr>
      </w:pPr>
      <w:r w:rsidRPr="00F23F01">
        <w:rPr>
          <w:b/>
          <w:color w:val="1F3864" w:themeColor="accent5" w:themeShade="80"/>
          <w:sz w:val="28"/>
          <w:szCs w:val="24"/>
        </w:rPr>
        <w:t>ROOM INFORMATION</w:t>
      </w:r>
    </w:p>
    <w:tbl>
      <w:tblPr>
        <w:tblStyle w:val="TableGrid"/>
        <w:tblW w:w="14459" w:type="dxa"/>
        <w:tblInd w:w="-714" w:type="dxa"/>
        <w:tblLook w:val="04A0" w:firstRow="1" w:lastRow="0" w:firstColumn="1" w:lastColumn="0" w:noHBand="0" w:noVBand="1"/>
      </w:tblPr>
      <w:tblGrid>
        <w:gridCol w:w="4102"/>
        <w:gridCol w:w="2136"/>
        <w:gridCol w:w="4295"/>
        <w:gridCol w:w="3926"/>
      </w:tblGrid>
      <w:tr w:rsidR="000B5BA4" w14:paraId="5621B58A" w14:textId="77777777" w:rsidTr="000B5BA4">
        <w:tc>
          <w:tcPr>
            <w:tcW w:w="14459" w:type="dxa"/>
            <w:gridSpan w:val="4"/>
            <w:shd w:val="clear" w:color="auto" w:fill="auto"/>
            <w:vAlign w:val="center"/>
          </w:tcPr>
          <w:p w14:paraId="535930F1" w14:textId="77777777" w:rsidR="00DC33B0" w:rsidRDefault="000B5BA4" w:rsidP="00DC33B0">
            <w:pPr>
              <w:rPr>
                <w:b/>
                <w:color w:val="1F3864" w:themeColor="accent5" w:themeShade="80"/>
                <w:sz w:val="20"/>
              </w:rPr>
            </w:pPr>
            <w:r w:rsidRPr="00A01263">
              <w:rPr>
                <w:b/>
                <w:color w:val="1F3864" w:themeColor="accent5" w:themeShade="80"/>
                <w:sz w:val="20"/>
              </w:rPr>
              <w:t>In this section, please identify all of the rooms that will be used by this returning program/course.</w:t>
            </w:r>
            <w:r w:rsidR="00DC33B0">
              <w:rPr>
                <w:b/>
                <w:color w:val="1F3864" w:themeColor="accent5" w:themeShade="80"/>
                <w:sz w:val="20"/>
              </w:rPr>
              <w:t xml:space="preserve">  </w:t>
            </w:r>
          </w:p>
          <w:p w14:paraId="7DAC4D62" w14:textId="150ECE02" w:rsidR="000B5BA4" w:rsidRPr="00A01263" w:rsidRDefault="00DC33B0" w:rsidP="00DC33B0">
            <w:pPr>
              <w:rPr>
                <w:b/>
                <w:color w:val="1F3864" w:themeColor="accent5" w:themeShade="80"/>
                <w:sz w:val="24"/>
                <w:szCs w:val="24"/>
              </w:rPr>
            </w:pPr>
            <w:r>
              <w:rPr>
                <w:b/>
                <w:color w:val="1F3864" w:themeColor="accent5" w:themeShade="80"/>
                <w:sz w:val="20"/>
              </w:rPr>
              <w:t>NOTE:  Common areas are covered by the</w:t>
            </w:r>
            <w:r w:rsidR="00363CB5">
              <w:rPr>
                <w:b/>
                <w:color w:val="1F3864" w:themeColor="accent5" w:themeShade="80"/>
                <w:sz w:val="20"/>
              </w:rPr>
              <w:t xml:space="preserve"> BCIT</w:t>
            </w:r>
            <w:r>
              <w:rPr>
                <w:b/>
                <w:color w:val="1F3864" w:themeColor="accent5" w:themeShade="80"/>
                <w:sz w:val="20"/>
              </w:rPr>
              <w:t xml:space="preserve"> COVID-19 Go-Forward Plan.</w:t>
            </w:r>
          </w:p>
        </w:tc>
      </w:tr>
      <w:tr w:rsidR="0036460E" w14:paraId="2C49A643" w14:textId="0681192E" w:rsidTr="002D51F0">
        <w:tc>
          <w:tcPr>
            <w:tcW w:w="4102" w:type="dxa"/>
            <w:shd w:val="clear" w:color="auto" w:fill="1F3864" w:themeFill="accent5" w:themeFillShade="80"/>
            <w:vAlign w:val="center"/>
          </w:tcPr>
          <w:p w14:paraId="5340FA45" w14:textId="0D9F4C91" w:rsidR="0036460E" w:rsidRPr="0036460E" w:rsidRDefault="0036460E" w:rsidP="0036460E">
            <w:pPr>
              <w:jc w:val="center"/>
              <w:rPr>
                <w:b/>
                <w:color w:val="FFFFFF" w:themeColor="background1"/>
                <w:sz w:val="24"/>
                <w:szCs w:val="24"/>
              </w:rPr>
            </w:pPr>
            <w:r>
              <w:rPr>
                <w:b/>
                <w:color w:val="FFFFFF" w:themeColor="background1"/>
                <w:sz w:val="24"/>
                <w:szCs w:val="24"/>
              </w:rPr>
              <w:t>Campus/ Building</w:t>
            </w:r>
          </w:p>
        </w:tc>
        <w:tc>
          <w:tcPr>
            <w:tcW w:w="2136" w:type="dxa"/>
            <w:shd w:val="clear" w:color="auto" w:fill="1F3864" w:themeFill="accent5" w:themeFillShade="80"/>
            <w:vAlign w:val="center"/>
          </w:tcPr>
          <w:p w14:paraId="186517EE" w14:textId="77777777" w:rsidR="0036460E" w:rsidRDefault="0036460E" w:rsidP="00665A6F">
            <w:pPr>
              <w:jc w:val="center"/>
              <w:rPr>
                <w:b/>
                <w:sz w:val="24"/>
                <w:szCs w:val="24"/>
              </w:rPr>
            </w:pPr>
            <w:r>
              <w:rPr>
                <w:b/>
                <w:color w:val="FFFFFF" w:themeColor="background1"/>
                <w:sz w:val="24"/>
                <w:szCs w:val="24"/>
              </w:rPr>
              <w:t xml:space="preserve">Room </w:t>
            </w:r>
            <w:r w:rsidR="00665A6F" w:rsidRPr="00DB1BE0">
              <w:rPr>
                <w:b/>
                <w:sz w:val="24"/>
                <w:szCs w:val="24"/>
              </w:rPr>
              <w:t>Number</w:t>
            </w:r>
          </w:p>
          <w:p w14:paraId="7ECE1ABB" w14:textId="6AD37339" w:rsidR="00DB1BE0" w:rsidRPr="00DB1BE0" w:rsidRDefault="00DB1BE0" w:rsidP="00665A6F">
            <w:pPr>
              <w:jc w:val="center"/>
              <w:rPr>
                <w:color w:val="FFFFFF" w:themeColor="background1"/>
                <w:sz w:val="18"/>
                <w:szCs w:val="18"/>
              </w:rPr>
            </w:pPr>
            <w:r w:rsidRPr="00DB1BE0">
              <w:rPr>
                <w:sz w:val="18"/>
                <w:szCs w:val="18"/>
              </w:rPr>
              <w:t xml:space="preserve">Floor Plans found </w:t>
            </w:r>
            <w:hyperlink r:id="rId14" w:history="1">
              <w:r w:rsidRPr="00DB1BE0">
                <w:rPr>
                  <w:rStyle w:val="Hyperlink"/>
                  <w:sz w:val="18"/>
                  <w:szCs w:val="18"/>
                </w:rPr>
                <w:t>here</w:t>
              </w:r>
            </w:hyperlink>
          </w:p>
        </w:tc>
        <w:tc>
          <w:tcPr>
            <w:tcW w:w="4295" w:type="dxa"/>
            <w:shd w:val="clear" w:color="auto" w:fill="1F3864" w:themeFill="accent5" w:themeFillShade="80"/>
            <w:vAlign w:val="center"/>
          </w:tcPr>
          <w:p w14:paraId="3403D236" w14:textId="77777777" w:rsidR="0036460E" w:rsidRDefault="0036460E" w:rsidP="0036460E">
            <w:pPr>
              <w:jc w:val="center"/>
              <w:rPr>
                <w:b/>
                <w:color w:val="FFFFFF" w:themeColor="background1"/>
                <w:sz w:val="24"/>
                <w:szCs w:val="24"/>
              </w:rPr>
            </w:pPr>
            <w:r>
              <w:rPr>
                <w:b/>
                <w:color w:val="FFFFFF" w:themeColor="background1"/>
                <w:sz w:val="24"/>
                <w:szCs w:val="24"/>
              </w:rPr>
              <w:t>Type of Space</w:t>
            </w:r>
          </w:p>
          <w:p w14:paraId="43E466D4" w14:textId="0CA39E45" w:rsidR="0036460E" w:rsidRPr="0036460E" w:rsidRDefault="0036460E" w:rsidP="0036460E">
            <w:pPr>
              <w:jc w:val="center"/>
              <w:rPr>
                <w:color w:val="FFFFFF" w:themeColor="background1"/>
                <w:sz w:val="24"/>
                <w:szCs w:val="24"/>
              </w:rPr>
            </w:pPr>
            <w:r w:rsidRPr="0036460E">
              <w:rPr>
                <w:color w:val="FFFFFF" w:themeColor="background1"/>
                <w:sz w:val="18"/>
                <w:szCs w:val="24"/>
              </w:rPr>
              <w:t>Include washrooms and breakout rooms</w:t>
            </w:r>
          </w:p>
        </w:tc>
        <w:tc>
          <w:tcPr>
            <w:tcW w:w="3926" w:type="dxa"/>
            <w:shd w:val="clear" w:color="auto" w:fill="1F3864" w:themeFill="accent5" w:themeFillShade="80"/>
            <w:vAlign w:val="center"/>
          </w:tcPr>
          <w:p w14:paraId="3B7532AD" w14:textId="77777777" w:rsidR="00D34C7F" w:rsidRDefault="0036460E" w:rsidP="00D34C7F">
            <w:pPr>
              <w:jc w:val="center"/>
              <w:rPr>
                <w:b/>
                <w:color w:val="FFFFFF" w:themeColor="background1"/>
                <w:sz w:val="18"/>
                <w:szCs w:val="18"/>
              </w:rPr>
            </w:pPr>
            <w:r>
              <w:rPr>
                <w:b/>
                <w:color w:val="FFFFFF" w:themeColor="background1"/>
                <w:sz w:val="24"/>
                <w:szCs w:val="24"/>
              </w:rPr>
              <w:t>Capacity</w:t>
            </w:r>
            <w:r w:rsidR="00D34C7F" w:rsidRPr="00D34C7F">
              <w:rPr>
                <w:b/>
                <w:color w:val="FFFFFF" w:themeColor="background1"/>
                <w:sz w:val="18"/>
                <w:szCs w:val="18"/>
              </w:rPr>
              <w:t xml:space="preserve"> </w:t>
            </w:r>
          </w:p>
          <w:p w14:paraId="21AFA792" w14:textId="7DEB003D" w:rsidR="0036460E" w:rsidRPr="00D10681" w:rsidRDefault="00D34C7F" w:rsidP="00D34C7F">
            <w:pPr>
              <w:jc w:val="center"/>
              <w:rPr>
                <w:color w:val="FFFFFF" w:themeColor="background1"/>
                <w:sz w:val="24"/>
                <w:szCs w:val="24"/>
              </w:rPr>
            </w:pPr>
            <w:r w:rsidRPr="00D10681">
              <w:rPr>
                <w:color w:val="FFFFFF" w:themeColor="background1"/>
                <w:sz w:val="18"/>
                <w:szCs w:val="18"/>
              </w:rPr>
              <w:t>Current capacity due to COVID-19</w:t>
            </w:r>
          </w:p>
        </w:tc>
      </w:tr>
      <w:tr w:rsidR="0036460E" w14:paraId="369C8205" w14:textId="6ABC45CE" w:rsidTr="002D51F0">
        <w:tc>
          <w:tcPr>
            <w:tcW w:w="4102" w:type="dxa"/>
          </w:tcPr>
          <w:p w14:paraId="207C2A9D" w14:textId="66459A5E" w:rsidR="0036460E" w:rsidRPr="00EB2AD1" w:rsidRDefault="0036460E" w:rsidP="006B5A5B">
            <w:pPr>
              <w:rPr>
                <w:i/>
                <w:szCs w:val="24"/>
              </w:rPr>
            </w:pPr>
          </w:p>
        </w:tc>
        <w:tc>
          <w:tcPr>
            <w:tcW w:w="2136" w:type="dxa"/>
          </w:tcPr>
          <w:p w14:paraId="567B8D72" w14:textId="77777777" w:rsidR="0036460E" w:rsidRPr="00EB2AD1" w:rsidRDefault="0036460E" w:rsidP="006B5A5B">
            <w:pPr>
              <w:rPr>
                <w:szCs w:val="24"/>
              </w:rPr>
            </w:pPr>
          </w:p>
        </w:tc>
        <w:tc>
          <w:tcPr>
            <w:tcW w:w="4295" w:type="dxa"/>
          </w:tcPr>
          <w:p w14:paraId="5CEE2208" w14:textId="77777777" w:rsidR="0036460E" w:rsidRPr="00EB2AD1" w:rsidRDefault="0036460E" w:rsidP="006B5A5B">
            <w:pPr>
              <w:rPr>
                <w:szCs w:val="24"/>
              </w:rPr>
            </w:pPr>
          </w:p>
        </w:tc>
        <w:tc>
          <w:tcPr>
            <w:tcW w:w="3926" w:type="dxa"/>
          </w:tcPr>
          <w:p w14:paraId="53CEF1C3" w14:textId="77777777" w:rsidR="0036460E" w:rsidRPr="00EB2AD1" w:rsidRDefault="0036460E" w:rsidP="006B5A5B">
            <w:pPr>
              <w:rPr>
                <w:szCs w:val="24"/>
              </w:rPr>
            </w:pPr>
          </w:p>
        </w:tc>
      </w:tr>
      <w:tr w:rsidR="0036460E" w14:paraId="3FE555C8" w14:textId="77777777" w:rsidTr="002D51F0">
        <w:tc>
          <w:tcPr>
            <w:tcW w:w="4102" w:type="dxa"/>
          </w:tcPr>
          <w:p w14:paraId="1021EAEA" w14:textId="77777777" w:rsidR="0036460E" w:rsidRPr="00EB2AD1" w:rsidRDefault="0036460E" w:rsidP="006B5A5B">
            <w:pPr>
              <w:rPr>
                <w:szCs w:val="24"/>
              </w:rPr>
            </w:pPr>
          </w:p>
        </w:tc>
        <w:tc>
          <w:tcPr>
            <w:tcW w:w="2136" w:type="dxa"/>
          </w:tcPr>
          <w:p w14:paraId="003DD09A" w14:textId="77777777" w:rsidR="0036460E" w:rsidRPr="00EB2AD1" w:rsidRDefault="0036460E" w:rsidP="006B5A5B">
            <w:pPr>
              <w:rPr>
                <w:szCs w:val="24"/>
              </w:rPr>
            </w:pPr>
          </w:p>
        </w:tc>
        <w:tc>
          <w:tcPr>
            <w:tcW w:w="4295" w:type="dxa"/>
          </w:tcPr>
          <w:p w14:paraId="5E786342" w14:textId="77777777" w:rsidR="0036460E" w:rsidRPr="00EB2AD1" w:rsidRDefault="0036460E" w:rsidP="006B5A5B">
            <w:pPr>
              <w:rPr>
                <w:szCs w:val="24"/>
              </w:rPr>
            </w:pPr>
          </w:p>
        </w:tc>
        <w:tc>
          <w:tcPr>
            <w:tcW w:w="3926" w:type="dxa"/>
          </w:tcPr>
          <w:p w14:paraId="4B84C779" w14:textId="77777777" w:rsidR="0036460E" w:rsidRPr="00EB2AD1" w:rsidRDefault="0036460E" w:rsidP="006B5A5B">
            <w:pPr>
              <w:rPr>
                <w:szCs w:val="24"/>
              </w:rPr>
            </w:pPr>
          </w:p>
        </w:tc>
      </w:tr>
      <w:tr w:rsidR="0036460E" w14:paraId="1F3DC71B" w14:textId="77777777" w:rsidTr="002D51F0">
        <w:tc>
          <w:tcPr>
            <w:tcW w:w="4102" w:type="dxa"/>
          </w:tcPr>
          <w:p w14:paraId="11972EED" w14:textId="77777777" w:rsidR="0036460E" w:rsidRPr="00EB2AD1" w:rsidRDefault="0036460E" w:rsidP="006B5A5B">
            <w:pPr>
              <w:rPr>
                <w:szCs w:val="24"/>
              </w:rPr>
            </w:pPr>
          </w:p>
        </w:tc>
        <w:tc>
          <w:tcPr>
            <w:tcW w:w="2136" w:type="dxa"/>
          </w:tcPr>
          <w:p w14:paraId="6FEFE1A8" w14:textId="77777777" w:rsidR="0036460E" w:rsidRPr="00EB2AD1" w:rsidRDefault="0036460E" w:rsidP="006B5A5B">
            <w:pPr>
              <w:rPr>
                <w:szCs w:val="24"/>
              </w:rPr>
            </w:pPr>
          </w:p>
        </w:tc>
        <w:tc>
          <w:tcPr>
            <w:tcW w:w="4295" w:type="dxa"/>
          </w:tcPr>
          <w:p w14:paraId="60B0E6A3" w14:textId="77777777" w:rsidR="0036460E" w:rsidRPr="00EB2AD1" w:rsidRDefault="0036460E" w:rsidP="006B5A5B">
            <w:pPr>
              <w:rPr>
                <w:szCs w:val="24"/>
              </w:rPr>
            </w:pPr>
          </w:p>
        </w:tc>
        <w:tc>
          <w:tcPr>
            <w:tcW w:w="3926" w:type="dxa"/>
          </w:tcPr>
          <w:p w14:paraId="7D8CD7BF" w14:textId="77777777" w:rsidR="0036460E" w:rsidRPr="00EB2AD1" w:rsidRDefault="0036460E" w:rsidP="006B5A5B">
            <w:pPr>
              <w:rPr>
                <w:szCs w:val="24"/>
              </w:rPr>
            </w:pPr>
          </w:p>
        </w:tc>
      </w:tr>
      <w:tr w:rsidR="0036460E" w14:paraId="2F6D43F2" w14:textId="451D9E55" w:rsidTr="002D51F0">
        <w:tc>
          <w:tcPr>
            <w:tcW w:w="4102" w:type="dxa"/>
          </w:tcPr>
          <w:p w14:paraId="2D34CFFC" w14:textId="77777777" w:rsidR="0036460E" w:rsidRPr="00EB2AD1" w:rsidRDefault="0036460E" w:rsidP="006B5A5B">
            <w:pPr>
              <w:rPr>
                <w:szCs w:val="24"/>
              </w:rPr>
            </w:pPr>
          </w:p>
        </w:tc>
        <w:tc>
          <w:tcPr>
            <w:tcW w:w="2136" w:type="dxa"/>
          </w:tcPr>
          <w:p w14:paraId="5E1BCC0A" w14:textId="77777777" w:rsidR="0036460E" w:rsidRPr="00EB2AD1" w:rsidRDefault="0036460E" w:rsidP="006B5A5B">
            <w:pPr>
              <w:rPr>
                <w:szCs w:val="24"/>
              </w:rPr>
            </w:pPr>
          </w:p>
        </w:tc>
        <w:tc>
          <w:tcPr>
            <w:tcW w:w="4295" w:type="dxa"/>
          </w:tcPr>
          <w:p w14:paraId="6B6F7F23" w14:textId="77777777" w:rsidR="0036460E" w:rsidRPr="00EB2AD1" w:rsidRDefault="0036460E" w:rsidP="006B5A5B">
            <w:pPr>
              <w:rPr>
                <w:szCs w:val="24"/>
              </w:rPr>
            </w:pPr>
          </w:p>
        </w:tc>
        <w:tc>
          <w:tcPr>
            <w:tcW w:w="3926" w:type="dxa"/>
          </w:tcPr>
          <w:p w14:paraId="1C4FEA37" w14:textId="77777777" w:rsidR="0036460E" w:rsidRPr="00EB2AD1" w:rsidRDefault="0036460E" w:rsidP="006B5A5B">
            <w:pPr>
              <w:rPr>
                <w:szCs w:val="24"/>
              </w:rPr>
            </w:pPr>
          </w:p>
        </w:tc>
      </w:tr>
      <w:tr w:rsidR="00113D5E" w14:paraId="6D770EE8" w14:textId="77777777" w:rsidTr="002D51F0">
        <w:tc>
          <w:tcPr>
            <w:tcW w:w="4102" w:type="dxa"/>
          </w:tcPr>
          <w:p w14:paraId="2CFA9D20" w14:textId="77777777" w:rsidR="00113D5E" w:rsidRPr="00EB2AD1" w:rsidRDefault="00113D5E" w:rsidP="006B5A5B">
            <w:pPr>
              <w:rPr>
                <w:szCs w:val="24"/>
              </w:rPr>
            </w:pPr>
          </w:p>
        </w:tc>
        <w:tc>
          <w:tcPr>
            <w:tcW w:w="2136" w:type="dxa"/>
          </w:tcPr>
          <w:p w14:paraId="256A9DD5" w14:textId="77777777" w:rsidR="00113D5E" w:rsidRPr="00EB2AD1" w:rsidRDefault="00113D5E" w:rsidP="006B5A5B">
            <w:pPr>
              <w:rPr>
                <w:szCs w:val="24"/>
              </w:rPr>
            </w:pPr>
          </w:p>
        </w:tc>
        <w:tc>
          <w:tcPr>
            <w:tcW w:w="4295" w:type="dxa"/>
          </w:tcPr>
          <w:p w14:paraId="0635B99E" w14:textId="77777777" w:rsidR="00113D5E" w:rsidRPr="00EB2AD1" w:rsidRDefault="00113D5E" w:rsidP="006B5A5B">
            <w:pPr>
              <w:rPr>
                <w:szCs w:val="24"/>
              </w:rPr>
            </w:pPr>
          </w:p>
        </w:tc>
        <w:tc>
          <w:tcPr>
            <w:tcW w:w="3926" w:type="dxa"/>
          </w:tcPr>
          <w:p w14:paraId="561E8F94" w14:textId="77777777" w:rsidR="00113D5E" w:rsidRPr="00EB2AD1" w:rsidRDefault="00113D5E" w:rsidP="006B5A5B">
            <w:pPr>
              <w:rPr>
                <w:szCs w:val="24"/>
              </w:rPr>
            </w:pPr>
          </w:p>
        </w:tc>
      </w:tr>
      <w:tr w:rsidR="00113D5E" w14:paraId="2CAAED2E" w14:textId="77777777" w:rsidTr="002D51F0">
        <w:tc>
          <w:tcPr>
            <w:tcW w:w="4102" w:type="dxa"/>
          </w:tcPr>
          <w:p w14:paraId="616508A2" w14:textId="77777777" w:rsidR="00113D5E" w:rsidRPr="00EB2AD1" w:rsidRDefault="00113D5E" w:rsidP="006B5A5B">
            <w:pPr>
              <w:rPr>
                <w:szCs w:val="24"/>
              </w:rPr>
            </w:pPr>
          </w:p>
        </w:tc>
        <w:tc>
          <w:tcPr>
            <w:tcW w:w="2136" w:type="dxa"/>
          </w:tcPr>
          <w:p w14:paraId="7C090816" w14:textId="77777777" w:rsidR="00113D5E" w:rsidRPr="00EB2AD1" w:rsidRDefault="00113D5E" w:rsidP="006B5A5B">
            <w:pPr>
              <w:rPr>
                <w:szCs w:val="24"/>
              </w:rPr>
            </w:pPr>
          </w:p>
        </w:tc>
        <w:tc>
          <w:tcPr>
            <w:tcW w:w="4295" w:type="dxa"/>
          </w:tcPr>
          <w:p w14:paraId="01884103" w14:textId="77777777" w:rsidR="00113D5E" w:rsidRPr="00EB2AD1" w:rsidRDefault="00113D5E" w:rsidP="006B5A5B">
            <w:pPr>
              <w:rPr>
                <w:szCs w:val="24"/>
              </w:rPr>
            </w:pPr>
          </w:p>
        </w:tc>
        <w:tc>
          <w:tcPr>
            <w:tcW w:w="3926" w:type="dxa"/>
          </w:tcPr>
          <w:p w14:paraId="6332BDDF" w14:textId="77777777" w:rsidR="00113D5E" w:rsidRPr="00EB2AD1" w:rsidRDefault="00113D5E" w:rsidP="006B5A5B">
            <w:pPr>
              <w:rPr>
                <w:szCs w:val="24"/>
              </w:rPr>
            </w:pPr>
          </w:p>
        </w:tc>
      </w:tr>
      <w:tr w:rsidR="004E5284" w14:paraId="1F9231E4" w14:textId="77777777" w:rsidTr="002D51F0">
        <w:tc>
          <w:tcPr>
            <w:tcW w:w="4102" w:type="dxa"/>
          </w:tcPr>
          <w:p w14:paraId="25D59642" w14:textId="77777777" w:rsidR="004E5284" w:rsidRPr="00EB2AD1" w:rsidRDefault="004E5284" w:rsidP="006B5A5B">
            <w:pPr>
              <w:rPr>
                <w:szCs w:val="24"/>
              </w:rPr>
            </w:pPr>
          </w:p>
        </w:tc>
        <w:tc>
          <w:tcPr>
            <w:tcW w:w="2136" w:type="dxa"/>
          </w:tcPr>
          <w:p w14:paraId="0DF2312E" w14:textId="77777777" w:rsidR="004E5284" w:rsidRPr="00EB2AD1" w:rsidRDefault="004E5284" w:rsidP="006B5A5B">
            <w:pPr>
              <w:rPr>
                <w:szCs w:val="24"/>
              </w:rPr>
            </w:pPr>
          </w:p>
        </w:tc>
        <w:tc>
          <w:tcPr>
            <w:tcW w:w="4295" w:type="dxa"/>
          </w:tcPr>
          <w:p w14:paraId="1F5564F7" w14:textId="77777777" w:rsidR="004E5284" w:rsidRPr="00EB2AD1" w:rsidRDefault="004E5284" w:rsidP="006B5A5B">
            <w:pPr>
              <w:rPr>
                <w:szCs w:val="24"/>
              </w:rPr>
            </w:pPr>
          </w:p>
        </w:tc>
        <w:tc>
          <w:tcPr>
            <w:tcW w:w="3926" w:type="dxa"/>
          </w:tcPr>
          <w:p w14:paraId="2A0F1480" w14:textId="77777777" w:rsidR="004E5284" w:rsidRPr="00EB2AD1" w:rsidRDefault="004E5284" w:rsidP="006B5A5B">
            <w:pPr>
              <w:rPr>
                <w:szCs w:val="24"/>
              </w:rPr>
            </w:pPr>
          </w:p>
        </w:tc>
      </w:tr>
      <w:tr w:rsidR="00665A6F" w14:paraId="21B8598F" w14:textId="77777777" w:rsidTr="002D51F0">
        <w:tc>
          <w:tcPr>
            <w:tcW w:w="4102" w:type="dxa"/>
          </w:tcPr>
          <w:p w14:paraId="382C9671" w14:textId="77777777" w:rsidR="00665A6F" w:rsidRPr="00EB2AD1" w:rsidRDefault="00665A6F" w:rsidP="006B5A5B">
            <w:pPr>
              <w:rPr>
                <w:szCs w:val="24"/>
              </w:rPr>
            </w:pPr>
          </w:p>
        </w:tc>
        <w:tc>
          <w:tcPr>
            <w:tcW w:w="2136" w:type="dxa"/>
          </w:tcPr>
          <w:p w14:paraId="21943968" w14:textId="77777777" w:rsidR="00665A6F" w:rsidRPr="00EB2AD1" w:rsidRDefault="00665A6F" w:rsidP="006B5A5B">
            <w:pPr>
              <w:rPr>
                <w:szCs w:val="24"/>
              </w:rPr>
            </w:pPr>
          </w:p>
        </w:tc>
        <w:tc>
          <w:tcPr>
            <w:tcW w:w="4295" w:type="dxa"/>
          </w:tcPr>
          <w:p w14:paraId="4E6B01C7" w14:textId="77777777" w:rsidR="00665A6F" w:rsidRPr="00EB2AD1" w:rsidRDefault="00665A6F" w:rsidP="006B5A5B">
            <w:pPr>
              <w:rPr>
                <w:szCs w:val="24"/>
              </w:rPr>
            </w:pPr>
          </w:p>
        </w:tc>
        <w:tc>
          <w:tcPr>
            <w:tcW w:w="3926" w:type="dxa"/>
          </w:tcPr>
          <w:p w14:paraId="7A301591" w14:textId="77777777" w:rsidR="00665A6F" w:rsidRPr="00EB2AD1" w:rsidRDefault="00665A6F" w:rsidP="006B5A5B">
            <w:pPr>
              <w:rPr>
                <w:szCs w:val="24"/>
              </w:rPr>
            </w:pPr>
          </w:p>
        </w:tc>
      </w:tr>
      <w:tr w:rsidR="00665A6F" w14:paraId="2B18B31F" w14:textId="77777777" w:rsidTr="002D51F0">
        <w:tc>
          <w:tcPr>
            <w:tcW w:w="4102" w:type="dxa"/>
          </w:tcPr>
          <w:p w14:paraId="383932A0" w14:textId="77777777" w:rsidR="00665A6F" w:rsidRPr="00EB2AD1" w:rsidRDefault="00665A6F" w:rsidP="006B5A5B">
            <w:pPr>
              <w:rPr>
                <w:szCs w:val="24"/>
              </w:rPr>
            </w:pPr>
          </w:p>
        </w:tc>
        <w:tc>
          <w:tcPr>
            <w:tcW w:w="2136" w:type="dxa"/>
          </w:tcPr>
          <w:p w14:paraId="0557F5BA" w14:textId="77777777" w:rsidR="00665A6F" w:rsidRPr="00EB2AD1" w:rsidRDefault="00665A6F" w:rsidP="006B5A5B">
            <w:pPr>
              <w:rPr>
                <w:szCs w:val="24"/>
              </w:rPr>
            </w:pPr>
          </w:p>
        </w:tc>
        <w:tc>
          <w:tcPr>
            <w:tcW w:w="4295" w:type="dxa"/>
          </w:tcPr>
          <w:p w14:paraId="1A7A8CA1" w14:textId="77777777" w:rsidR="00665A6F" w:rsidRPr="00EB2AD1" w:rsidRDefault="00665A6F" w:rsidP="006B5A5B">
            <w:pPr>
              <w:rPr>
                <w:szCs w:val="24"/>
              </w:rPr>
            </w:pPr>
          </w:p>
        </w:tc>
        <w:tc>
          <w:tcPr>
            <w:tcW w:w="3926" w:type="dxa"/>
          </w:tcPr>
          <w:p w14:paraId="6A71CED5" w14:textId="77777777" w:rsidR="00665A6F" w:rsidRPr="00EB2AD1" w:rsidRDefault="00665A6F" w:rsidP="006B5A5B">
            <w:pPr>
              <w:rPr>
                <w:szCs w:val="24"/>
              </w:rPr>
            </w:pPr>
          </w:p>
        </w:tc>
      </w:tr>
    </w:tbl>
    <w:p w14:paraId="56E7E2D7" w14:textId="0A41DDAF" w:rsidR="00D20414" w:rsidRPr="00581D63" w:rsidRDefault="00CC26F8" w:rsidP="002D51F0">
      <w:pPr>
        <w:spacing w:after="0"/>
        <w:ind w:hanging="709"/>
        <w:rPr>
          <w:b/>
          <w:color w:val="1F3864" w:themeColor="accent5" w:themeShade="80"/>
          <w:sz w:val="28"/>
          <w:szCs w:val="24"/>
        </w:rPr>
      </w:pPr>
      <w:r w:rsidRPr="00581D63">
        <w:rPr>
          <w:b/>
          <w:color w:val="1F3864" w:themeColor="accent5" w:themeShade="80"/>
          <w:sz w:val="28"/>
          <w:szCs w:val="24"/>
        </w:rPr>
        <w:lastRenderedPageBreak/>
        <w:t>RATIONALE FOR ON-CAMPUS ACTIVITY</w:t>
      </w:r>
    </w:p>
    <w:tbl>
      <w:tblPr>
        <w:tblStyle w:val="TableGrid"/>
        <w:tblW w:w="14459" w:type="dxa"/>
        <w:tblInd w:w="-714" w:type="dxa"/>
        <w:tblLook w:val="04A0" w:firstRow="1" w:lastRow="0" w:firstColumn="1" w:lastColumn="0" w:noHBand="0" w:noVBand="1"/>
      </w:tblPr>
      <w:tblGrid>
        <w:gridCol w:w="14459"/>
      </w:tblGrid>
      <w:tr w:rsidR="00E81615" w14:paraId="65FD1A01" w14:textId="77777777" w:rsidTr="000B5BA4">
        <w:trPr>
          <w:trHeight w:val="487"/>
        </w:trPr>
        <w:tc>
          <w:tcPr>
            <w:tcW w:w="14459" w:type="dxa"/>
          </w:tcPr>
          <w:p w14:paraId="2FE10156" w14:textId="40BE8072" w:rsidR="00E81615" w:rsidRPr="00363CB5" w:rsidRDefault="00113D5E" w:rsidP="00363CB5">
            <w:pPr>
              <w:rPr>
                <w:rFonts w:cstheme="minorHAnsi"/>
                <w:b/>
                <w:color w:val="1F3864" w:themeColor="accent5" w:themeShade="80"/>
                <w:sz w:val="20"/>
                <w:szCs w:val="20"/>
              </w:rPr>
            </w:pPr>
            <w:r w:rsidRPr="00363CB5">
              <w:rPr>
                <w:b/>
                <w:color w:val="1F3864" w:themeColor="accent5" w:themeShade="80"/>
                <w:sz w:val="20"/>
                <w:szCs w:val="20"/>
              </w:rPr>
              <w:t>Please provide a short description explaining the need for students to be on campus. Your narrative should be focused on the practical elements of the program or activity that are critical to achieving learning outcomes, and why on campus components cannot be replicated in an online or alternative environment</w:t>
            </w:r>
            <w:r w:rsidR="00363CB5" w:rsidRPr="00363CB5">
              <w:rPr>
                <w:b/>
                <w:color w:val="1F3864" w:themeColor="accent5" w:themeShade="80"/>
                <w:sz w:val="20"/>
                <w:szCs w:val="20"/>
              </w:rPr>
              <w:t xml:space="preserve"> (e.g. student bringing learning equipment home)</w:t>
            </w:r>
            <w:r w:rsidRPr="00363CB5">
              <w:rPr>
                <w:b/>
                <w:color w:val="1F3864" w:themeColor="accent5" w:themeShade="80"/>
                <w:sz w:val="20"/>
                <w:szCs w:val="20"/>
              </w:rPr>
              <w:t>.</w:t>
            </w:r>
          </w:p>
        </w:tc>
      </w:tr>
      <w:tr w:rsidR="00113D5E" w14:paraId="20E79B46" w14:textId="77777777" w:rsidTr="002D51F0">
        <w:trPr>
          <w:trHeight w:val="1554"/>
        </w:trPr>
        <w:tc>
          <w:tcPr>
            <w:tcW w:w="14459" w:type="dxa"/>
          </w:tcPr>
          <w:p w14:paraId="042BD719" w14:textId="256F79EC" w:rsidR="00113D5E" w:rsidRPr="00EB2AD1" w:rsidRDefault="00113D5E" w:rsidP="00D20414"/>
        </w:tc>
      </w:tr>
    </w:tbl>
    <w:p w14:paraId="710FB543" w14:textId="77777777" w:rsidR="00EB2AD1" w:rsidRDefault="00EB2AD1" w:rsidP="00EB2AD1">
      <w:pPr>
        <w:spacing w:before="120" w:after="0" w:line="240" w:lineRule="auto"/>
        <w:ind w:hanging="709"/>
        <w:rPr>
          <w:b/>
          <w:sz w:val="28"/>
          <w:szCs w:val="28"/>
        </w:rPr>
      </w:pPr>
    </w:p>
    <w:p w14:paraId="2721607F" w14:textId="776ECF32" w:rsidR="00D20414" w:rsidRPr="00581D63" w:rsidRDefault="00EB2AD1" w:rsidP="00EB2AD1">
      <w:pPr>
        <w:spacing w:before="120" w:after="0" w:line="240" w:lineRule="auto"/>
        <w:ind w:hanging="709"/>
        <w:rPr>
          <w:b/>
          <w:color w:val="1F3864" w:themeColor="accent5" w:themeShade="80"/>
          <w:sz w:val="28"/>
          <w:szCs w:val="28"/>
        </w:rPr>
      </w:pPr>
      <w:r w:rsidRPr="00581D63">
        <w:rPr>
          <w:b/>
          <w:color w:val="1F3864" w:themeColor="accent5" w:themeShade="80"/>
          <w:sz w:val="28"/>
          <w:szCs w:val="28"/>
        </w:rPr>
        <w:t>CONTROL MEASURES</w:t>
      </w:r>
    </w:p>
    <w:tbl>
      <w:tblPr>
        <w:tblStyle w:val="TableGrid"/>
        <w:tblW w:w="14479" w:type="dxa"/>
        <w:tblInd w:w="-714" w:type="dxa"/>
        <w:tblLayout w:type="fixed"/>
        <w:tblLook w:val="04A0" w:firstRow="1" w:lastRow="0" w:firstColumn="1" w:lastColumn="0" w:noHBand="0" w:noVBand="1"/>
      </w:tblPr>
      <w:tblGrid>
        <w:gridCol w:w="14479"/>
      </w:tblGrid>
      <w:tr w:rsidR="009C5968" w14:paraId="7C0A2C66" w14:textId="77777777" w:rsidTr="00D10681">
        <w:trPr>
          <w:trHeight w:val="279"/>
        </w:trPr>
        <w:tc>
          <w:tcPr>
            <w:tcW w:w="14479" w:type="dxa"/>
            <w:shd w:val="clear" w:color="auto" w:fill="1F3864" w:themeFill="accent5" w:themeFillShade="80"/>
          </w:tcPr>
          <w:p w14:paraId="68F78DDC" w14:textId="1C021243" w:rsidR="009C5968" w:rsidRPr="009C5968" w:rsidRDefault="009C5968" w:rsidP="009C5968">
            <w:pPr>
              <w:rPr>
                <w:b/>
                <w:sz w:val="24"/>
                <w:szCs w:val="24"/>
              </w:rPr>
            </w:pPr>
            <w:r w:rsidRPr="003B59DE">
              <w:rPr>
                <w:b/>
                <w:sz w:val="24"/>
                <w:szCs w:val="24"/>
              </w:rPr>
              <w:t xml:space="preserve">COVID-19 </w:t>
            </w:r>
            <w:r>
              <w:rPr>
                <w:b/>
                <w:sz w:val="24"/>
                <w:szCs w:val="24"/>
              </w:rPr>
              <w:t xml:space="preserve">SAFETY PLAN: </w:t>
            </w:r>
            <w:r w:rsidRPr="003B59DE">
              <w:rPr>
                <w:b/>
                <w:sz w:val="24"/>
                <w:szCs w:val="24"/>
              </w:rPr>
              <w:t>CONTROL MEASURE</w:t>
            </w:r>
            <w:r>
              <w:rPr>
                <w:b/>
                <w:sz w:val="24"/>
                <w:szCs w:val="24"/>
              </w:rPr>
              <w:t>S</w:t>
            </w:r>
            <w:r w:rsidRPr="003B59DE">
              <w:rPr>
                <w:b/>
                <w:sz w:val="24"/>
                <w:szCs w:val="24"/>
              </w:rPr>
              <w:t xml:space="preserve"> CHECKLIST</w:t>
            </w:r>
          </w:p>
        </w:tc>
      </w:tr>
      <w:tr w:rsidR="00A01263" w:rsidRPr="00A01263" w14:paraId="1179F968" w14:textId="77777777" w:rsidTr="00D10681">
        <w:trPr>
          <w:trHeight w:val="279"/>
        </w:trPr>
        <w:tc>
          <w:tcPr>
            <w:tcW w:w="14479" w:type="dxa"/>
            <w:shd w:val="clear" w:color="auto" w:fill="FFFFFF" w:themeFill="background1"/>
          </w:tcPr>
          <w:p w14:paraId="016B43BE" w14:textId="77777777" w:rsidR="00B532EA" w:rsidRPr="00315B04" w:rsidRDefault="00B532EA" w:rsidP="005D7029">
            <w:pPr>
              <w:rPr>
                <w:i/>
                <w:color w:val="1F3864" w:themeColor="accent5" w:themeShade="80"/>
              </w:rPr>
            </w:pPr>
          </w:p>
          <w:p w14:paraId="2D565272" w14:textId="7CBE289B" w:rsidR="00D20414" w:rsidRDefault="00D20414" w:rsidP="005D7029">
            <w:pPr>
              <w:rPr>
                <w:b/>
                <w:i/>
                <w:color w:val="1F3864" w:themeColor="accent5" w:themeShade="80"/>
                <w:u w:val="single"/>
              </w:rPr>
            </w:pPr>
            <w:r w:rsidRPr="00315B04">
              <w:rPr>
                <w:b/>
                <w:i/>
                <w:color w:val="1F3864" w:themeColor="accent5" w:themeShade="80"/>
                <w:u w:val="single"/>
              </w:rPr>
              <w:t>Directions</w:t>
            </w:r>
            <w:r w:rsidR="00B532EA" w:rsidRPr="00315B04">
              <w:rPr>
                <w:b/>
                <w:i/>
                <w:color w:val="1F3864" w:themeColor="accent5" w:themeShade="80"/>
                <w:u w:val="single"/>
              </w:rPr>
              <w:t xml:space="preserve"> for completing </w:t>
            </w:r>
            <w:r w:rsidR="0065095D" w:rsidRPr="00315B04">
              <w:rPr>
                <w:b/>
                <w:i/>
                <w:color w:val="1F3864" w:themeColor="accent5" w:themeShade="80"/>
                <w:u w:val="single"/>
              </w:rPr>
              <w:t>a</w:t>
            </w:r>
            <w:r w:rsidR="00B532EA" w:rsidRPr="00315B04">
              <w:rPr>
                <w:b/>
                <w:i/>
                <w:color w:val="1F3864" w:themeColor="accent5" w:themeShade="80"/>
                <w:u w:val="single"/>
              </w:rPr>
              <w:t xml:space="preserve"> Safety Plan</w:t>
            </w:r>
            <w:r w:rsidRPr="00315B04">
              <w:rPr>
                <w:b/>
                <w:i/>
                <w:color w:val="1F3864" w:themeColor="accent5" w:themeShade="80"/>
                <w:u w:val="single"/>
              </w:rPr>
              <w:t>:</w:t>
            </w:r>
          </w:p>
          <w:p w14:paraId="2628B148" w14:textId="77777777" w:rsidR="00D10681" w:rsidRPr="00315B04" w:rsidRDefault="00D10681" w:rsidP="005D7029">
            <w:pPr>
              <w:rPr>
                <w:b/>
                <w:i/>
                <w:color w:val="1F3864" w:themeColor="accent5" w:themeShade="80"/>
                <w:u w:val="single"/>
              </w:rPr>
            </w:pPr>
          </w:p>
          <w:p w14:paraId="46BCF1A7" w14:textId="7C60E961" w:rsidR="0065095D" w:rsidRPr="00A05960" w:rsidRDefault="00A05960" w:rsidP="005D7029">
            <w:pPr>
              <w:pStyle w:val="ListParagraph"/>
              <w:numPr>
                <w:ilvl w:val="0"/>
                <w:numId w:val="1"/>
              </w:numPr>
              <w:rPr>
                <w:i/>
                <w:color w:val="1F3864" w:themeColor="accent5" w:themeShade="80"/>
              </w:rPr>
            </w:pPr>
            <w:r>
              <w:rPr>
                <w:i/>
                <w:color w:val="1F3864" w:themeColor="accent5" w:themeShade="80"/>
              </w:rPr>
              <w:t>First step of this process is to</w:t>
            </w:r>
            <w:r w:rsidR="0065095D" w:rsidRPr="00315B04">
              <w:rPr>
                <w:i/>
                <w:color w:val="1F3864" w:themeColor="accent5" w:themeShade="80"/>
              </w:rPr>
              <w:t xml:space="preserve"> review the </w:t>
            </w:r>
            <w:hyperlink r:id="rId15" w:history="1">
              <w:r w:rsidR="00363CB5" w:rsidRPr="00D10681">
                <w:rPr>
                  <w:rStyle w:val="Hyperlink"/>
                  <w:i/>
                </w:rPr>
                <w:t xml:space="preserve">BCIT </w:t>
              </w:r>
              <w:r w:rsidR="00A96E99" w:rsidRPr="00D10681">
                <w:rPr>
                  <w:rStyle w:val="Hyperlink"/>
                  <w:i/>
                </w:rPr>
                <w:t xml:space="preserve">COVID-19 Go-Forward </w:t>
              </w:r>
              <w:r w:rsidR="0065095D" w:rsidRPr="00D10681">
                <w:rPr>
                  <w:rStyle w:val="Hyperlink"/>
                  <w:i/>
                </w:rPr>
                <w:t>Plan</w:t>
              </w:r>
            </w:hyperlink>
            <w:r w:rsidR="0065095D" w:rsidRPr="00315B04">
              <w:rPr>
                <w:i/>
                <w:color w:val="1F3864" w:themeColor="accent5" w:themeShade="80"/>
              </w:rPr>
              <w:t xml:space="preserve"> </w:t>
            </w:r>
            <w:r w:rsidRPr="00A05960">
              <w:rPr>
                <w:i/>
                <w:color w:val="1F3864" w:themeColor="accent5" w:themeShade="80"/>
              </w:rPr>
              <w:t xml:space="preserve">as the </w:t>
            </w:r>
            <w:r w:rsidR="00F732A1">
              <w:rPr>
                <w:i/>
                <w:color w:val="1F3864" w:themeColor="accent5" w:themeShade="80"/>
              </w:rPr>
              <w:t>overall</w:t>
            </w:r>
            <w:r>
              <w:rPr>
                <w:i/>
                <w:color w:val="1F3864" w:themeColor="accent5" w:themeShade="80"/>
              </w:rPr>
              <w:t xml:space="preserve"> planning document for this </w:t>
            </w:r>
            <w:r w:rsidRPr="00A05960">
              <w:rPr>
                <w:i/>
                <w:color w:val="1F3864" w:themeColor="accent5" w:themeShade="80"/>
              </w:rPr>
              <w:t>process</w:t>
            </w:r>
            <w:r w:rsidR="0065095D" w:rsidRPr="00A05960">
              <w:rPr>
                <w:i/>
                <w:color w:val="1F3864" w:themeColor="accent5" w:themeShade="80"/>
              </w:rPr>
              <w:t>.</w:t>
            </w:r>
          </w:p>
          <w:p w14:paraId="69168161" w14:textId="77777777" w:rsidR="0065095D" w:rsidRPr="00315B04" w:rsidRDefault="0065095D" w:rsidP="00315B04">
            <w:pPr>
              <w:spacing w:line="120" w:lineRule="auto"/>
              <w:ind w:left="357"/>
              <w:rPr>
                <w:i/>
                <w:color w:val="1F3864" w:themeColor="accent5" w:themeShade="80"/>
              </w:rPr>
            </w:pPr>
          </w:p>
          <w:p w14:paraId="63A5AFF6" w14:textId="1055B0C7" w:rsidR="00D20414" w:rsidRPr="00315B04" w:rsidRDefault="00D20414" w:rsidP="005D7029">
            <w:pPr>
              <w:pStyle w:val="ListParagraph"/>
              <w:numPr>
                <w:ilvl w:val="0"/>
                <w:numId w:val="1"/>
              </w:numPr>
              <w:rPr>
                <w:i/>
                <w:color w:val="1F3864" w:themeColor="accent5" w:themeShade="80"/>
              </w:rPr>
            </w:pPr>
            <w:r w:rsidRPr="00315B04">
              <w:rPr>
                <w:i/>
                <w:color w:val="1F3864" w:themeColor="accent5" w:themeShade="80"/>
              </w:rPr>
              <w:t xml:space="preserve">Use this checklist as a tool to </w:t>
            </w:r>
            <w:r w:rsidR="00B94E06" w:rsidRPr="00315B04">
              <w:rPr>
                <w:i/>
                <w:color w:val="1F3864" w:themeColor="accent5" w:themeShade="80"/>
              </w:rPr>
              <w:t>assess</w:t>
            </w:r>
            <w:r w:rsidRPr="00315B04">
              <w:rPr>
                <w:i/>
                <w:color w:val="1F3864" w:themeColor="accent5" w:themeShade="80"/>
              </w:rPr>
              <w:t xml:space="preserve"> COVI</w:t>
            </w:r>
            <w:r w:rsidR="001C7053" w:rsidRPr="00315B04">
              <w:rPr>
                <w:i/>
                <w:color w:val="1F3864" w:themeColor="accent5" w:themeShade="80"/>
              </w:rPr>
              <w:t>D-19 control measure preparedness</w:t>
            </w:r>
            <w:r w:rsidRPr="00315B04">
              <w:rPr>
                <w:i/>
                <w:color w:val="1F3864" w:themeColor="accent5" w:themeShade="80"/>
              </w:rPr>
              <w:t xml:space="preserve"> for students and employees </w:t>
            </w:r>
            <w:r w:rsidR="00DC33B0">
              <w:rPr>
                <w:i/>
                <w:color w:val="1F3864" w:themeColor="accent5" w:themeShade="80"/>
              </w:rPr>
              <w:t>and the spaces they will be using</w:t>
            </w:r>
            <w:r w:rsidR="00810F69" w:rsidRPr="00315B04">
              <w:rPr>
                <w:i/>
                <w:color w:val="1F3864" w:themeColor="accent5" w:themeShade="80"/>
              </w:rPr>
              <w:t xml:space="preserve">. Refer to the </w:t>
            </w:r>
            <w:r w:rsidR="00363CB5">
              <w:rPr>
                <w:i/>
                <w:color w:val="1F3864" w:themeColor="accent5" w:themeShade="80"/>
              </w:rPr>
              <w:t xml:space="preserve">BCIT </w:t>
            </w:r>
            <w:r w:rsidR="003D5FCB">
              <w:rPr>
                <w:i/>
                <w:color w:val="1F3864" w:themeColor="accent5" w:themeShade="80"/>
              </w:rPr>
              <w:t>COVID-19 Go-Forward Plan</w:t>
            </w:r>
            <w:r w:rsidR="00810F69" w:rsidRPr="00315B04">
              <w:rPr>
                <w:i/>
                <w:color w:val="1F3864" w:themeColor="accent5" w:themeShade="80"/>
              </w:rPr>
              <w:t xml:space="preserve"> for </w:t>
            </w:r>
            <w:r w:rsidR="00EB2AD1" w:rsidRPr="00315B04">
              <w:rPr>
                <w:i/>
                <w:color w:val="1F3864" w:themeColor="accent5" w:themeShade="80"/>
              </w:rPr>
              <w:t xml:space="preserve">standardized </w:t>
            </w:r>
            <w:r w:rsidR="00810F69" w:rsidRPr="00315B04">
              <w:rPr>
                <w:i/>
                <w:color w:val="1F3864" w:themeColor="accent5" w:themeShade="80"/>
              </w:rPr>
              <w:t>safety guidelines and procedures.</w:t>
            </w:r>
          </w:p>
          <w:p w14:paraId="4B136873" w14:textId="77777777" w:rsidR="00B532EA" w:rsidRPr="00315B04" w:rsidRDefault="00B532EA" w:rsidP="00315B04">
            <w:pPr>
              <w:spacing w:line="120" w:lineRule="auto"/>
              <w:ind w:left="357"/>
              <w:rPr>
                <w:i/>
                <w:color w:val="1F3864" w:themeColor="accent5" w:themeShade="80"/>
              </w:rPr>
            </w:pPr>
          </w:p>
          <w:p w14:paraId="7F1BB377" w14:textId="69B76F27" w:rsidR="00D20414" w:rsidRPr="00315B04" w:rsidRDefault="0009759C" w:rsidP="005D7029">
            <w:pPr>
              <w:pStyle w:val="ListParagraph"/>
              <w:numPr>
                <w:ilvl w:val="0"/>
                <w:numId w:val="1"/>
              </w:numPr>
              <w:rPr>
                <w:i/>
                <w:color w:val="1F3864" w:themeColor="accent5" w:themeShade="80"/>
              </w:rPr>
            </w:pPr>
            <w:r>
              <w:rPr>
                <w:i/>
                <w:color w:val="1F3864" w:themeColor="accent5" w:themeShade="80"/>
              </w:rPr>
              <w:t>For each control measure, s</w:t>
            </w:r>
            <w:r w:rsidR="00D20414" w:rsidRPr="00315B04">
              <w:rPr>
                <w:i/>
                <w:color w:val="1F3864" w:themeColor="accent5" w:themeShade="80"/>
              </w:rPr>
              <w:t>tate the details</w:t>
            </w:r>
            <w:r>
              <w:rPr>
                <w:i/>
                <w:color w:val="1F3864" w:themeColor="accent5" w:themeShade="80"/>
              </w:rPr>
              <w:t>. I</w:t>
            </w:r>
            <w:r w:rsidR="00B532EA" w:rsidRPr="00315B04">
              <w:rPr>
                <w:i/>
                <w:color w:val="1F3864" w:themeColor="accent5" w:themeShade="80"/>
              </w:rPr>
              <w:t xml:space="preserve">f the </w:t>
            </w:r>
            <w:r w:rsidR="00EB2AD1" w:rsidRPr="00315B04">
              <w:rPr>
                <w:i/>
                <w:color w:val="1F3864" w:themeColor="accent5" w:themeShade="80"/>
              </w:rPr>
              <w:t xml:space="preserve">control measure is a </w:t>
            </w:r>
            <w:r w:rsidR="00286B06" w:rsidRPr="00315B04">
              <w:rPr>
                <w:i/>
                <w:color w:val="1F3864" w:themeColor="accent5" w:themeShade="80"/>
              </w:rPr>
              <w:t>‘No’ or ‘NA’, please provide a brief explanation.</w:t>
            </w:r>
          </w:p>
          <w:p w14:paraId="2780B797" w14:textId="77777777" w:rsidR="00A96E99" w:rsidRPr="00315B04" w:rsidRDefault="00A96E99" w:rsidP="00315B04">
            <w:pPr>
              <w:pStyle w:val="ListParagraph"/>
              <w:spacing w:line="120" w:lineRule="auto"/>
              <w:rPr>
                <w:i/>
                <w:color w:val="1F3864" w:themeColor="accent5" w:themeShade="80"/>
              </w:rPr>
            </w:pPr>
          </w:p>
          <w:p w14:paraId="7C124FE2" w14:textId="57A1AFC8" w:rsidR="00A96E99" w:rsidRPr="00315B04" w:rsidRDefault="00A96E99" w:rsidP="005D7029">
            <w:pPr>
              <w:pStyle w:val="ListParagraph"/>
              <w:numPr>
                <w:ilvl w:val="0"/>
                <w:numId w:val="1"/>
              </w:numPr>
              <w:rPr>
                <w:i/>
                <w:color w:val="1F3864" w:themeColor="accent5" w:themeShade="80"/>
              </w:rPr>
            </w:pPr>
            <w:r w:rsidRPr="00315B04">
              <w:rPr>
                <w:i/>
                <w:color w:val="1F3864" w:themeColor="accent5" w:themeShade="80"/>
              </w:rPr>
              <w:t xml:space="preserve">The manager requests all PPE requirements by submitting </w:t>
            </w:r>
            <w:r w:rsidR="0009759C">
              <w:rPr>
                <w:i/>
                <w:color w:val="1F3864" w:themeColor="accent5" w:themeShade="80"/>
              </w:rPr>
              <w:t>this</w:t>
            </w:r>
            <w:r w:rsidRPr="00315B04">
              <w:rPr>
                <w:i/>
                <w:color w:val="1F3864" w:themeColor="accent5" w:themeShade="80"/>
              </w:rPr>
              <w:t xml:space="preserve"> draft Safety Plan to the PPE@bcit.ca.</w:t>
            </w:r>
          </w:p>
          <w:p w14:paraId="1B1D56C1" w14:textId="77777777" w:rsidR="00B532EA" w:rsidRPr="00315B04" w:rsidRDefault="00B532EA" w:rsidP="00315B04">
            <w:pPr>
              <w:pStyle w:val="ListParagraph"/>
              <w:spacing w:line="120" w:lineRule="auto"/>
              <w:rPr>
                <w:i/>
                <w:color w:val="1F3864" w:themeColor="accent5" w:themeShade="80"/>
              </w:rPr>
            </w:pPr>
          </w:p>
          <w:p w14:paraId="0D7FF320" w14:textId="5C3BD005" w:rsidR="0065095D" w:rsidRPr="00315B04" w:rsidRDefault="0065095D" w:rsidP="005D7029">
            <w:pPr>
              <w:pStyle w:val="ListParagraph"/>
              <w:numPr>
                <w:ilvl w:val="0"/>
                <w:numId w:val="1"/>
              </w:numPr>
              <w:rPr>
                <w:i/>
                <w:color w:val="1F3864" w:themeColor="accent5" w:themeShade="80"/>
              </w:rPr>
            </w:pPr>
            <w:r w:rsidRPr="00315B04">
              <w:rPr>
                <w:i/>
                <w:color w:val="1F3864" w:themeColor="accent5" w:themeShade="80"/>
              </w:rPr>
              <w:t xml:space="preserve">Implement all the safety measures in </w:t>
            </w:r>
            <w:r w:rsidR="0009759C">
              <w:rPr>
                <w:i/>
                <w:color w:val="1F3864" w:themeColor="accent5" w:themeShade="80"/>
              </w:rPr>
              <w:t>this</w:t>
            </w:r>
            <w:r w:rsidRPr="00315B04">
              <w:rPr>
                <w:i/>
                <w:color w:val="1F3864" w:themeColor="accent5" w:themeShade="80"/>
              </w:rPr>
              <w:t xml:space="preserve"> Safety Plan.</w:t>
            </w:r>
          </w:p>
          <w:p w14:paraId="58D5771A" w14:textId="77777777" w:rsidR="0065095D" w:rsidRPr="00315B04" w:rsidRDefault="0065095D" w:rsidP="00315B04">
            <w:pPr>
              <w:pStyle w:val="ListParagraph"/>
              <w:spacing w:line="120" w:lineRule="auto"/>
              <w:rPr>
                <w:i/>
                <w:color w:val="1F3864" w:themeColor="accent5" w:themeShade="80"/>
              </w:rPr>
            </w:pPr>
          </w:p>
          <w:p w14:paraId="141B6147" w14:textId="0B9AD351" w:rsidR="00EB2AD1" w:rsidRPr="00315B04" w:rsidRDefault="004A10CD" w:rsidP="005D7029">
            <w:pPr>
              <w:pStyle w:val="ListParagraph"/>
              <w:numPr>
                <w:ilvl w:val="0"/>
                <w:numId w:val="1"/>
              </w:numPr>
              <w:rPr>
                <w:i/>
                <w:color w:val="1F3864" w:themeColor="accent5" w:themeShade="80"/>
              </w:rPr>
            </w:pPr>
            <w:r w:rsidRPr="00315B04">
              <w:rPr>
                <w:i/>
                <w:color w:val="1F3864" w:themeColor="accent5" w:themeShade="80"/>
              </w:rPr>
              <w:t xml:space="preserve">The </w:t>
            </w:r>
            <w:r w:rsidR="0009759C">
              <w:rPr>
                <w:i/>
                <w:color w:val="1F3864" w:themeColor="accent5" w:themeShade="80"/>
              </w:rPr>
              <w:t>manager</w:t>
            </w:r>
            <w:r w:rsidR="00A96E99" w:rsidRPr="00315B04">
              <w:rPr>
                <w:i/>
                <w:color w:val="1F3864" w:themeColor="accent5" w:themeShade="80"/>
              </w:rPr>
              <w:t xml:space="preserve"> completes a </w:t>
            </w:r>
            <w:r w:rsidR="0065095D" w:rsidRPr="00315B04">
              <w:rPr>
                <w:i/>
                <w:color w:val="1F3864" w:themeColor="accent5" w:themeShade="80"/>
              </w:rPr>
              <w:t xml:space="preserve">site visit </w:t>
            </w:r>
            <w:r w:rsidR="00A96E99" w:rsidRPr="00315B04">
              <w:rPr>
                <w:i/>
                <w:color w:val="1F3864" w:themeColor="accent5" w:themeShade="80"/>
              </w:rPr>
              <w:t>to ensure all control measures and safety supplies are in place</w:t>
            </w:r>
            <w:r w:rsidR="00EB2AD1" w:rsidRPr="00315B04">
              <w:rPr>
                <w:i/>
                <w:color w:val="1F3864" w:themeColor="accent5" w:themeShade="80"/>
              </w:rPr>
              <w:t>.</w:t>
            </w:r>
          </w:p>
          <w:p w14:paraId="2D84E0E3" w14:textId="77777777" w:rsidR="0065095D" w:rsidRPr="00315B04" w:rsidRDefault="0065095D" w:rsidP="00315B04">
            <w:pPr>
              <w:pStyle w:val="ListParagraph"/>
              <w:spacing w:line="120" w:lineRule="auto"/>
              <w:rPr>
                <w:i/>
                <w:color w:val="1F3864" w:themeColor="accent5" w:themeShade="80"/>
              </w:rPr>
            </w:pPr>
          </w:p>
          <w:p w14:paraId="1ECB09BF" w14:textId="548E6CF2" w:rsidR="00A96E99" w:rsidRPr="00315B04" w:rsidRDefault="009A6125" w:rsidP="00A96E99">
            <w:pPr>
              <w:pStyle w:val="ListParagraph"/>
              <w:numPr>
                <w:ilvl w:val="0"/>
                <w:numId w:val="1"/>
              </w:numPr>
              <w:rPr>
                <w:i/>
                <w:color w:val="1F3864" w:themeColor="accent5" w:themeShade="80"/>
              </w:rPr>
            </w:pPr>
            <w:r w:rsidRPr="00315B04">
              <w:rPr>
                <w:i/>
                <w:color w:val="1F3864" w:themeColor="accent5" w:themeShade="80"/>
              </w:rPr>
              <w:t xml:space="preserve">The </w:t>
            </w:r>
            <w:r w:rsidR="0009759C">
              <w:rPr>
                <w:i/>
                <w:color w:val="1F3864" w:themeColor="accent5" w:themeShade="80"/>
              </w:rPr>
              <w:t>manager</w:t>
            </w:r>
            <w:r w:rsidRPr="00315B04">
              <w:rPr>
                <w:i/>
                <w:color w:val="1F3864" w:themeColor="accent5" w:themeShade="80"/>
              </w:rPr>
              <w:t xml:space="preserve"> signs the </w:t>
            </w:r>
            <w:r w:rsidR="00A96E99" w:rsidRPr="00315B04">
              <w:rPr>
                <w:i/>
                <w:color w:val="1F3864" w:themeColor="accent5" w:themeShade="80"/>
              </w:rPr>
              <w:t xml:space="preserve">completed Safety Plan </w:t>
            </w:r>
            <w:r w:rsidRPr="00315B04">
              <w:rPr>
                <w:i/>
                <w:color w:val="1F3864" w:themeColor="accent5" w:themeShade="80"/>
              </w:rPr>
              <w:t>and submit</w:t>
            </w:r>
            <w:r w:rsidR="0009759C">
              <w:rPr>
                <w:i/>
                <w:color w:val="1F3864" w:themeColor="accent5" w:themeShade="80"/>
              </w:rPr>
              <w:t>s</w:t>
            </w:r>
            <w:r w:rsidRPr="00315B04">
              <w:rPr>
                <w:i/>
                <w:color w:val="1F3864" w:themeColor="accent5" w:themeShade="80"/>
              </w:rPr>
              <w:t xml:space="preserve"> it </w:t>
            </w:r>
            <w:r w:rsidR="00A96E99" w:rsidRPr="00315B04">
              <w:rPr>
                <w:i/>
                <w:color w:val="1F3864" w:themeColor="accent5" w:themeShade="80"/>
              </w:rPr>
              <w:t xml:space="preserve">to </w:t>
            </w:r>
            <w:hyperlink r:id="rId16" w:history="1">
              <w:r w:rsidR="00A96E99" w:rsidRPr="00315B04">
                <w:rPr>
                  <w:rStyle w:val="Hyperlink"/>
                  <w:i/>
                  <w:color w:val="1F3864" w:themeColor="accent5" w:themeShade="80"/>
                </w:rPr>
                <w:t>returntocampus@bcit.ca</w:t>
              </w:r>
            </w:hyperlink>
            <w:r w:rsidR="00A96E99" w:rsidRPr="00315B04">
              <w:rPr>
                <w:i/>
                <w:color w:val="1F3864" w:themeColor="accent5" w:themeShade="80"/>
              </w:rPr>
              <w:t xml:space="preserve">  for approval. </w:t>
            </w:r>
          </w:p>
          <w:p w14:paraId="63A59A4B" w14:textId="77777777" w:rsidR="00A96E99" w:rsidRPr="00315B04" w:rsidRDefault="00A96E99" w:rsidP="00315B04">
            <w:pPr>
              <w:pStyle w:val="ListParagraph"/>
              <w:spacing w:line="120" w:lineRule="auto"/>
              <w:rPr>
                <w:i/>
                <w:color w:val="1F3864" w:themeColor="accent5" w:themeShade="80"/>
              </w:rPr>
            </w:pPr>
          </w:p>
          <w:p w14:paraId="589BAC46" w14:textId="3141CE98" w:rsidR="00D20414" w:rsidRPr="00315B04" w:rsidRDefault="00EB2AD1" w:rsidP="005D7029">
            <w:pPr>
              <w:pStyle w:val="ListParagraph"/>
              <w:numPr>
                <w:ilvl w:val="0"/>
                <w:numId w:val="1"/>
              </w:numPr>
              <w:rPr>
                <w:i/>
                <w:color w:val="1F3864" w:themeColor="accent5" w:themeShade="80"/>
              </w:rPr>
            </w:pPr>
            <w:r w:rsidRPr="00315B04">
              <w:rPr>
                <w:i/>
                <w:color w:val="1F3864" w:themeColor="accent5" w:themeShade="80"/>
              </w:rPr>
              <w:t>Once approved</w:t>
            </w:r>
            <w:r w:rsidR="0009759C">
              <w:rPr>
                <w:i/>
                <w:color w:val="1F3864" w:themeColor="accent5" w:themeShade="80"/>
              </w:rPr>
              <w:t>,</w:t>
            </w:r>
            <w:r w:rsidRPr="00315B04">
              <w:rPr>
                <w:i/>
                <w:color w:val="1F3864" w:themeColor="accent5" w:themeShade="80"/>
              </w:rPr>
              <w:t xml:space="preserve"> the </w:t>
            </w:r>
            <w:r w:rsidR="00EC6D3C" w:rsidRPr="00315B04">
              <w:rPr>
                <w:i/>
                <w:color w:val="1F3864" w:themeColor="accent5" w:themeShade="80"/>
              </w:rPr>
              <w:t>COVID-19 Safety Plan</w:t>
            </w:r>
            <w:r w:rsidR="00D20414" w:rsidRPr="00315B04">
              <w:rPr>
                <w:i/>
                <w:color w:val="1F3864" w:themeColor="accent5" w:themeShade="80"/>
              </w:rPr>
              <w:t xml:space="preserve"> </w:t>
            </w:r>
            <w:r w:rsidRPr="00315B04">
              <w:rPr>
                <w:i/>
                <w:color w:val="1F3864" w:themeColor="accent5" w:themeShade="80"/>
              </w:rPr>
              <w:t xml:space="preserve">is posted </w:t>
            </w:r>
            <w:r w:rsidR="00D20414" w:rsidRPr="00315B04">
              <w:rPr>
                <w:i/>
                <w:color w:val="1F3864" w:themeColor="accent5" w:themeShade="80"/>
              </w:rPr>
              <w:t xml:space="preserve">in </w:t>
            </w:r>
            <w:r w:rsidRPr="00315B04">
              <w:rPr>
                <w:i/>
                <w:color w:val="1F3864" w:themeColor="accent5" w:themeShade="80"/>
              </w:rPr>
              <w:t xml:space="preserve">all </w:t>
            </w:r>
            <w:r w:rsidR="00286B06" w:rsidRPr="00315B04">
              <w:rPr>
                <w:i/>
                <w:color w:val="1F3864" w:themeColor="accent5" w:themeShade="80"/>
              </w:rPr>
              <w:t xml:space="preserve">work areas </w:t>
            </w:r>
            <w:r w:rsidRPr="00315B04">
              <w:rPr>
                <w:i/>
                <w:color w:val="1F3864" w:themeColor="accent5" w:themeShade="80"/>
              </w:rPr>
              <w:t xml:space="preserve">identified </w:t>
            </w:r>
            <w:r w:rsidR="00286B06" w:rsidRPr="00315B04">
              <w:rPr>
                <w:i/>
                <w:color w:val="1F3864" w:themeColor="accent5" w:themeShade="80"/>
              </w:rPr>
              <w:t>within this plan.</w:t>
            </w:r>
          </w:p>
          <w:p w14:paraId="39C188F4" w14:textId="77777777" w:rsidR="0065095D" w:rsidRPr="00315B04" w:rsidRDefault="0065095D" w:rsidP="0065095D">
            <w:pPr>
              <w:pStyle w:val="ListParagraph"/>
              <w:rPr>
                <w:i/>
                <w:color w:val="1F3864" w:themeColor="accent5" w:themeShade="80"/>
              </w:rPr>
            </w:pPr>
          </w:p>
          <w:p w14:paraId="032DDCBD" w14:textId="43B948D2" w:rsidR="00B94E06" w:rsidRPr="00315B04" w:rsidRDefault="0065095D" w:rsidP="00F732A1">
            <w:pPr>
              <w:rPr>
                <w:i/>
                <w:color w:val="1F3864" w:themeColor="accent5" w:themeShade="80"/>
                <w:sz w:val="20"/>
                <w:szCs w:val="28"/>
              </w:rPr>
            </w:pPr>
            <w:r w:rsidRPr="00315B04">
              <w:rPr>
                <w:i/>
                <w:color w:val="1F3864" w:themeColor="accent5" w:themeShade="80"/>
              </w:rPr>
              <w:t>N</w:t>
            </w:r>
            <w:r w:rsidR="000B5BA4" w:rsidRPr="00315B04">
              <w:rPr>
                <w:i/>
                <w:color w:val="1F3864" w:themeColor="accent5" w:themeShade="80"/>
              </w:rPr>
              <w:t>ote</w:t>
            </w:r>
            <w:r w:rsidRPr="00315B04">
              <w:rPr>
                <w:i/>
                <w:color w:val="1F3864" w:themeColor="accent5" w:themeShade="80"/>
              </w:rPr>
              <w:t xml:space="preserve">:  </w:t>
            </w:r>
            <w:r w:rsidR="00286B06" w:rsidRPr="00315B04">
              <w:rPr>
                <w:i/>
                <w:color w:val="1F3864" w:themeColor="accent5" w:themeShade="80"/>
              </w:rPr>
              <w:t>The workspaces cannot be used until</w:t>
            </w:r>
            <w:r w:rsidR="00D20414" w:rsidRPr="00315B04">
              <w:rPr>
                <w:i/>
                <w:color w:val="1F3864" w:themeColor="accent5" w:themeShade="80"/>
              </w:rPr>
              <w:t xml:space="preserve"> all applicable </w:t>
            </w:r>
            <w:r w:rsidR="00A519BC" w:rsidRPr="00315B04">
              <w:rPr>
                <w:i/>
                <w:color w:val="1F3864" w:themeColor="accent5" w:themeShade="80"/>
              </w:rPr>
              <w:t xml:space="preserve">control </w:t>
            </w:r>
            <w:r w:rsidR="00D20414" w:rsidRPr="00315B04">
              <w:rPr>
                <w:i/>
                <w:color w:val="1F3864" w:themeColor="accent5" w:themeShade="80"/>
              </w:rPr>
              <w:t>measures are in place</w:t>
            </w:r>
            <w:r w:rsidR="009B689A" w:rsidRPr="00315B04">
              <w:rPr>
                <w:i/>
                <w:color w:val="1F3864" w:themeColor="accent5" w:themeShade="80"/>
              </w:rPr>
              <w:t xml:space="preserve"> and Safety Plan is approved</w:t>
            </w:r>
            <w:r w:rsidR="00D20414" w:rsidRPr="00315B04">
              <w:rPr>
                <w:i/>
                <w:color w:val="1F3864" w:themeColor="accent5" w:themeShade="80"/>
              </w:rPr>
              <w:t>.</w:t>
            </w:r>
            <w:r w:rsidR="00315B04">
              <w:rPr>
                <w:i/>
                <w:color w:val="1F3864" w:themeColor="accent5" w:themeShade="80"/>
              </w:rPr>
              <w:t xml:space="preserve">  For additional resources the </w:t>
            </w:r>
            <w:hyperlink r:id="rId17" w:history="1">
              <w:r w:rsidR="00D20414" w:rsidRPr="00CB08F2">
                <w:rPr>
                  <w:rStyle w:val="Hyperlink"/>
                  <w:i/>
                </w:rPr>
                <w:t>Risk Assessment Controls Guidance</w:t>
              </w:r>
              <w:r w:rsidR="00F732A1" w:rsidRPr="00CB08F2">
                <w:rPr>
                  <w:rStyle w:val="Hyperlink"/>
                  <w:i/>
                </w:rPr>
                <w:t xml:space="preserve"> and Hierarchy of Controls</w:t>
              </w:r>
            </w:hyperlink>
            <w:r w:rsidR="00F732A1">
              <w:rPr>
                <w:i/>
                <w:color w:val="1F3864" w:themeColor="accent5" w:themeShade="80"/>
              </w:rPr>
              <w:t>. F</w:t>
            </w:r>
            <w:r w:rsidR="00315B04">
              <w:rPr>
                <w:i/>
                <w:color w:val="1F3864" w:themeColor="accent5" w:themeShade="80"/>
              </w:rPr>
              <w:t xml:space="preserve">or </w:t>
            </w:r>
            <w:r w:rsidR="00B94E06" w:rsidRPr="00315B04">
              <w:rPr>
                <w:i/>
                <w:color w:val="1F3864" w:themeColor="accent5" w:themeShade="80"/>
              </w:rPr>
              <w:t>assistance</w:t>
            </w:r>
            <w:r w:rsidR="00315B04">
              <w:rPr>
                <w:i/>
                <w:color w:val="1F3864" w:themeColor="accent5" w:themeShade="80"/>
              </w:rPr>
              <w:t xml:space="preserve"> email</w:t>
            </w:r>
            <w:r w:rsidR="00B94E06" w:rsidRPr="00315B04">
              <w:rPr>
                <w:i/>
                <w:color w:val="1F3864" w:themeColor="accent5" w:themeShade="80"/>
              </w:rPr>
              <w:t xml:space="preserve"> </w:t>
            </w:r>
            <w:hyperlink r:id="rId18" w:history="1">
              <w:r w:rsidR="00B94E06" w:rsidRPr="00315B04">
                <w:rPr>
                  <w:rStyle w:val="Hyperlink"/>
                  <w:i/>
                  <w:color w:val="1F3864" w:themeColor="accent5" w:themeShade="80"/>
                </w:rPr>
                <w:t>ssemohs@bcit.ca</w:t>
              </w:r>
            </w:hyperlink>
            <w:r w:rsidR="00286B06" w:rsidRPr="00315B04">
              <w:rPr>
                <w:i/>
                <w:color w:val="1F3864" w:themeColor="accent5" w:themeShade="80"/>
              </w:rPr>
              <w:t>.</w:t>
            </w:r>
            <w:bookmarkStart w:id="0" w:name="_GoBack"/>
            <w:bookmarkEnd w:id="0"/>
          </w:p>
        </w:tc>
      </w:tr>
    </w:tbl>
    <w:p w14:paraId="5458F297" w14:textId="543856EF" w:rsidR="00D10681" w:rsidRDefault="00D10681"/>
    <w:tbl>
      <w:tblPr>
        <w:tblStyle w:val="TableGrid"/>
        <w:tblW w:w="14459" w:type="dxa"/>
        <w:tblInd w:w="-714" w:type="dxa"/>
        <w:tblLayout w:type="fixed"/>
        <w:tblLook w:val="04A0" w:firstRow="1" w:lastRow="0" w:firstColumn="1" w:lastColumn="0" w:noHBand="0" w:noVBand="1"/>
      </w:tblPr>
      <w:tblGrid>
        <w:gridCol w:w="568"/>
        <w:gridCol w:w="5542"/>
        <w:gridCol w:w="568"/>
        <w:gridCol w:w="515"/>
        <w:gridCol w:w="515"/>
        <w:gridCol w:w="6751"/>
      </w:tblGrid>
      <w:tr w:rsidR="00E07CF8" w14:paraId="6871DC6C" w14:textId="77777777" w:rsidTr="00D10681">
        <w:trPr>
          <w:trHeight w:val="279"/>
          <w:tblHeader/>
        </w:trPr>
        <w:tc>
          <w:tcPr>
            <w:tcW w:w="568" w:type="dxa"/>
            <w:shd w:val="clear" w:color="auto" w:fill="002060"/>
          </w:tcPr>
          <w:p w14:paraId="6CF02A3F" w14:textId="77777777" w:rsidR="00E07CF8" w:rsidRPr="00E35492" w:rsidRDefault="00E07CF8" w:rsidP="000901D2">
            <w:pPr>
              <w:jc w:val="center"/>
              <w:rPr>
                <w:b/>
                <w:szCs w:val="28"/>
              </w:rPr>
            </w:pPr>
            <w:r w:rsidRPr="00E35492">
              <w:rPr>
                <w:b/>
                <w:szCs w:val="28"/>
              </w:rPr>
              <w:lastRenderedPageBreak/>
              <w:t>#</w:t>
            </w:r>
          </w:p>
        </w:tc>
        <w:tc>
          <w:tcPr>
            <w:tcW w:w="5542" w:type="dxa"/>
            <w:shd w:val="clear" w:color="auto" w:fill="002060"/>
          </w:tcPr>
          <w:p w14:paraId="5491A97F" w14:textId="77777777" w:rsidR="00E07CF8" w:rsidRPr="003221E7" w:rsidRDefault="00E07CF8" w:rsidP="00B839BD">
            <w:pPr>
              <w:rPr>
                <w:b/>
                <w:color w:val="FFFFFF" w:themeColor="background1"/>
                <w:szCs w:val="28"/>
              </w:rPr>
            </w:pPr>
            <w:r>
              <w:rPr>
                <w:b/>
                <w:color w:val="FFFFFF" w:themeColor="background1"/>
                <w:szCs w:val="28"/>
              </w:rPr>
              <w:t>Control Measure</w:t>
            </w:r>
          </w:p>
        </w:tc>
        <w:tc>
          <w:tcPr>
            <w:tcW w:w="568" w:type="dxa"/>
            <w:shd w:val="clear" w:color="auto" w:fill="002060"/>
          </w:tcPr>
          <w:p w14:paraId="73205BA7" w14:textId="77777777" w:rsidR="00E07CF8" w:rsidRPr="000744A0" w:rsidRDefault="00E07CF8" w:rsidP="00B839BD">
            <w:pPr>
              <w:rPr>
                <w:b/>
                <w:color w:val="FFFFFF" w:themeColor="background1"/>
                <w:szCs w:val="28"/>
              </w:rPr>
            </w:pPr>
            <w:r w:rsidRPr="000744A0">
              <w:rPr>
                <w:b/>
                <w:color w:val="FFFFFF" w:themeColor="background1"/>
                <w:szCs w:val="28"/>
              </w:rPr>
              <w:t>Y</w:t>
            </w:r>
            <w:r>
              <w:rPr>
                <w:b/>
                <w:color w:val="FFFFFF" w:themeColor="background1"/>
                <w:szCs w:val="28"/>
              </w:rPr>
              <w:t>es</w:t>
            </w:r>
          </w:p>
        </w:tc>
        <w:tc>
          <w:tcPr>
            <w:tcW w:w="515" w:type="dxa"/>
            <w:shd w:val="clear" w:color="auto" w:fill="002060"/>
          </w:tcPr>
          <w:p w14:paraId="3B6912CD" w14:textId="77777777" w:rsidR="00E07CF8" w:rsidRDefault="00E07CF8" w:rsidP="003B59DE">
            <w:pPr>
              <w:rPr>
                <w:b/>
                <w:color w:val="FFFFFF" w:themeColor="background1"/>
                <w:szCs w:val="28"/>
              </w:rPr>
            </w:pPr>
            <w:r>
              <w:rPr>
                <w:b/>
                <w:color w:val="FFFFFF" w:themeColor="background1"/>
                <w:szCs w:val="28"/>
              </w:rPr>
              <w:t>No</w:t>
            </w:r>
          </w:p>
        </w:tc>
        <w:tc>
          <w:tcPr>
            <w:tcW w:w="515" w:type="dxa"/>
            <w:shd w:val="clear" w:color="auto" w:fill="002060"/>
          </w:tcPr>
          <w:p w14:paraId="49030323" w14:textId="77777777" w:rsidR="00E07CF8" w:rsidRPr="000744A0" w:rsidRDefault="00E07CF8" w:rsidP="00B839BD">
            <w:pPr>
              <w:rPr>
                <w:b/>
                <w:color w:val="FFFFFF" w:themeColor="background1"/>
                <w:szCs w:val="28"/>
              </w:rPr>
            </w:pPr>
            <w:r>
              <w:rPr>
                <w:b/>
                <w:color w:val="FFFFFF" w:themeColor="background1"/>
                <w:szCs w:val="28"/>
              </w:rPr>
              <w:t>NA</w:t>
            </w:r>
          </w:p>
        </w:tc>
        <w:tc>
          <w:tcPr>
            <w:tcW w:w="6751" w:type="dxa"/>
            <w:shd w:val="clear" w:color="auto" w:fill="002060"/>
          </w:tcPr>
          <w:p w14:paraId="139C2631" w14:textId="77777777" w:rsidR="00E07CF8" w:rsidRPr="000744A0" w:rsidRDefault="00E07CF8" w:rsidP="00DA0E6D">
            <w:pPr>
              <w:rPr>
                <w:b/>
                <w:color w:val="FFFFFF" w:themeColor="background1"/>
                <w:szCs w:val="28"/>
              </w:rPr>
            </w:pPr>
            <w:r w:rsidRPr="000744A0">
              <w:rPr>
                <w:b/>
                <w:color w:val="FFFFFF" w:themeColor="background1"/>
                <w:szCs w:val="28"/>
              </w:rPr>
              <w:t>Details</w:t>
            </w:r>
            <w:r>
              <w:rPr>
                <w:b/>
                <w:color w:val="FFFFFF" w:themeColor="background1"/>
                <w:szCs w:val="28"/>
              </w:rPr>
              <w:t xml:space="preserve"> </w:t>
            </w:r>
            <w:r w:rsidRPr="000744A0">
              <w:rPr>
                <w:b/>
                <w:color w:val="FFFFFF" w:themeColor="background1"/>
                <w:szCs w:val="28"/>
              </w:rPr>
              <w:t>(</w:t>
            </w:r>
            <w:r>
              <w:rPr>
                <w:b/>
                <w:color w:val="FFFFFF" w:themeColor="background1"/>
                <w:szCs w:val="28"/>
              </w:rPr>
              <w:t>as per Directions</w:t>
            </w:r>
            <w:r w:rsidRPr="000744A0">
              <w:rPr>
                <w:b/>
                <w:color w:val="FFFFFF" w:themeColor="background1"/>
                <w:szCs w:val="28"/>
              </w:rPr>
              <w:t>)</w:t>
            </w:r>
          </w:p>
        </w:tc>
      </w:tr>
      <w:tr w:rsidR="00E35492" w14:paraId="7B27F006" w14:textId="77777777" w:rsidTr="00D10681">
        <w:trPr>
          <w:trHeight w:val="280"/>
        </w:trPr>
        <w:tc>
          <w:tcPr>
            <w:tcW w:w="14459" w:type="dxa"/>
            <w:gridSpan w:val="6"/>
            <w:shd w:val="clear" w:color="auto" w:fill="B4C6E7" w:themeFill="accent5" w:themeFillTint="66"/>
            <w:vAlign w:val="center"/>
          </w:tcPr>
          <w:p w14:paraId="73220508" w14:textId="77777777" w:rsidR="00E35492" w:rsidRPr="00E35492" w:rsidRDefault="00E35492" w:rsidP="00E35492">
            <w:pPr>
              <w:rPr>
                <w:sz w:val="24"/>
                <w:szCs w:val="24"/>
              </w:rPr>
            </w:pPr>
            <w:r w:rsidRPr="00E35492">
              <w:rPr>
                <w:b/>
                <w:sz w:val="24"/>
                <w:szCs w:val="24"/>
              </w:rPr>
              <w:t>ELIMINATION</w:t>
            </w:r>
          </w:p>
        </w:tc>
      </w:tr>
      <w:tr w:rsidR="00E35492" w14:paraId="030B12F4" w14:textId="77777777" w:rsidTr="00D10681">
        <w:trPr>
          <w:trHeight w:val="280"/>
        </w:trPr>
        <w:tc>
          <w:tcPr>
            <w:tcW w:w="568" w:type="dxa"/>
          </w:tcPr>
          <w:p w14:paraId="46301A94" w14:textId="77777777" w:rsidR="00E35492" w:rsidRDefault="00B668EA" w:rsidP="000901D2">
            <w:pPr>
              <w:ind w:left="90"/>
              <w:jc w:val="center"/>
              <w:rPr>
                <w:sz w:val="20"/>
                <w:szCs w:val="28"/>
              </w:rPr>
            </w:pPr>
            <w:r>
              <w:rPr>
                <w:sz w:val="20"/>
                <w:szCs w:val="28"/>
              </w:rPr>
              <w:t>1.</w:t>
            </w:r>
          </w:p>
        </w:tc>
        <w:tc>
          <w:tcPr>
            <w:tcW w:w="5542" w:type="dxa"/>
          </w:tcPr>
          <w:p w14:paraId="3E78781B" w14:textId="7C965A11" w:rsidR="00E35492" w:rsidRPr="00CD0CAE" w:rsidRDefault="00E35492" w:rsidP="00E35492">
            <w:pPr>
              <w:rPr>
                <w:sz w:val="20"/>
                <w:szCs w:val="20"/>
              </w:rPr>
            </w:pPr>
            <w:r w:rsidRPr="00CD0CAE">
              <w:rPr>
                <w:sz w:val="20"/>
                <w:szCs w:val="20"/>
              </w:rPr>
              <w:t>Room</w:t>
            </w:r>
            <w:r w:rsidR="00EB2AD1">
              <w:rPr>
                <w:sz w:val="20"/>
                <w:szCs w:val="20"/>
              </w:rPr>
              <w:t>(s)</w:t>
            </w:r>
            <w:r w:rsidRPr="00CD0CAE">
              <w:rPr>
                <w:sz w:val="20"/>
                <w:szCs w:val="20"/>
              </w:rPr>
              <w:t xml:space="preserve"> set up to allow for 2 metres physical distancing during instruction and practice.  </w:t>
            </w:r>
          </w:p>
          <w:p w14:paraId="2EA48391" w14:textId="02F45EBE" w:rsidR="00E35492" w:rsidRPr="0080696E" w:rsidRDefault="00E35492" w:rsidP="00EB2AD1">
            <w:pPr>
              <w:rPr>
                <w:sz w:val="18"/>
                <w:szCs w:val="18"/>
              </w:rPr>
            </w:pPr>
            <w:r w:rsidRPr="004749EF">
              <w:rPr>
                <w:b/>
                <w:sz w:val="18"/>
                <w:szCs w:val="18"/>
              </w:rPr>
              <w:t xml:space="preserve">Note: </w:t>
            </w:r>
            <w:r w:rsidR="00443F7C">
              <w:rPr>
                <w:sz w:val="18"/>
                <w:szCs w:val="18"/>
              </w:rPr>
              <w:t xml:space="preserve"> Contact returntocampus@bcit.ca</w:t>
            </w:r>
            <w:r w:rsidR="00EB2AD1">
              <w:rPr>
                <w:sz w:val="18"/>
                <w:szCs w:val="18"/>
              </w:rPr>
              <w:t xml:space="preserve"> for room capacity and layout</w:t>
            </w:r>
            <w:r>
              <w:rPr>
                <w:sz w:val="18"/>
                <w:szCs w:val="18"/>
              </w:rPr>
              <w:t xml:space="preserve"> if needed</w:t>
            </w:r>
            <w:r w:rsidR="00EB2AD1">
              <w:rPr>
                <w:sz w:val="18"/>
                <w:szCs w:val="18"/>
              </w:rPr>
              <w:t>.</w:t>
            </w:r>
          </w:p>
        </w:tc>
        <w:sdt>
          <w:sdtPr>
            <w:rPr>
              <w:sz w:val="20"/>
              <w:szCs w:val="28"/>
            </w:rPr>
            <w:id w:val="154269039"/>
            <w14:checkbox>
              <w14:checked w14:val="0"/>
              <w14:checkedState w14:val="2612" w14:font="MS Gothic"/>
              <w14:uncheckedState w14:val="2610" w14:font="MS Gothic"/>
            </w14:checkbox>
          </w:sdtPr>
          <w:sdtEndPr/>
          <w:sdtContent>
            <w:tc>
              <w:tcPr>
                <w:tcW w:w="568" w:type="dxa"/>
              </w:tcPr>
              <w:p w14:paraId="785830C2" w14:textId="77777777" w:rsidR="00E35492" w:rsidRDefault="00A05B64" w:rsidP="00633799">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25943604"/>
            <w14:checkbox>
              <w14:checked w14:val="0"/>
              <w14:checkedState w14:val="2612" w14:font="MS Gothic"/>
              <w14:uncheckedState w14:val="2610" w14:font="MS Gothic"/>
            </w14:checkbox>
          </w:sdtPr>
          <w:sdtEndPr/>
          <w:sdtContent>
            <w:tc>
              <w:tcPr>
                <w:tcW w:w="515" w:type="dxa"/>
              </w:tcPr>
              <w:p w14:paraId="6A536F92" w14:textId="77777777" w:rsidR="00E35492" w:rsidRDefault="00A05B64" w:rsidP="00633799">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517922115"/>
            <w14:checkbox>
              <w14:checked w14:val="0"/>
              <w14:checkedState w14:val="2612" w14:font="MS Gothic"/>
              <w14:uncheckedState w14:val="2610" w14:font="MS Gothic"/>
            </w14:checkbox>
          </w:sdtPr>
          <w:sdtEndPr/>
          <w:sdtContent>
            <w:tc>
              <w:tcPr>
                <w:tcW w:w="515" w:type="dxa"/>
              </w:tcPr>
              <w:p w14:paraId="1DEC1FDD" w14:textId="77777777" w:rsidR="00E35492" w:rsidRDefault="00A05B64" w:rsidP="00633799">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3C4CD54B" w14:textId="0C2D1B6E" w:rsidR="00E35492" w:rsidRPr="0080696E" w:rsidRDefault="00E35492" w:rsidP="00E35492">
            <w:pPr>
              <w:rPr>
                <w:i/>
                <w:sz w:val="18"/>
                <w:szCs w:val="18"/>
              </w:rPr>
            </w:pPr>
            <w:r w:rsidRPr="0080696E">
              <w:rPr>
                <w:i/>
                <w:sz w:val="18"/>
                <w:szCs w:val="18"/>
              </w:rPr>
              <w:t xml:space="preserve">Exceptions allowed as per </w:t>
            </w:r>
            <w:hyperlink r:id="rId19" w:history="1">
              <w:r w:rsidR="0034732A" w:rsidRPr="0034732A">
                <w:rPr>
                  <w:rStyle w:val="Hyperlink"/>
                  <w:i/>
                  <w:sz w:val="18"/>
                  <w:szCs w:val="18"/>
                </w:rPr>
                <w:t>BCIT COVID-19 Go-Forward Plan</w:t>
              </w:r>
            </w:hyperlink>
            <w:r w:rsidR="0034732A">
              <w:rPr>
                <w:i/>
                <w:sz w:val="18"/>
                <w:szCs w:val="18"/>
              </w:rPr>
              <w:t xml:space="preserve">, Risk </w:t>
            </w:r>
            <w:r w:rsidR="00825AF9">
              <w:rPr>
                <w:i/>
                <w:sz w:val="18"/>
                <w:szCs w:val="18"/>
              </w:rPr>
              <w:t>Matrix Summary</w:t>
            </w:r>
            <w:r w:rsidR="0034732A">
              <w:rPr>
                <w:i/>
                <w:sz w:val="18"/>
                <w:szCs w:val="18"/>
              </w:rPr>
              <w:t xml:space="preserve"> </w:t>
            </w:r>
            <w:r w:rsidRPr="0080696E">
              <w:rPr>
                <w:i/>
                <w:sz w:val="18"/>
                <w:szCs w:val="18"/>
              </w:rPr>
              <w:t>(explain):</w:t>
            </w:r>
          </w:p>
          <w:p w14:paraId="6A9F79A8" w14:textId="77777777" w:rsidR="00E35492" w:rsidRPr="00E37A20" w:rsidRDefault="00E35492" w:rsidP="00E25177">
            <w:pPr>
              <w:rPr>
                <w:sz w:val="20"/>
                <w:szCs w:val="28"/>
              </w:rPr>
            </w:pPr>
          </w:p>
        </w:tc>
      </w:tr>
      <w:tr w:rsidR="00E35492" w14:paraId="5C75B904" w14:textId="77777777" w:rsidTr="00D10681">
        <w:trPr>
          <w:trHeight w:val="280"/>
        </w:trPr>
        <w:tc>
          <w:tcPr>
            <w:tcW w:w="568" w:type="dxa"/>
          </w:tcPr>
          <w:p w14:paraId="5AE2C3DA" w14:textId="77777777" w:rsidR="00E35492" w:rsidRDefault="00B668EA" w:rsidP="000901D2">
            <w:pPr>
              <w:ind w:left="90"/>
              <w:jc w:val="center"/>
              <w:rPr>
                <w:sz w:val="20"/>
                <w:szCs w:val="28"/>
              </w:rPr>
            </w:pPr>
            <w:r>
              <w:rPr>
                <w:sz w:val="20"/>
                <w:szCs w:val="28"/>
              </w:rPr>
              <w:t>2.</w:t>
            </w:r>
          </w:p>
        </w:tc>
        <w:tc>
          <w:tcPr>
            <w:tcW w:w="5542" w:type="dxa"/>
          </w:tcPr>
          <w:p w14:paraId="7EC7F468" w14:textId="37B0705E" w:rsidR="00E35492" w:rsidRPr="00CD0CAE" w:rsidRDefault="00E35492" w:rsidP="00EB2AD1">
            <w:pPr>
              <w:rPr>
                <w:sz w:val="20"/>
                <w:szCs w:val="20"/>
              </w:rPr>
            </w:pPr>
            <w:r w:rsidRPr="00CD0CAE">
              <w:rPr>
                <w:sz w:val="20"/>
                <w:szCs w:val="20"/>
              </w:rPr>
              <w:t xml:space="preserve">Demonstration, </w:t>
            </w:r>
            <w:r w:rsidR="00EB2AD1">
              <w:rPr>
                <w:sz w:val="20"/>
                <w:szCs w:val="20"/>
              </w:rPr>
              <w:t xml:space="preserve">work and </w:t>
            </w:r>
            <w:r w:rsidRPr="00CD0CAE">
              <w:rPr>
                <w:sz w:val="20"/>
                <w:szCs w:val="20"/>
              </w:rPr>
              <w:t>assessment</w:t>
            </w:r>
            <w:r w:rsidR="00065C9D" w:rsidRPr="00CD0CAE">
              <w:rPr>
                <w:sz w:val="20"/>
                <w:szCs w:val="20"/>
              </w:rPr>
              <w:t xml:space="preserve"> stations</w:t>
            </w:r>
            <w:r w:rsidRPr="00CD0CAE">
              <w:rPr>
                <w:sz w:val="20"/>
                <w:szCs w:val="20"/>
              </w:rPr>
              <w:t xml:space="preserve"> </w:t>
            </w:r>
            <w:r w:rsidR="00065C9D" w:rsidRPr="00CD0CAE">
              <w:rPr>
                <w:sz w:val="20"/>
                <w:szCs w:val="20"/>
              </w:rPr>
              <w:t xml:space="preserve">are </w:t>
            </w:r>
            <w:r w:rsidRPr="00CD0CAE">
              <w:rPr>
                <w:sz w:val="20"/>
                <w:szCs w:val="20"/>
              </w:rPr>
              <w:t>set-up to allow for 2 metres physical distancing.</w:t>
            </w:r>
          </w:p>
        </w:tc>
        <w:sdt>
          <w:sdtPr>
            <w:rPr>
              <w:sz w:val="20"/>
              <w:szCs w:val="28"/>
            </w:rPr>
            <w:id w:val="867339"/>
            <w14:checkbox>
              <w14:checked w14:val="0"/>
              <w14:checkedState w14:val="2612" w14:font="MS Gothic"/>
              <w14:uncheckedState w14:val="2610" w14:font="MS Gothic"/>
            </w14:checkbox>
          </w:sdtPr>
          <w:sdtEndPr/>
          <w:sdtContent>
            <w:tc>
              <w:tcPr>
                <w:tcW w:w="568" w:type="dxa"/>
              </w:tcPr>
              <w:p w14:paraId="57F83EB4" w14:textId="77777777" w:rsidR="00E35492" w:rsidRDefault="00A05B64" w:rsidP="00633799">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928962211"/>
            <w14:checkbox>
              <w14:checked w14:val="0"/>
              <w14:checkedState w14:val="2612" w14:font="MS Gothic"/>
              <w14:uncheckedState w14:val="2610" w14:font="MS Gothic"/>
            </w14:checkbox>
          </w:sdtPr>
          <w:sdtEndPr/>
          <w:sdtContent>
            <w:tc>
              <w:tcPr>
                <w:tcW w:w="515" w:type="dxa"/>
              </w:tcPr>
              <w:p w14:paraId="698A6238" w14:textId="77777777" w:rsidR="00E35492" w:rsidRDefault="00A05B64" w:rsidP="00633799">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709684117"/>
            <w14:checkbox>
              <w14:checked w14:val="0"/>
              <w14:checkedState w14:val="2612" w14:font="MS Gothic"/>
              <w14:uncheckedState w14:val="2610" w14:font="MS Gothic"/>
            </w14:checkbox>
          </w:sdtPr>
          <w:sdtEndPr/>
          <w:sdtContent>
            <w:tc>
              <w:tcPr>
                <w:tcW w:w="515" w:type="dxa"/>
              </w:tcPr>
              <w:p w14:paraId="7CE6EE95" w14:textId="77777777" w:rsidR="00E35492" w:rsidRDefault="00A05B64" w:rsidP="00633799">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425BCE14" w14:textId="3200DE64" w:rsidR="00E35492" w:rsidRPr="0080696E" w:rsidRDefault="00E35492" w:rsidP="00E35492">
            <w:pPr>
              <w:rPr>
                <w:i/>
                <w:sz w:val="18"/>
                <w:szCs w:val="18"/>
              </w:rPr>
            </w:pPr>
            <w:r w:rsidRPr="0080696E">
              <w:rPr>
                <w:i/>
                <w:sz w:val="18"/>
                <w:szCs w:val="18"/>
              </w:rPr>
              <w:t xml:space="preserve">Exception allowed as per </w:t>
            </w:r>
            <w:hyperlink r:id="rId20" w:history="1">
              <w:r w:rsidR="0034732A" w:rsidRPr="0034732A">
                <w:rPr>
                  <w:rStyle w:val="Hyperlink"/>
                  <w:i/>
                  <w:sz w:val="18"/>
                  <w:szCs w:val="18"/>
                </w:rPr>
                <w:t>BCIT COVID-19 Go-Forward Plan</w:t>
              </w:r>
            </w:hyperlink>
            <w:r w:rsidR="0034732A">
              <w:rPr>
                <w:i/>
                <w:sz w:val="18"/>
                <w:szCs w:val="18"/>
              </w:rPr>
              <w:t xml:space="preserve">, Risk </w:t>
            </w:r>
            <w:r w:rsidR="00825AF9">
              <w:rPr>
                <w:i/>
                <w:sz w:val="18"/>
                <w:szCs w:val="18"/>
              </w:rPr>
              <w:t>Matrix Summary</w:t>
            </w:r>
            <w:r w:rsidR="0034732A">
              <w:rPr>
                <w:i/>
                <w:sz w:val="18"/>
                <w:szCs w:val="18"/>
              </w:rPr>
              <w:t xml:space="preserve"> </w:t>
            </w:r>
            <w:r w:rsidRPr="0080696E">
              <w:rPr>
                <w:i/>
                <w:sz w:val="18"/>
                <w:szCs w:val="18"/>
              </w:rPr>
              <w:t>(explain):</w:t>
            </w:r>
          </w:p>
          <w:p w14:paraId="56FDAA29" w14:textId="77777777" w:rsidR="00E35492" w:rsidRPr="00E37A20" w:rsidRDefault="00E35492" w:rsidP="00E25177">
            <w:pPr>
              <w:rPr>
                <w:sz w:val="20"/>
                <w:szCs w:val="28"/>
              </w:rPr>
            </w:pPr>
          </w:p>
        </w:tc>
      </w:tr>
      <w:tr w:rsidR="00E07CF8" w14:paraId="7E5727D7" w14:textId="77777777" w:rsidTr="00D10681">
        <w:trPr>
          <w:trHeight w:val="280"/>
        </w:trPr>
        <w:tc>
          <w:tcPr>
            <w:tcW w:w="568" w:type="dxa"/>
          </w:tcPr>
          <w:p w14:paraId="2B47AB4A" w14:textId="77777777" w:rsidR="00E07CF8" w:rsidRDefault="00B668EA" w:rsidP="000901D2">
            <w:pPr>
              <w:ind w:left="90"/>
              <w:jc w:val="center"/>
              <w:rPr>
                <w:sz w:val="20"/>
                <w:szCs w:val="28"/>
              </w:rPr>
            </w:pPr>
            <w:r>
              <w:rPr>
                <w:sz w:val="20"/>
                <w:szCs w:val="28"/>
              </w:rPr>
              <w:t>3.</w:t>
            </w:r>
          </w:p>
        </w:tc>
        <w:tc>
          <w:tcPr>
            <w:tcW w:w="5542" w:type="dxa"/>
          </w:tcPr>
          <w:p w14:paraId="778311BE" w14:textId="44DC0416" w:rsidR="00E07CF8" w:rsidRPr="00CD0CAE" w:rsidRDefault="00E35492" w:rsidP="00605C3B">
            <w:pPr>
              <w:rPr>
                <w:sz w:val="20"/>
                <w:szCs w:val="20"/>
              </w:rPr>
            </w:pPr>
            <w:r w:rsidRPr="00CD0CAE">
              <w:rPr>
                <w:sz w:val="20"/>
                <w:szCs w:val="20"/>
              </w:rPr>
              <w:t xml:space="preserve">Identified </w:t>
            </w:r>
            <w:r w:rsidR="00054750">
              <w:rPr>
                <w:sz w:val="20"/>
                <w:szCs w:val="20"/>
              </w:rPr>
              <w:t xml:space="preserve">area(s) </w:t>
            </w:r>
            <w:r w:rsidRPr="00CD0CAE">
              <w:rPr>
                <w:sz w:val="20"/>
                <w:szCs w:val="20"/>
              </w:rPr>
              <w:t xml:space="preserve">where </w:t>
            </w:r>
            <w:r w:rsidR="00605C3B">
              <w:rPr>
                <w:sz w:val="20"/>
                <w:szCs w:val="20"/>
              </w:rPr>
              <w:t>students</w:t>
            </w:r>
            <w:r w:rsidRPr="00CD0CAE">
              <w:rPr>
                <w:sz w:val="20"/>
                <w:szCs w:val="20"/>
              </w:rPr>
              <w:t xml:space="preserve"> wait outside of </w:t>
            </w:r>
            <w:r w:rsidR="00054750">
              <w:rPr>
                <w:sz w:val="20"/>
                <w:szCs w:val="20"/>
              </w:rPr>
              <w:t>teaching space</w:t>
            </w:r>
            <w:r w:rsidRPr="00CD0CAE">
              <w:rPr>
                <w:sz w:val="20"/>
                <w:szCs w:val="20"/>
              </w:rPr>
              <w:t xml:space="preserve"> until allowed i</w:t>
            </w:r>
            <w:r w:rsidR="00054750">
              <w:rPr>
                <w:sz w:val="20"/>
                <w:szCs w:val="20"/>
              </w:rPr>
              <w:t xml:space="preserve">nside </w:t>
            </w:r>
            <w:r w:rsidRPr="00CD0CAE">
              <w:rPr>
                <w:sz w:val="20"/>
                <w:szCs w:val="20"/>
              </w:rPr>
              <w:t>by instructor.</w:t>
            </w:r>
          </w:p>
        </w:tc>
        <w:sdt>
          <w:sdtPr>
            <w:rPr>
              <w:sz w:val="20"/>
              <w:szCs w:val="28"/>
            </w:rPr>
            <w:id w:val="443822647"/>
            <w14:checkbox>
              <w14:checked w14:val="0"/>
              <w14:checkedState w14:val="2612" w14:font="MS Gothic"/>
              <w14:uncheckedState w14:val="2610" w14:font="MS Gothic"/>
            </w14:checkbox>
          </w:sdtPr>
          <w:sdtEndPr/>
          <w:sdtContent>
            <w:tc>
              <w:tcPr>
                <w:tcW w:w="568" w:type="dxa"/>
              </w:tcPr>
              <w:p w14:paraId="7A4C9A62" w14:textId="77777777" w:rsidR="00E07CF8" w:rsidRDefault="00A05B64" w:rsidP="00633799">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895736976"/>
            <w14:checkbox>
              <w14:checked w14:val="0"/>
              <w14:checkedState w14:val="2612" w14:font="MS Gothic"/>
              <w14:uncheckedState w14:val="2610" w14:font="MS Gothic"/>
            </w14:checkbox>
          </w:sdtPr>
          <w:sdtEndPr/>
          <w:sdtContent>
            <w:tc>
              <w:tcPr>
                <w:tcW w:w="515" w:type="dxa"/>
              </w:tcPr>
              <w:p w14:paraId="67CBA540" w14:textId="77777777" w:rsidR="00E07CF8" w:rsidRDefault="00A05B64" w:rsidP="00633799">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643033533"/>
            <w14:checkbox>
              <w14:checked w14:val="0"/>
              <w14:checkedState w14:val="2612" w14:font="MS Gothic"/>
              <w14:uncheckedState w14:val="2610" w14:font="MS Gothic"/>
            </w14:checkbox>
          </w:sdtPr>
          <w:sdtEndPr/>
          <w:sdtContent>
            <w:tc>
              <w:tcPr>
                <w:tcW w:w="515" w:type="dxa"/>
              </w:tcPr>
              <w:p w14:paraId="0A8F67A3" w14:textId="77777777" w:rsidR="00E07CF8" w:rsidRDefault="00A05B64" w:rsidP="00633799">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3A879475" w14:textId="77777777" w:rsidR="00E07CF8" w:rsidRPr="00E37A20" w:rsidRDefault="00E07CF8" w:rsidP="00E25177">
            <w:pPr>
              <w:rPr>
                <w:sz w:val="20"/>
                <w:szCs w:val="28"/>
              </w:rPr>
            </w:pPr>
          </w:p>
        </w:tc>
      </w:tr>
      <w:tr w:rsidR="00065C9D" w14:paraId="54953A23" w14:textId="77777777" w:rsidTr="00D10681">
        <w:trPr>
          <w:trHeight w:val="280"/>
        </w:trPr>
        <w:tc>
          <w:tcPr>
            <w:tcW w:w="568" w:type="dxa"/>
          </w:tcPr>
          <w:p w14:paraId="70A04D0D" w14:textId="77777777" w:rsidR="00065C9D" w:rsidRDefault="00B668EA" w:rsidP="000901D2">
            <w:pPr>
              <w:ind w:left="90"/>
              <w:jc w:val="center"/>
              <w:rPr>
                <w:sz w:val="20"/>
                <w:szCs w:val="28"/>
              </w:rPr>
            </w:pPr>
            <w:r>
              <w:rPr>
                <w:sz w:val="20"/>
                <w:szCs w:val="28"/>
              </w:rPr>
              <w:t>4.</w:t>
            </w:r>
          </w:p>
        </w:tc>
        <w:tc>
          <w:tcPr>
            <w:tcW w:w="5542" w:type="dxa"/>
          </w:tcPr>
          <w:p w14:paraId="50B8E5EE" w14:textId="7085190B" w:rsidR="00065C9D" w:rsidRPr="00CD0CAE" w:rsidRDefault="00065C9D" w:rsidP="00E35492">
            <w:pPr>
              <w:rPr>
                <w:sz w:val="20"/>
                <w:szCs w:val="20"/>
              </w:rPr>
            </w:pPr>
            <w:r w:rsidRPr="00CD0CAE">
              <w:rPr>
                <w:sz w:val="20"/>
                <w:szCs w:val="20"/>
              </w:rPr>
              <w:t>Work has been scheduled to minimize numbers of individuals on campus</w:t>
            </w:r>
            <w:r w:rsidR="00054750">
              <w:rPr>
                <w:sz w:val="20"/>
                <w:szCs w:val="20"/>
              </w:rPr>
              <w:t xml:space="preserve"> at one time.</w:t>
            </w:r>
          </w:p>
        </w:tc>
        <w:sdt>
          <w:sdtPr>
            <w:rPr>
              <w:sz w:val="20"/>
              <w:szCs w:val="28"/>
            </w:rPr>
            <w:id w:val="1622262090"/>
            <w14:checkbox>
              <w14:checked w14:val="0"/>
              <w14:checkedState w14:val="2612" w14:font="MS Gothic"/>
              <w14:uncheckedState w14:val="2610" w14:font="MS Gothic"/>
            </w14:checkbox>
          </w:sdtPr>
          <w:sdtEndPr/>
          <w:sdtContent>
            <w:tc>
              <w:tcPr>
                <w:tcW w:w="568" w:type="dxa"/>
              </w:tcPr>
              <w:p w14:paraId="6059BF30" w14:textId="77777777" w:rsidR="00065C9D" w:rsidRDefault="00A05B64" w:rsidP="00633799">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1848087528"/>
            <w14:checkbox>
              <w14:checked w14:val="0"/>
              <w14:checkedState w14:val="2612" w14:font="MS Gothic"/>
              <w14:uncheckedState w14:val="2610" w14:font="MS Gothic"/>
            </w14:checkbox>
          </w:sdtPr>
          <w:sdtEndPr/>
          <w:sdtContent>
            <w:tc>
              <w:tcPr>
                <w:tcW w:w="515" w:type="dxa"/>
              </w:tcPr>
              <w:p w14:paraId="6E088B92" w14:textId="77777777" w:rsidR="00065C9D" w:rsidRDefault="00A05B64" w:rsidP="00633799">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668294938"/>
            <w14:checkbox>
              <w14:checked w14:val="0"/>
              <w14:checkedState w14:val="2612" w14:font="MS Gothic"/>
              <w14:uncheckedState w14:val="2610" w14:font="MS Gothic"/>
            </w14:checkbox>
          </w:sdtPr>
          <w:sdtEndPr/>
          <w:sdtContent>
            <w:tc>
              <w:tcPr>
                <w:tcW w:w="515" w:type="dxa"/>
              </w:tcPr>
              <w:p w14:paraId="58DF58E6" w14:textId="77777777" w:rsidR="00065C9D" w:rsidRDefault="00A05B64" w:rsidP="00633799">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0B6248F3" w14:textId="77777777" w:rsidR="00065C9D" w:rsidRPr="00E37A20" w:rsidRDefault="00065C9D" w:rsidP="00E25177">
            <w:pPr>
              <w:rPr>
                <w:sz w:val="20"/>
                <w:szCs w:val="28"/>
              </w:rPr>
            </w:pPr>
          </w:p>
        </w:tc>
      </w:tr>
      <w:tr w:rsidR="000F7E5D" w14:paraId="6733560D" w14:textId="77777777" w:rsidTr="00D10681">
        <w:trPr>
          <w:trHeight w:val="280"/>
        </w:trPr>
        <w:tc>
          <w:tcPr>
            <w:tcW w:w="568" w:type="dxa"/>
          </w:tcPr>
          <w:p w14:paraId="24DEB770" w14:textId="53792731" w:rsidR="000F7E5D" w:rsidRDefault="000F7E5D" w:rsidP="000F7E5D">
            <w:pPr>
              <w:ind w:left="90"/>
              <w:jc w:val="center"/>
              <w:rPr>
                <w:sz w:val="20"/>
                <w:szCs w:val="28"/>
              </w:rPr>
            </w:pPr>
            <w:r>
              <w:rPr>
                <w:sz w:val="20"/>
                <w:szCs w:val="28"/>
              </w:rPr>
              <w:t>5.</w:t>
            </w:r>
          </w:p>
        </w:tc>
        <w:tc>
          <w:tcPr>
            <w:tcW w:w="5542" w:type="dxa"/>
          </w:tcPr>
          <w:p w14:paraId="0F2FFA3D" w14:textId="1FB0FECB" w:rsidR="000F7E5D" w:rsidRPr="00CD0CAE" w:rsidRDefault="000F7E5D" w:rsidP="000F7E5D">
            <w:pPr>
              <w:rPr>
                <w:sz w:val="20"/>
                <w:szCs w:val="20"/>
              </w:rPr>
            </w:pPr>
            <w:r>
              <w:rPr>
                <w:sz w:val="20"/>
                <w:szCs w:val="20"/>
              </w:rPr>
              <w:t>In shared spaces, safety protocols hav</w:t>
            </w:r>
            <w:r w:rsidR="00BD4992">
              <w:rPr>
                <w:sz w:val="20"/>
                <w:szCs w:val="20"/>
              </w:rPr>
              <w:t>e been put in place to reduce close contact</w:t>
            </w:r>
            <w:r>
              <w:rPr>
                <w:sz w:val="20"/>
                <w:szCs w:val="20"/>
              </w:rPr>
              <w:t xml:space="preserve"> between users.</w:t>
            </w:r>
          </w:p>
        </w:tc>
        <w:sdt>
          <w:sdtPr>
            <w:rPr>
              <w:sz w:val="20"/>
              <w:szCs w:val="28"/>
            </w:rPr>
            <w:id w:val="-374308204"/>
            <w14:checkbox>
              <w14:checked w14:val="0"/>
              <w14:checkedState w14:val="2612" w14:font="MS Gothic"/>
              <w14:uncheckedState w14:val="2610" w14:font="MS Gothic"/>
            </w14:checkbox>
          </w:sdtPr>
          <w:sdtEndPr/>
          <w:sdtContent>
            <w:tc>
              <w:tcPr>
                <w:tcW w:w="568" w:type="dxa"/>
              </w:tcPr>
              <w:p w14:paraId="3E9FB2A1" w14:textId="01361323" w:rsidR="000F7E5D" w:rsidRDefault="000F7E5D" w:rsidP="000F7E5D">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1221358185"/>
            <w14:checkbox>
              <w14:checked w14:val="0"/>
              <w14:checkedState w14:val="2612" w14:font="MS Gothic"/>
              <w14:uncheckedState w14:val="2610" w14:font="MS Gothic"/>
            </w14:checkbox>
          </w:sdtPr>
          <w:sdtEndPr/>
          <w:sdtContent>
            <w:tc>
              <w:tcPr>
                <w:tcW w:w="515" w:type="dxa"/>
              </w:tcPr>
              <w:p w14:paraId="0F94945F" w14:textId="1288C8DC"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672078736"/>
            <w14:checkbox>
              <w14:checked w14:val="0"/>
              <w14:checkedState w14:val="2612" w14:font="MS Gothic"/>
              <w14:uncheckedState w14:val="2610" w14:font="MS Gothic"/>
            </w14:checkbox>
          </w:sdtPr>
          <w:sdtEndPr/>
          <w:sdtContent>
            <w:tc>
              <w:tcPr>
                <w:tcW w:w="515" w:type="dxa"/>
              </w:tcPr>
              <w:p w14:paraId="520CB7BC" w14:textId="248E5AAB"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4CF17C1E" w14:textId="77777777" w:rsidR="000F7E5D" w:rsidRPr="00E37A20" w:rsidRDefault="000F7E5D" w:rsidP="000F7E5D">
            <w:pPr>
              <w:rPr>
                <w:sz w:val="20"/>
                <w:szCs w:val="28"/>
              </w:rPr>
            </w:pPr>
          </w:p>
        </w:tc>
      </w:tr>
      <w:tr w:rsidR="000F7E5D" w14:paraId="090DB553" w14:textId="77777777" w:rsidTr="00D10681">
        <w:trPr>
          <w:trHeight w:val="280"/>
        </w:trPr>
        <w:tc>
          <w:tcPr>
            <w:tcW w:w="568" w:type="dxa"/>
          </w:tcPr>
          <w:p w14:paraId="7BE442D4" w14:textId="69E15658" w:rsidR="000F7E5D" w:rsidRDefault="000F7E5D" w:rsidP="000F7E5D">
            <w:pPr>
              <w:ind w:left="90"/>
              <w:jc w:val="center"/>
              <w:rPr>
                <w:sz w:val="20"/>
                <w:szCs w:val="28"/>
              </w:rPr>
            </w:pPr>
            <w:r>
              <w:rPr>
                <w:sz w:val="20"/>
                <w:szCs w:val="28"/>
              </w:rPr>
              <w:t>6.</w:t>
            </w:r>
          </w:p>
        </w:tc>
        <w:tc>
          <w:tcPr>
            <w:tcW w:w="5542" w:type="dxa"/>
          </w:tcPr>
          <w:p w14:paraId="7EE4B15A" w14:textId="77777777" w:rsidR="000F7E5D" w:rsidRPr="00CD0CAE" w:rsidRDefault="000F7E5D" w:rsidP="000F7E5D">
            <w:pPr>
              <w:rPr>
                <w:sz w:val="20"/>
                <w:szCs w:val="20"/>
              </w:rPr>
            </w:pPr>
            <w:r w:rsidRPr="00CD0CAE">
              <w:rPr>
                <w:sz w:val="20"/>
                <w:szCs w:val="20"/>
              </w:rPr>
              <w:t>Movement within the room is identified, such as with directional arrows, for walkways and entrances/exits.</w:t>
            </w:r>
          </w:p>
        </w:tc>
        <w:sdt>
          <w:sdtPr>
            <w:rPr>
              <w:sz w:val="20"/>
              <w:szCs w:val="28"/>
            </w:rPr>
            <w:id w:val="-1364211367"/>
            <w14:checkbox>
              <w14:checked w14:val="0"/>
              <w14:checkedState w14:val="2612" w14:font="MS Gothic"/>
              <w14:uncheckedState w14:val="2610" w14:font="MS Gothic"/>
            </w14:checkbox>
          </w:sdtPr>
          <w:sdtEndPr/>
          <w:sdtContent>
            <w:tc>
              <w:tcPr>
                <w:tcW w:w="568" w:type="dxa"/>
              </w:tcPr>
              <w:p w14:paraId="2674D118" w14:textId="77777777" w:rsidR="000F7E5D" w:rsidRDefault="000F7E5D" w:rsidP="000F7E5D">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1189519371"/>
            <w14:checkbox>
              <w14:checked w14:val="0"/>
              <w14:checkedState w14:val="2612" w14:font="MS Gothic"/>
              <w14:uncheckedState w14:val="2610" w14:font="MS Gothic"/>
            </w14:checkbox>
          </w:sdtPr>
          <w:sdtEndPr/>
          <w:sdtContent>
            <w:tc>
              <w:tcPr>
                <w:tcW w:w="515" w:type="dxa"/>
              </w:tcPr>
              <w:p w14:paraId="6A8641E2" w14:textId="77777777"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1738469677"/>
            <w14:checkbox>
              <w14:checked w14:val="0"/>
              <w14:checkedState w14:val="2612" w14:font="MS Gothic"/>
              <w14:uncheckedState w14:val="2610" w14:font="MS Gothic"/>
            </w14:checkbox>
          </w:sdtPr>
          <w:sdtEndPr/>
          <w:sdtContent>
            <w:tc>
              <w:tcPr>
                <w:tcW w:w="515" w:type="dxa"/>
              </w:tcPr>
              <w:p w14:paraId="3B9A75D6" w14:textId="77777777"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2FA75A73" w14:textId="2E9C95F3" w:rsidR="000F7E5D" w:rsidRDefault="000F7E5D" w:rsidP="000F7E5D">
            <w:pPr>
              <w:rPr>
                <w:i/>
                <w:sz w:val="18"/>
                <w:szCs w:val="18"/>
              </w:rPr>
            </w:pPr>
            <w:r w:rsidRPr="0080696E">
              <w:rPr>
                <w:i/>
                <w:sz w:val="18"/>
                <w:szCs w:val="18"/>
              </w:rPr>
              <w:t>Signs or arrows on the floor</w:t>
            </w:r>
            <w:r w:rsidR="0034732A">
              <w:rPr>
                <w:i/>
                <w:sz w:val="18"/>
                <w:szCs w:val="18"/>
              </w:rPr>
              <w:t xml:space="preserve"> identifying directions</w:t>
            </w:r>
            <w:r>
              <w:rPr>
                <w:i/>
                <w:sz w:val="18"/>
                <w:szCs w:val="18"/>
              </w:rPr>
              <w:t>.</w:t>
            </w:r>
          </w:p>
          <w:p w14:paraId="4245C119" w14:textId="77777777" w:rsidR="000F7E5D" w:rsidRPr="00E37A20" w:rsidRDefault="000F7E5D" w:rsidP="000F7E5D">
            <w:pPr>
              <w:rPr>
                <w:sz w:val="20"/>
                <w:szCs w:val="28"/>
              </w:rPr>
            </w:pPr>
          </w:p>
        </w:tc>
      </w:tr>
      <w:tr w:rsidR="0034732A" w14:paraId="745126F7" w14:textId="77777777" w:rsidTr="00D10681">
        <w:trPr>
          <w:trHeight w:val="280"/>
        </w:trPr>
        <w:tc>
          <w:tcPr>
            <w:tcW w:w="568" w:type="dxa"/>
          </w:tcPr>
          <w:p w14:paraId="5E81D8CD" w14:textId="44D23CB9" w:rsidR="0034732A" w:rsidRDefault="0034732A" w:rsidP="000F7E5D">
            <w:pPr>
              <w:ind w:left="90"/>
              <w:jc w:val="center"/>
              <w:rPr>
                <w:sz w:val="20"/>
                <w:szCs w:val="28"/>
              </w:rPr>
            </w:pPr>
            <w:r>
              <w:rPr>
                <w:sz w:val="20"/>
                <w:szCs w:val="28"/>
              </w:rPr>
              <w:t>7.</w:t>
            </w:r>
          </w:p>
        </w:tc>
        <w:tc>
          <w:tcPr>
            <w:tcW w:w="5542" w:type="dxa"/>
          </w:tcPr>
          <w:p w14:paraId="366707FD" w14:textId="4B007B08" w:rsidR="0034732A" w:rsidRPr="00CD0CAE" w:rsidRDefault="0034732A" w:rsidP="000F7E5D">
            <w:pPr>
              <w:rPr>
                <w:sz w:val="20"/>
                <w:szCs w:val="20"/>
              </w:rPr>
            </w:pPr>
            <w:r>
              <w:rPr>
                <w:sz w:val="20"/>
                <w:szCs w:val="20"/>
              </w:rPr>
              <w:t>Water fountains are put out of service, and only touchless water bottle filling station available.</w:t>
            </w:r>
          </w:p>
        </w:tc>
        <w:sdt>
          <w:sdtPr>
            <w:rPr>
              <w:sz w:val="20"/>
              <w:szCs w:val="28"/>
            </w:rPr>
            <w:id w:val="1614469872"/>
            <w14:checkbox>
              <w14:checked w14:val="0"/>
              <w14:checkedState w14:val="2612" w14:font="MS Gothic"/>
              <w14:uncheckedState w14:val="2610" w14:font="MS Gothic"/>
            </w14:checkbox>
          </w:sdtPr>
          <w:sdtEndPr/>
          <w:sdtContent>
            <w:tc>
              <w:tcPr>
                <w:tcW w:w="568" w:type="dxa"/>
              </w:tcPr>
              <w:p w14:paraId="29AA54BF" w14:textId="36A71B14" w:rsidR="0034732A" w:rsidRDefault="0034732A" w:rsidP="000F7E5D">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913781702"/>
            <w14:checkbox>
              <w14:checked w14:val="0"/>
              <w14:checkedState w14:val="2612" w14:font="MS Gothic"/>
              <w14:uncheckedState w14:val="2610" w14:font="MS Gothic"/>
            </w14:checkbox>
          </w:sdtPr>
          <w:sdtEndPr/>
          <w:sdtContent>
            <w:tc>
              <w:tcPr>
                <w:tcW w:w="515" w:type="dxa"/>
              </w:tcPr>
              <w:p w14:paraId="0681E314" w14:textId="39653788" w:rsidR="0034732A" w:rsidRDefault="0034732A"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1900096880"/>
            <w14:checkbox>
              <w14:checked w14:val="0"/>
              <w14:checkedState w14:val="2612" w14:font="MS Gothic"/>
              <w14:uncheckedState w14:val="2610" w14:font="MS Gothic"/>
            </w14:checkbox>
          </w:sdtPr>
          <w:sdtEndPr/>
          <w:sdtContent>
            <w:tc>
              <w:tcPr>
                <w:tcW w:w="515" w:type="dxa"/>
              </w:tcPr>
              <w:p w14:paraId="3FF138E1" w14:textId="79214638" w:rsidR="0034732A" w:rsidRDefault="0034732A"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241FD593" w14:textId="77777777" w:rsidR="0034732A" w:rsidRPr="0080696E" w:rsidRDefault="0034732A" w:rsidP="000F7E5D">
            <w:pPr>
              <w:rPr>
                <w:i/>
                <w:sz w:val="18"/>
                <w:szCs w:val="18"/>
              </w:rPr>
            </w:pPr>
          </w:p>
        </w:tc>
      </w:tr>
      <w:tr w:rsidR="0034732A" w14:paraId="58C16BF6" w14:textId="77777777" w:rsidTr="00D10681">
        <w:trPr>
          <w:trHeight w:val="280"/>
        </w:trPr>
        <w:tc>
          <w:tcPr>
            <w:tcW w:w="568" w:type="dxa"/>
          </w:tcPr>
          <w:p w14:paraId="2B28AA0C" w14:textId="2B2226FE" w:rsidR="0034732A" w:rsidRDefault="0034732A" w:rsidP="000F7E5D">
            <w:pPr>
              <w:ind w:left="90"/>
              <w:jc w:val="center"/>
              <w:rPr>
                <w:sz w:val="20"/>
                <w:szCs w:val="28"/>
              </w:rPr>
            </w:pPr>
            <w:r>
              <w:rPr>
                <w:sz w:val="20"/>
                <w:szCs w:val="28"/>
              </w:rPr>
              <w:t>8.</w:t>
            </w:r>
          </w:p>
        </w:tc>
        <w:tc>
          <w:tcPr>
            <w:tcW w:w="5542" w:type="dxa"/>
          </w:tcPr>
          <w:p w14:paraId="5C388152" w14:textId="77777777" w:rsidR="0034732A" w:rsidRDefault="0034732A" w:rsidP="000F7E5D">
            <w:pPr>
              <w:rPr>
                <w:sz w:val="20"/>
                <w:szCs w:val="20"/>
              </w:rPr>
            </w:pPr>
            <w:r>
              <w:rPr>
                <w:sz w:val="20"/>
                <w:szCs w:val="20"/>
              </w:rPr>
              <w:t>Mobile fans have been removed or put out of service.</w:t>
            </w:r>
          </w:p>
          <w:p w14:paraId="52106533" w14:textId="4417B2F0" w:rsidR="0034732A" w:rsidRDefault="0034732A" w:rsidP="000F7E5D">
            <w:pPr>
              <w:rPr>
                <w:sz w:val="20"/>
                <w:szCs w:val="20"/>
              </w:rPr>
            </w:pPr>
          </w:p>
        </w:tc>
        <w:sdt>
          <w:sdtPr>
            <w:rPr>
              <w:sz w:val="20"/>
              <w:szCs w:val="28"/>
            </w:rPr>
            <w:id w:val="417523876"/>
            <w14:checkbox>
              <w14:checked w14:val="0"/>
              <w14:checkedState w14:val="2612" w14:font="MS Gothic"/>
              <w14:uncheckedState w14:val="2610" w14:font="MS Gothic"/>
            </w14:checkbox>
          </w:sdtPr>
          <w:sdtEndPr/>
          <w:sdtContent>
            <w:tc>
              <w:tcPr>
                <w:tcW w:w="568" w:type="dxa"/>
              </w:tcPr>
              <w:p w14:paraId="5A07435F" w14:textId="3CBA07F6" w:rsidR="0034732A" w:rsidRDefault="0034732A" w:rsidP="000F7E5D">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1400203374"/>
            <w14:checkbox>
              <w14:checked w14:val="0"/>
              <w14:checkedState w14:val="2612" w14:font="MS Gothic"/>
              <w14:uncheckedState w14:val="2610" w14:font="MS Gothic"/>
            </w14:checkbox>
          </w:sdtPr>
          <w:sdtEndPr/>
          <w:sdtContent>
            <w:tc>
              <w:tcPr>
                <w:tcW w:w="515" w:type="dxa"/>
              </w:tcPr>
              <w:p w14:paraId="63B0784A" w14:textId="4CA52076" w:rsidR="0034732A" w:rsidRDefault="0034732A"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1670251646"/>
            <w14:checkbox>
              <w14:checked w14:val="0"/>
              <w14:checkedState w14:val="2612" w14:font="MS Gothic"/>
              <w14:uncheckedState w14:val="2610" w14:font="MS Gothic"/>
            </w14:checkbox>
          </w:sdtPr>
          <w:sdtEndPr/>
          <w:sdtContent>
            <w:tc>
              <w:tcPr>
                <w:tcW w:w="515" w:type="dxa"/>
              </w:tcPr>
              <w:p w14:paraId="0403947D" w14:textId="754AE3C8" w:rsidR="0034732A" w:rsidRDefault="0034732A"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18643E94" w14:textId="77777777" w:rsidR="0034732A" w:rsidRPr="0080696E" w:rsidRDefault="0034732A" w:rsidP="000F7E5D">
            <w:pPr>
              <w:rPr>
                <w:i/>
                <w:sz w:val="18"/>
                <w:szCs w:val="18"/>
              </w:rPr>
            </w:pPr>
          </w:p>
        </w:tc>
      </w:tr>
      <w:tr w:rsidR="000F7E5D" w14:paraId="46A3ADF4" w14:textId="77777777" w:rsidTr="00D10681">
        <w:trPr>
          <w:trHeight w:val="280"/>
        </w:trPr>
        <w:tc>
          <w:tcPr>
            <w:tcW w:w="568" w:type="dxa"/>
          </w:tcPr>
          <w:p w14:paraId="6DF1F170" w14:textId="04BA5C1E" w:rsidR="000F7E5D" w:rsidRDefault="000F7E5D" w:rsidP="000F7E5D">
            <w:pPr>
              <w:ind w:left="90"/>
              <w:jc w:val="center"/>
              <w:rPr>
                <w:sz w:val="20"/>
                <w:szCs w:val="28"/>
              </w:rPr>
            </w:pPr>
            <w:r>
              <w:rPr>
                <w:sz w:val="20"/>
                <w:szCs w:val="28"/>
              </w:rPr>
              <w:t>7.</w:t>
            </w:r>
          </w:p>
        </w:tc>
        <w:tc>
          <w:tcPr>
            <w:tcW w:w="5542" w:type="dxa"/>
          </w:tcPr>
          <w:p w14:paraId="75C8500B" w14:textId="3AFA7FD9" w:rsidR="000F7E5D" w:rsidRPr="00CD0CAE" w:rsidRDefault="000F7E5D" w:rsidP="000F7E5D">
            <w:pPr>
              <w:spacing w:line="360" w:lineRule="auto"/>
              <w:rPr>
                <w:sz w:val="20"/>
                <w:szCs w:val="20"/>
              </w:rPr>
            </w:pPr>
            <w:r w:rsidRPr="00CD0CAE">
              <w:rPr>
                <w:sz w:val="20"/>
                <w:szCs w:val="20"/>
              </w:rPr>
              <w:t>Washrooms ha</w:t>
            </w:r>
            <w:r>
              <w:rPr>
                <w:sz w:val="20"/>
                <w:szCs w:val="20"/>
              </w:rPr>
              <w:t>ve</w:t>
            </w:r>
            <w:r w:rsidRPr="00CD0CAE">
              <w:rPr>
                <w:sz w:val="20"/>
                <w:szCs w:val="20"/>
              </w:rPr>
              <w:t xml:space="preserve"> been identified.</w:t>
            </w:r>
          </w:p>
        </w:tc>
        <w:sdt>
          <w:sdtPr>
            <w:rPr>
              <w:sz w:val="20"/>
              <w:szCs w:val="28"/>
            </w:rPr>
            <w:id w:val="1974633460"/>
            <w14:checkbox>
              <w14:checked w14:val="0"/>
              <w14:checkedState w14:val="2612" w14:font="MS Gothic"/>
              <w14:uncheckedState w14:val="2610" w14:font="MS Gothic"/>
            </w14:checkbox>
          </w:sdtPr>
          <w:sdtEndPr/>
          <w:sdtContent>
            <w:tc>
              <w:tcPr>
                <w:tcW w:w="568" w:type="dxa"/>
              </w:tcPr>
              <w:p w14:paraId="20B3A7AA" w14:textId="77777777" w:rsidR="000F7E5D" w:rsidRDefault="000F7E5D" w:rsidP="000F7E5D">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1857112052"/>
            <w14:checkbox>
              <w14:checked w14:val="0"/>
              <w14:checkedState w14:val="2612" w14:font="MS Gothic"/>
              <w14:uncheckedState w14:val="2610" w14:font="MS Gothic"/>
            </w14:checkbox>
          </w:sdtPr>
          <w:sdtEndPr/>
          <w:sdtContent>
            <w:tc>
              <w:tcPr>
                <w:tcW w:w="515" w:type="dxa"/>
              </w:tcPr>
              <w:p w14:paraId="2733ED5D" w14:textId="77777777"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24637357"/>
            <w14:checkbox>
              <w14:checked w14:val="0"/>
              <w14:checkedState w14:val="2612" w14:font="MS Gothic"/>
              <w14:uncheckedState w14:val="2610" w14:font="MS Gothic"/>
            </w14:checkbox>
          </w:sdtPr>
          <w:sdtEndPr/>
          <w:sdtContent>
            <w:tc>
              <w:tcPr>
                <w:tcW w:w="515" w:type="dxa"/>
              </w:tcPr>
              <w:p w14:paraId="0E25E301" w14:textId="77777777"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5E824526" w14:textId="7FF7C89D" w:rsidR="000F7E5D" w:rsidRPr="00E12801" w:rsidRDefault="00E12801" w:rsidP="000F7E5D">
            <w:pPr>
              <w:rPr>
                <w:i/>
                <w:sz w:val="18"/>
                <w:szCs w:val="18"/>
              </w:rPr>
            </w:pPr>
            <w:r>
              <w:rPr>
                <w:i/>
                <w:sz w:val="18"/>
                <w:szCs w:val="18"/>
              </w:rPr>
              <w:t xml:space="preserve">If yes, </w:t>
            </w:r>
            <w:r w:rsidRPr="00E12801">
              <w:rPr>
                <w:i/>
                <w:sz w:val="18"/>
                <w:szCs w:val="18"/>
              </w:rPr>
              <w:t>Washroom occupancy limit _____</w:t>
            </w:r>
          </w:p>
        </w:tc>
      </w:tr>
      <w:tr w:rsidR="000F7E5D" w14:paraId="7F54CB96" w14:textId="77777777" w:rsidTr="00D10681">
        <w:trPr>
          <w:trHeight w:val="280"/>
        </w:trPr>
        <w:tc>
          <w:tcPr>
            <w:tcW w:w="568" w:type="dxa"/>
          </w:tcPr>
          <w:p w14:paraId="41924562" w14:textId="40C550C0" w:rsidR="000F7E5D" w:rsidRDefault="000F7E5D" w:rsidP="000F7E5D">
            <w:pPr>
              <w:ind w:left="90"/>
              <w:jc w:val="center"/>
              <w:rPr>
                <w:sz w:val="20"/>
                <w:szCs w:val="28"/>
              </w:rPr>
            </w:pPr>
            <w:r>
              <w:rPr>
                <w:sz w:val="20"/>
                <w:szCs w:val="28"/>
              </w:rPr>
              <w:t>8.</w:t>
            </w:r>
          </w:p>
        </w:tc>
        <w:tc>
          <w:tcPr>
            <w:tcW w:w="5542" w:type="dxa"/>
          </w:tcPr>
          <w:p w14:paraId="237C9B44" w14:textId="3E106F5D" w:rsidR="000F7E5D" w:rsidRPr="00CD0CAE" w:rsidRDefault="000F7E5D" w:rsidP="008541C3">
            <w:pPr>
              <w:spacing w:line="360" w:lineRule="auto"/>
              <w:rPr>
                <w:sz w:val="20"/>
                <w:szCs w:val="20"/>
              </w:rPr>
            </w:pPr>
            <w:r w:rsidRPr="00CD0CAE">
              <w:rPr>
                <w:sz w:val="20"/>
                <w:szCs w:val="20"/>
              </w:rPr>
              <w:t>Break area</w:t>
            </w:r>
            <w:r w:rsidR="008541C3">
              <w:rPr>
                <w:sz w:val="20"/>
                <w:szCs w:val="20"/>
              </w:rPr>
              <w:t xml:space="preserve">(s) for student use have been </w:t>
            </w:r>
            <w:r w:rsidRPr="00CD0CAE">
              <w:rPr>
                <w:sz w:val="20"/>
                <w:szCs w:val="20"/>
              </w:rPr>
              <w:t>identified.</w:t>
            </w:r>
          </w:p>
        </w:tc>
        <w:sdt>
          <w:sdtPr>
            <w:rPr>
              <w:sz w:val="20"/>
              <w:szCs w:val="28"/>
            </w:rPr>
            <w:id w:val="-1692137095"/>
            <w14:checkbox>
              <w14:checked w14:val="0"/>
              <w14:checkedState w14:val="2612" w14:font="MS Gothic"/>
              <w14:uncheckedState w14:val="2610" w14:font="MS Gothic"/>
            </w14:checkbox>
          </w:sdtPr>
          <w:sdtEndPr/>
          <w:sdtContent>
            <w:tc>
              <w:tcPr>
                <w:tcW w:w="568" w:type="dxa"/>
              </w:tcPr>
              <w:p w14:paraId="7E5D514C" w14:textId="77777777" w:rsidR="000F7E5D" w:rsidRDefault="000F7E5D" w:rsidP="000F7E5D">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1168326683"/>
            <w14:checkbox>
              <w14:checked w14:val="0"/>
              <w14:checkedState w14:val="2612" w14:font="MS Gothic"/>
              <w14:uncheckedState w14:val="2610" w14:font="MS Gothic"/>
            </w14:checkbox>
          </w:sdtPr>
          <w:sdtEndPr/>
          <w:sdtContent>
            <w:tc>
              <w:tcPr>
                <w:tcW w:w="515" w:type="dxa"/>
              </w:tcPr>
              <w:p w14:paraId="5D04C964" w14:textId="77777777"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246243626"/>
            <w14:checkbox>
              <w14:checked w14:val="0"/>
              <w14:checkedState w14:val="2612" w14:font="MS Gothic"/>
              <w14:uncheckedState w14:val="2610" w14:font="MS Gothic"/>
            </w14:checkbox>
          </w:sdtPr>
          <w:sdtEndPr/>
          <w:sdtContent>
            <w:tc>
              <w:tcPr>
                <w:tcW w:w="515" w:type="dxa"/>
              </w:tcPr>
              <w:p w14:paraId="1BAEFA0A" w14:textId="77777777"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62FFA0A0" w14:textId="77777777" w:rsidR="000F7E5D" w:rsidRDefault="00E12801" w:rsidP="000F7E5D">
            <w:pPr>
              <w:rPr>
                <w:i/>
                <w:sz w:val="18"/>
                <w:szCs w:val="18"/>
              </w:rPr>
            </w:pPr>
            <w:r w:rsidRPr="00E12801">
              <w:rPr>
                <w:i/>
                <w:sz w:val="18"/>
                <w:szCs w:val="18"/>
              </w:rPr>
              <w:t>If yes, what control measures are in place to maintain physical distancing?</w:t>
            </w:r>
          </w:p>
          <w:p w14:paraId="22BB1D03" w14:textId="408FF91A" w:rsidR="00E12801" w:rsidRPr="00E12801" w:rsidRDefault="00DC02C1" w:rsidP="00DC02C1">
            <w:pPr>
              <w:rPr>
                <w:i/>
                <w:sz w:val="18"/>
                <w:szCs w:val="18"/>
              </w:rPr>
            </w:pPr>
            <w:r>
              <w:rPr>
                <w:i/>
                <w:sz w:val="18"/>
                <w:szCs w:val="18"/>
              </w:rPr>
              <w:t xml:space="preserve">Occupancy Limit________ If there is an occupancy limit, is sign posted?  Y   </w:t>
            </w:r>
            <w:sdt>
              <w:sdtPr>
                <w:rPr>
                  <w:i/>
                  <w:sz w:val="18"/>
                  <w:szCs w:val="18"/>
                </w:rPr>
                <w:id w:val="543866286"/>
                <w14:checkbox>
                  <w14:checked w14:val="0"/>
                  <w14:checkedState w14:val="2612" w14:font="MS Gothic"/>
                  <w14:uncheckedState w14:val="2610" w14:font="MS Gothic"/>
                </w14:checkbox>
              </w:sdtPr>
              <w:sdtEndPr/>
              <w:sdtContent>
                <w:r>
                  <w:rPr>
                    <w:rFonts w:ascii="MS Gothic" w:eastAsia="MS Gothic" w:hAnsi="MS Gothic" w:hint="eastAsia"/>
                    <w:i/>
                    <w:sz w:val="18"/>
                    <w:szCs w:val="18"/>
                  </w:rPr>
                  <w:t>☐</w:t>
                </w:r>
              </w:sdtContent>
            </w:sdt>
            <w:r>
              <w:rPr>
                <w:i/>
                <w:sz w:val="18"/>
                <w:szCs w:val="18"/>
              </w:rPr>
              <w:t xml:space="preserve">   N   </w:t>
            </w:r>
            <w:sdt>
              <w:sdtPr>
                <w:rPr>
                  <w:i/>
                  <w:sz w:val="18"/>
                  <w:szCs w:val="18"/>
                </w:rPr>
                <w:id w:val="438653920"/>
                <w14:checkbox>
                  <w14:checked w14:val="0"/>
                  <w14:checkedState w14:val="2612" w14:font="MS Gothic"/>
                  <w14:uncheckedState w14:val="2610" w14:font="MS Gothic"/>
                </w14:checkbox>
              </w:sdtPr>
              <w:sdtEndPr/>
              <w:sdtContent>
                <w:r>
                  <w:rPr>
                    <w:rFonts w:ascii="MS Gothic" w:eastAsia="MS Gothic" w:hAnsi="MS Gothic" w:hint="eastAsia"/>
                    <w:i/>
                    <w:sz w:val="18"/>
                    <w:szCs w:val="18"/>
                  </w:rPr>
                  <w:t>☐</w:t>
                </w:r>
              </w:sdtContent>
            </w:sdt>
          </w:p>
        </w:tc>
      </w:tr>
      <w:tr w:rsidR="000F7E5D" w14:paraId="1F17CBEA" w14:textId="77777777" w:rsidTr="00D10681">
        <w:trPr>
          <w:trHeight w:val="280"/>
        </w:trPr>
        <w:tc>
          <w:tcPr>
            <w:tcW w:w="568" w:type="dxa"/>
          </w:tcPr>
          <w:p w14:paraId="73132EFA" w14:textId="5DEF047E" w:rsidR="000F7E5D" w:rsidRDefault="000F7E5D" w:rsidP="000F7E5D">
            <w:pPr>
              <w:ind w:left="90"/>
              <w:jc w:val="center"/>
              <w:rPr>
                <w:sz w:val="20"/>
                <w:szCs w:val="28"/>
              </w:rPr>
            </w:pPr>
            <w:r>
              <w:rPr>
                <w:sz w:val="20"/>
                <w:szCs w:val="28"/>
              </w:rPr>
              <w:t>9.</w:t>
            </w:r>
          </w:p>
        </w:tc>
        <w:tc>
          <w:tcPr>
            <w:tcW w:w="5542" w:type="dxa"/>
          </w:tcPr>
          <w:p w14:paraId="41FE25D4" w14:textId="217B15B9" w:rsidR="008541C3" w:rsidRPr="00CD0CAE" w:rsidRDefault="000F7E5D" w:rsidP="008541C3">
            <w:pPr>
              <w:spacing w:line="360" w:lineRule="auto"/>
              <w:rPr>
                <w:sz w:val="20"/>
                <w:szCs w:val="20"/>
              </w:rPr>
            </w:pPr>
            <w:r w:rsidRPr="00CD0CAE">
              <w:rPr>
                <w:sz w:val="20"/>
                <w:szCs w:val="20"/>
              </w:rPr>
              <w:t xml:space="preserve">Break areas for employee use </w:t>
            </w:r>
            <w:r w:rsidR="008541C3">
              <w:rPr>
                <w:sz w:val="20"/>
                <w:szCs w:val="20"/>
              </w:rPr>
              <w:t>have been identified</w:t>
            </w:r>
            <w:r w:rsidRPr="00CD0CAE">
              <w:rPr>
                <w:sz w:val="20"/>
                <w:szCs w:val="20"/>
              </w:rPr>
              <w:t>.</w:t>
            </w:r>
          </w:p>
        </w:tc>
        <w:sdt>
          <w:sdtPr>
            <w:rPr>
              <w:sz w:val="20"/>
              <w:szCs w:val="28"/>
            </w:rPr>
            <w:id w:val="-782103510"/>
            <w14:checkbox>
              <w14:checked w14:val="0"/>
              <w14:checkedState w14:val="2612" w14:font="MS Gothic"/>
              <w14:uncheckedState w14:val="2610" w14:font="MS Gothic"/>
            </w14:checkbox>
          </w:sdtPr>
          <w:sdtEndPr/>
          <w:sdtContent>
            <w:tc>
              <w:tcPr>
                <w:tcW w:w="568" w:type="dxa"/>
              </w:tcPr>
              <w:p w14:paraId="4DFE1D57" w14:textId="77777777" w:rsidR="000F7E5D" w:rsidRDefault="000F7E5D" w:rsidP="000F7E5D">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231547534"/>
            <w14:checkbox>
              <w14:checked w14:val="0"/>
              <w14:checkedState w14:val="2612" w14:font="MS Gothic"/>
              <w14:uncheckedState w14:val="2610" w14:font="MS Gothic"/>
            </w14:checkbox>
          </w:sdtPr>
          <w:sdtEndPr/>
          <w:sdtContent>
            <w:tc>
              <w:tcPr>
                <w:tcW w:w="515" w:type="dxa"/>
              </w:tcPr>
              <w:p w14:paraId="28B87EF4" w14:textId="77777777"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1208562397"/>
            <w14:checkbox>
              <w14:checked w14:val="0"/>
              <w14:checkedState w14:val="2612" w14:font="MS Gothic"/>
              <w14:uncheckedState w14:val="2610" w14:font="MS Gothic"/>
            </w14:checkbox>
          </w:sdtPr>
          <w:sdtEndPr/>
          <w:sdtContent>
            <w:tc>
              <w:tcPr>
                <w:tcW w:w="515" w:type="dxa"/>
              </w:tcPr>
              <w:p w14:paraId="48EB2324" w14:textId="77777777" w:rsidR="000F7E5D" w:rsidRDefault="000F7E5D" w:rsidP="000F7E5D">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5F0958A8" w14:textId="77777777" w:rsidR="000F7E5D" w:rsidRDefault="00E12801" w:rsidP="000F7E5D">
            <w:pPr>
              <w:rPr>
                <w:i/>
                <w:sz w:val="18"/>
                <w:szCs w:val="18"/>
              </w:rPr>
            </w:pPr>
            <w:r w:rsidRPr="00E12801">
              <w:rPr>
                <w:i/>
                <w:sz w:val="18"/>
                <w:szCs w:val="18"/>
              </w:rPr>
              <w:t>If yes, what control measures are in place to maintain physical distancing?</w:t>
            </w:r>
          </w:p>
          <w:p w14:paraId="7FB0075F" w14:textId="7294DBA4" w:rsidR="00E12801" w:rsidRPr="00E12801" w:rsidRDefault="00DC02C1" w:rsidP="000F7E5D">
            <w:pPr>
              <w:rPr>
                <w:i/>
                <w:sz w:val="18"/>
                <w:szCs w:val="18"/>
              </w:rPr>
            </w:pPr>
            <w:r>
              <w:rPr>
                <w:i/>
                <w:sz w:val="18"/>
                <w:szCs w:val="18"/>
              </w:rPr>
              <w:t xml:space="preserve">Occupancy Limit________ If there is an occupancy limit, is sign posted?  Y   </w:t>
            </w:r>
            <w:sdt>
              <w:sdtPr>
                <w:rPr>
                  <w:i/>
                  <w:sz w:val="18"/>
                  <w:szCs w:val="18"/>
                </w:rPr>
                <w:id w:val="620341783"/>
                <w14:checkbox>
                  <w14:checked w14:val="0"/>
                  <w14:checkedState w14:val="2612" w14:font="MS Gothic"/>
                  <w14:uncheckedState w14:val="2610" w14:font="MS Gothic"/>
                </w14:checkbox>
              </w:sdtPr>
              <w:sdtEndPr/>
              <w:sdtContent>
                <w:r>
                  <w:rPr>
                    <w:rFonts w:ascii="MS Gothic" w:eastAsia="MS Gothic" w:hAnsi="MS Gothic" w:hint="eastAsia"/>
                    <w:i/>
                    <w:sz w:val="18"/>
                    <w:szCs w:val="18"/>
                  </w:rPr>
                  <w:t>☐</w:t>
                </w:r>
              </w:sdtContent>
            </w:sdt>
            <w:r>
              <w:rPr>
                <w:i/>
                <w:sz w:val="18"/>
                <w:szCs w:val="18"/>
              </w:rPr>
              <w:t xml:space="preserve">   N   </w:t>
            </w:r>
            <w:sdt>
              <w:sdtPr>
                <w:rPr>
                  <w:i/>
                  <w:sz w:val="18"/>
                  <w:szCs w:val="18"/>
                </w:rPr>
                <w:id w:val="-1941832771"/>
                <w14:checkbox>
                  <w14:checked w14:val="0"/>
                  <w14:checkedState w14:val="2612" w14:font="MS Gothic"/>
                  <w14:uncheckedState w14:val="2610" w14:font="MS Gothic"/>
                </w14:checkbox>
              </w:sdtPr>
              <w:sdtEndPr/>
              <w:sdtContent>
                <w:r>
                  <w:rPr>
                    <w:rFonts w:ascii="MS Gothic" w:eastAsia="MS Gothic" w:hAnsi="MS Gothic" w:hint="eastAsia"/>
                    <w:i/>
                    <w:sz w:val="18"/>
                    <w:szCs w:val="18"/>
                  </w:rPr>
                  <w:t>☐</w:t>
                </w:r>
              </w:sdtContent>
            </w:sdt>
          </w:p>
        </w:tc>
      </w:tr>
      <w:tr w:rsidR="00A42927" w14:paraId="2A492257" w14:textId="77777777" w:rsidTr="00D10681">
        <w:trPr>
          <w:trHeight w:val="464"/>
        </w:trPr>
        <w:tc>
          <w:tcPr>
            <w:tcW w:w="568" w:type="dxa"/>
          </w:tcPr>
          <w:p w14:paraId="0B76AEC5" w14:textId="2F426F57" w:rsidR="00A42927" w:rsidRDefault="00D875A1" w:rsidP="00A42927">
            <w:pPr>
              <w:ind w:left="90"/>
              <w:jc w:val="center"/>
              <w:rPr>
                <w:sz w:val="20"/>
                <w:szCs w:val="28"/>
              </w:rPr>
            </w:pPr>
            <w:r>
              <w:rPr>
                <w:sz w:val="20"/>
                <w:szCs w:val="28"/>
              </w:rPr>
              <w:t>10.</w:t>
            </w:r>
          </w:p>
        </w:tc>
        <w:tc>
          <w:tcPr>
            <w:tcW w:w="5542" w:type="dxa"/>
          </w:tcPr>
          <w:p w14:paraId="631B6081" w14:textId="29C861BB" w:rsidR="00A42927" w:rsidRPr="00CD0CAE" w:rsidRDefault="00A42927" w:rsidP="00A42927">
            <w:pPr>
              <w:spacing w:line="360" w:lineRule="auto"/>
              <w:rPr>
                <w:sz w:val="20"/>
                <w:szCs w:val="20"/>
              </w:rPr>
            </w:pPr>
            <w:r>
              <w:rPr>
                <w:sz w:val="20"/>
                <w:szCs w:val="20"/>
              </w:rPr>
              <w:t>Other:</w:t>
            </w:r>
          </w:p>
        </w:tc>
        <w:tc>
          <w:tcPr>
            <w:tcW w:w="568" w:type="dxa"/>
          </w:tcPr>
          <w:p w14:paraId="2C5223C2" w14:textId="5EA2A2AF" w:rsidR="00A42927" w:rsidRDefault="006D6E96" w:rsidP="00A42927">
            <w:pPr>
              <w:jc w:val="center"/>
              <w:rPr>
                <w:sz w:val="20"/>
                <w:szCs w:val="28"/>
              </w:rPr>
            </w:pPr>
            <w:sdt>
              <w:sdtPr>
                <w:rPr>
                  <w:sz w:val="20"/>
                  <w:szCs w:val="28"/>
                </w:rPr>
                <w:id w:val="-1521922026"/>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66329CB8" w14:textId="51F48CE5" w:rsidR="00A42927" w:rsidRDefault="006D6E96" w:rsidP="00A42927">
            <w:pPr>
              <w:jc w:val="center"/>
              <w:rPr>
                <w:rFonts w:eastAsia="MS Gothic" w:cstheme="minorHAnsi"/>
                <w:sz w:val="20"/>
                <w:szCs w:val="28"/>
              </w:rPr>
            </w:pPr>
            <w:sdt>
              <w:sdtPr>
                <w:rPr>
                  <w:sz w:val="20"/>
                  <w:szCs w:val="28"/>
                </w:rPr>
                <w:id w:val="772978397"/>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3EB3377B" w14:textId="6BBA4E71" w:rsidR="00A42927" w:rsidRDefault="006D6E96" w:rsidP="00A42927">
            <w:pPr>
              <w:jc w:val="center"/>
              <w:rPr>
                <w:rFonts w:eastAsia="MS Gothic" w:cstheme="minorHAnsi"/>
                <w:sz w:val="20"/>
                <w:szCs w:val="28"/>
              </w:rPr>
            </w:pPr>
            <w:sdt>
              <w:sdtPr>
                <w:rPr>
                  <w:sz w:val="20"/>
                  <w:szCs w:val="28"/>
                </w:rPr>
                <w:id w:val="-559636484"/>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7C642E17" w14:textId="77777777" w:rsidR="00A42927" w:rsidRPr="00E37A20" w:rsidRDefault="00A42927" w:rsidP="00A42927">
            <w:pPr>
              <w:rPr>
                <w:sz w:val="20"/>
                <w:szCs w:val="28"/>
              </w:rPr>
            </w:pPr>
          </w:p>
        </w:tc>
      </w:tr>
      <w:tr w:rsidR="00A42927" w14:paraId="3577C4D7" w14:textId="77777777" w:rsidTr="00D10681">
        <w:trPr>
          <w:trHeight w:val="280"/>
        </w:trPr>
        <w:tc>
          <w:tcPr>
            <w:tcW w:w="14459" w:type="dxa"/>
            <w:gridSpan w:val="6"/>
            <w:shd w:val="clear" w:color="auto" w:fill="B4C6E7" w:themeFill="accent5" w:themeFillTint="66"/>
          </w:tcPr>
          <w:p w14:paraId="71E9E80A" w14:textId="77777777" w:rsidR="00A42927" w:rsidRPr="00A05B64" w:rsidRDefault="00A42927" w:rsidP="00A42927">
            <w:pPr>
              <w:rPr>
                <w:b/>
                <w:sz w:val="24"/>
                <w:szCs w:val="24"/>
              </w:rPr>
            </w:pPr>
            <w:r w:rsidRPr="00A05B64">
              <w:rPr>
                <w:b/>
                <w:sz w:val="24"/>
                <w:szCs w:val="24"/>
              </w:rPr>
              <w:t>E</w:t>
            </w:r>
            <w:r>
              <w:rPr>
                <w:b/>
                <w:sz w:val="24"/>
                <w:szCs w:val="24"/>
              </w:rPr>
              <w:t>NGINEERING CONTROL MEASURES</w:t>
            </w:r>
          </w:p>
        </w:tc>
      </w:tr>
      <w:tr w:rsidR="00A42927" w14:paraId="25105731" w14:textId="77777777" w:rsidTr="00D10681">
        <w:trPr>
          <w:trHeight w:val="280"/>
        </w:trPr>
        <w:tc>
          <w:tcPr>
            <w:tcW w:w="568" w:type="dxa"/>
          </w:tcPr>
          <w:p w14:paraId="4EC733A9" w14:textId="2D235CA0" w:rsidR="00A42927" w:rsidRDefault="00D875A1" w:rsidP="00A42927">
            <w:pPr>
              <w:ind w:left="90"/>
              <w:jc w:val="center"/>
              <w:rPr>
                <w:sz w:val="20"/>
                <w:szCs w:val="28"/>
              </w:rPr>
            </w:pPr>
            <w:r>
              <w:rPr>
                <w:sz w:val="20"/>
                <w:szCs w:val="28"/>
              </w:rPr>
              <w:t>11</w:t>
            </w:r>
            <w:r w:rsidR="00A42927">
              <w:rPr>
                <w:sz w:val="20"/>
                <w:szCs w:val="28"/>
              </w:rPr>
              <w:t>.</w:t>
            </w:r>
          </w:p>
        </w:tc>
        <w:tc>
          <w:tcPr>
            <w:tcW w:w="5542" w:type="dxa"/>
          </w:tcPr>
          <w:p w14:paraId="4B15C624" w14:textId="13EA9268" w:rsidR="00A42927" w:rsidRPr="00CD0CAE" w:rsidRDefault="006D6E96" w:rsidP="00623FD1">
            <w:pPr>
              <w:rPr>
                <w:sz w:val="20"/>
                <w:szCs w:val="20"/>
              </w:rPr>
            </w:pPr>
            <w:hyperlink r:id="rId21" w:history="1">
              <w:r w:rsidR="00A42927" w:rsidRPr="00623FD1">
                <w:rPr>
                  <w:rStyle w:val="Hyperlink"/>
                  <w:sz w:val="20"/>
                  <w:szCs w:val="20"/>
                </w:rPr>
                <w:t>Barriers</w:t>
              </w:r>
            </w:hyperlink>
            <w:r w:rsidR="00EB7CED">
              <w:rPr>
                <w:sz w:val="20"/>
                <w:szCs w:val="20"/>
              </w:rPr>
              <w:t xml:space="preserve"> </w:t>
            </w:r>
            <w:r w:rsidR="00623FD1">
              <w:rPr>
                <w:sz w:val="20"/>
                <w:szCs w:val="20"/>
              </w:rPr>
              <w:t xml:space="preserve">are </w:t>
            </w:r>
            <w:r w:rsidR="00A42927" w:rsidRPr="00CD0CAE">
              <w:rPr>
                <w:sz w:val="20"/>
                <w:szCs w:val="20"/>
              </w:rPr>
              <w:t>implemented to separate work areas or walk ways, when physical distancing not practical.</w:t>
            </w:r>
          </w:p>
        </w:tc>
        <w:sdt>
          <w:sdtPr>
            <w:rPr>
              <w:sz w:val="20"/>
              <w:szCs w:val="28"/>
            </w:rPr>
            <w:id w:val="-1974750511"/>
            <w14:checkbox>
              <w14:checked w14:val="0"/>
              <w14:checkedState w14:val="2612" w14:font="MS Gothic"/>
              <w14:uncheckedState w14:val="2610" w14:font="MS Gothic"/>
            </w14:checkbox>
          </w:sdtPr>
          <w:sdtEndPr/>
          <w:sdtContent>
            <w:tc>
              <w:tcPr>
                <w:tcW w:w="568" w:type="dxa"/>
              </w:tcPr>
              <w:p w14:paraId="1D5F3490" w14:textId="77777777" w:rsidR="00A42927" w:rsidRDefault="00A42927" w:rsidP="00A42927">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1875108777"/>
            <w14:checkbox>
              <w14:checked w14:val="0"/>
              <w14:checkedState w14:val="2612" w14:font="MS Gothic"/>
              <w14:uncheckedState w14:val="2610" w14:font="MS Gothic"/>
            </w14:checkbox>
          </w:sdtPr>
          <w:sdtEndPr/>
          <w:sdtContent>
            <w:tc>
              <w:tcPr>
                <w:tcW w:w="515" w:type="dxa"/>
              </w:tcPr>
              <w:p w14:paraId="687037D9" w14:textId="77777777" w:rsidR="00A42927" w:rsidRDefault="00A42927" w:rsidP="00A42927">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863405200"/>
            <w14:checkbox>
              <w14:checked w14:val="0"/>
              <w14:checkedState w14:val="2612" w14:font="MS Gothic"/>
              <w14:uncheckedState w14:val="2610" w14:font="MS Gothic"/>
            </w14:checkbox>
          </w:sdtPr>
          <w:sdtEndPr/>
          <w:sdtContent>
            <w:tc>
              <w:tcPr>
                <w:tcW w:w="515" w:type="dxa"/>
              </w:tcPr>
              <w:p w14:paraId="341B813C" w14:textId="77777777" w:rsidR="00A42927" w:rsidRDefault="00A42927" w:rsidP="00A42927">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1E39A8E0" w14:textId="77777777" w:rsidR="00A42927" w:rsidRDefault="00A42927" w:rsidP="00A42927">
            <w:pPr>
              <w:rPr>
                <w:sz w:val="20"/>
                <w:szCs w:val="28"/>
              </w:rPr>
            </w:pPr>
          </w:p>
        </w:tc>
      </w:tr>
      <w:tr w:rsidR="00A42927" w14:paraId="3E983F87" w14:textId="77777777" w:rsidTr="00D10681">
        <w:trPr>
          <w:trHeight w:val="280"/>
        </w:trPr>
        <w:tc>
          <w:tcPr>
            <w:tcW w:w="568" w:type="dxa"/>
          </w:tcPr>
          <w:p w14:paraId="7AEB5AC7" w14:textId="40D0F59E" w:rsidR="00A42927" w:rsidRDefault="00D875A1" w:rsidP="00A42927">
            <w:pPr>
              <w:ind w:left="90"/>
              <w:jc w:val="center"/>
              <w:rPr>
                <w:sz w:val="20"/>
                <w:szCs w:val="28"/>
              </w:rPr>
            </w:pPr>
            <w:r>
              <w:rPr>
                <w:sz w:val="20"/>
                <w:szCs w:val="28"/>
              </w:rPr>
              <w:t>12</w:t>
            </w:r>
            <w:r w:rsidR="00A42927">
              <w:rPr>
                <w:sz w:val="20"/>
                <w:szCs w:val="28"/>
              </w:rPr>
              <w:t>.</w:t>
            </w:r>
          </w:p>
        </w:tc>
        <w:tc>
          <w:tcPr>
            <w:tcW w:w="5542" w:type="dxa"/>
          </w:tcPr>
          <w:p w14:paraId="32068B3D" w14:textId="36669BC1" w:rsidR="00A42927" w:rsidRPr="00CD0CAE" w:rsidRDefault="00A42927" w:rsidP="00A42927">
            <w:pPr>
              <w:rPr>
                <w:sz w:val="20"/>
                <w:szCs w:val="20"/>
              </w:rPr>
            </w:pPr>
            <w:r w:rsidRPr="00CD0CAE">
              <w:rPr>
                <w:sz w:val="20"/>
                <w:szCs w:val="20"/>
              </w:rPr>
              <w:t>Barriers are stable and do</w:t>
            </w:r>
            <w:r>
              <w:rPr>
                <w:sz w:val="20"/>
                <w:szCs w:val="20"/>
              </w:rPr>
              <w:t xml:space="preserve"> </w:t>
            </w:r>
            <w:r w:rsidRPr="00CD0CAE">
              <w:rPr>
                <w:sz w:val="20"/>
                <w:szCs w:val="20"/>
              </w:rPr>
              <w:t>n</w:t>
            </w:r>
            <w:r>
              <w:rPr>
                <w:sz w:val="20"/>
                <w:szCs w:val="20"/>
              </w:rPr>
              <w:t>o</w:t>
            </w:r>
            <w:r w:rsidRPr="00CD0CAE">
              <w:rPr>
                <w:sz w:val="20"/>
                <w:szCs w:val="20"/>
              </w:rPr>
              <w:t xml:space="preserve">t introduce other </w:t>
            </w:r>
            <w:r>
              <w:rPr>
                <w:sz w:val="20"/>
                <w:szCs w:val="20"/>
              </w:rPr>
              <w:t xml:space="preserve">safety </w:t>
            </w:r>
            <w:r w:rsidRPr="00CD0CAE">
              <w:rPr>
                <w:sz w:val="20"/>
                <w:szCs w:val="20"/>
              </w:rPr>
              <w:t>hazards</w:t>
            </w:r>
            <w:r>
              <w:rPr>
                <w:sz w:val="20"/>
                <w:szCs w:val="20"/>
              </w:rPr>
              <w:t>,</w:t>
            </w:r>
            <w:r w:rsidRPr="00CD0CAE">
              <w:rPr>
                <w:sz w:val="20"/>
                <w:szCs w:val="20"/>
              </w:rPr>
              <w:t xml:space="preserve"> e.g. tripping.</w:t>
            </w:r>
          </w:p>
        </w:tc>
        <w:sdt>
          <w:sdtPr>
            <w:rPr>
              <w:sz w:val="20"/>
              <w:szCs w:val="28"/>
            </w:rPr>
            <w:id w:val="1832636556"/>
            <w14:checkbox>
              <w14:checked w14:val="0"/>
              <w14:checkedState w14:val="2612" w14:font="MS Gothic"/>
              <w14:uncheckedState w14:val="2610" w14:font="MS Gothic"/>
            </w14:checkbox>
          </w:sdtPr>
          <w:sdtEndPr/>
          <w:sdtContent>
            <w:tc>
              <w:tcPr>
                <w:tcW w:w="568" w:type="dxa"/>
              </w:tcPr>
              <w:p w14:paraId="4018823F" w14:textId="77777777" w:rsidR="00A42927" w:rsidRDefault="00A42927" w:rsidP="00A42927">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49747807"/>
            <w14:checkbox>
              <w14:checked w14:val="0"/>
              <w14:checkedState w14:val="2612" w14:font="MS Gothic"/>
              <w14:uncheckedState w14:val="2610" w14:font="MS Gothic"/>
            </w14:checkbox>
          </w:sdtPr>
          <w:sdtEndPr/>
          <w:sdtContent>
            <w:tc>
              <w:tcPr>
                <w:tcW w:w="515" w:type="dxa"/>
              </w:tcPr>
              <w:p w14:paraId="0749719F" w14:textId="77777777" w:rsidR="00A42927" w:rsidRDefault="00A42927" w:rsidP="00A42927">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533960454"/>
            <w14:checkbox>
              <w14:checked w14:val="0"/>
              <w14:checkedState w14:val="2612" w14:font="MS Gothic"/>
              <w14:uncheckedState w14:val="2610" w14:font="MS Gothic"/>
            </w14:checkbox>
          </w:sdtPr>
          <w:sdtEndPr/>
          <w:sdtContent>
            <w:tc>
              <w:tcPr>
                <w:tcW w:w="515" w:type="dxa"/>
              </w:tcPr>
              <w:p w14:paraId="2798A639" w14:textId="77777777" w:rsidR="00A42927" w:rsidRDefault="00A42927" w:rsidP="00A42927">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262D9ACC" w14:textId="77777777" w:rsidR="00A42927" w:rsidRDefault="00A42927" w:rsidP="00A42927">
            <w:pPr>
              <w:rPr>
                <w:sz w:val="20"/>
                <w:szCs w:val="28"/>
              </w:rPr>
            </w:pPr>
          </w:p>
        </w:tc>
      </w:tr>
      <w:tr w:rsidR="000677D4" w14:paraId="5A443C64" w14:textId="77777777" w:rsidTr="00D10681">
        <w:trPr>
          <w:trHeight w:val="280"/>
        </w:trPr>
        <w:tc>
          <w:tcPr>
            <w:tcW w:w="568" w:type="dxa"/>
          </w:tcPr>
          <w:p w14:paraId="7E1DCF2C" w14:textId="749D080F" w:rsidR="000677D4" w:rsidRDefault="00877897" w:rsidP="00A42927">
            <w:pPr>
              <w:ind w:left="90"/>
              <w:jc w:val="center"/>
              <w:rPr>
                <w:sz w:val="20"/>
                <w:szCs w:val="28"/>
              </w:rPr>
            </w:pPr>
            <w:r>
              <w:rPr>
                <w:sz w:val="20"/>
                <w:szCs w:val="28"/>
              </w:rPr>
              <w:t>13.</w:t>
            </w:r>
          </w:p>
        </w:tc>
        <w:tc>
          <w:tcPr>
            <w:tcW w:w="5542" w:type="dxa"/>
          </w:tcPr>
          <w:p w14:paraId="58A1C7D0" w14:textId="21EE74E4" w:rsidR="000677D4" w:rsidRPr="00CD0CAE" w:rsidRDefault="00877897" w:rsidP="00877897">
            <w:pPr>
              <w:rPr>
                <w:sz w:val="20"/>
                <w:szCs w:val="20"/>
              </w:rPr>
            </w:pPr>
            <w:r>
              <w:rPr>
                <w:sz w:val="20"/>
                <w:szCs w:val="20"/>
              </w:rPr>
              <w:t>The impact on ventilation requirements have been considered if there’s been a significant use change for the instructional space.</w:t>
            </w:r>
          </w:p>
        </w:tc>
        <w:sdt>
          <w:sdtPr>
            <w:rPr>
              <w:sz w:val="20"/>
              <w:szCs w:val="28"/>
            </w:rPr>
            <w:id w:val="2108769507"/>
            <w14:checkbox>
              <w14:checked w14:val="0"/>
              <w14:checkedState w14:val="2612" w14:font="MS Gothic"/>
              <w14:uncheckedState w14:val="2610" w14:font="MS Gothic"/>
            </w14:checkbox>
          </w:sdtPr>
          <w:sdtEndPr/>
          <w:sdtContent>
            <w:tc>
              <w:tcPr>
                <w:tcW w:w="568" w:type="dxa"/>
              </w:tcPr>
              <w:p w14:paraId="517B6814" w14:textId="05975544" w:rsidR="000677D4" w:rsidRDefault="00877897" w:rsidP="00A42927">
                <w:pPr>
                  <w:jc w:val="center"/>
                  <w:rPr>
                    <w:sz w:val="20"/>
                    <w:szCs w:val="28"/>
                  </w:rPr>
                </w:pPr>
                <w:r>
                  <w:rPr>
                    <w:rFonts w:ascii="MS Gothic" w:eastAsia="MS Gothic" w:hAnsi="MS Gothic" w:hint="eastAsia"/>
                    <w:sz w:val="20"/>
                    <w:szCs w:val="28"/>
                  </w:rPr>
                  <w:t>☐</w:t>
                </w:r>
              </w:p>
            </w:tc>
          </w:sdtContent>
        </w:sdt>
        <w:sdt>
          <w:sdtPr>
            <w:rPr>
              <w:sz w:val="20"/>
              <w:szCs w:val="28"/>
            </w:rPr>
            <w:id w:val="1831402098"/>
            <w14:checkbox>
              <w14:checked w14:val="0"/>
              <w14:checkedState w14:val="2612" w14:font="MS Gothic"/>
              <w14:uncheckedState w14:val="2610" w14:font="MS Gothic"/>
            </w14:checkbox>
          </w:sdtPr>
          <w:sdtEndPr/>
          <w:sdtContent>
            <w:tc>
              <w:tcPr>
                <w:tcW w:w="515" w:type="dxa"/>
              </w:tcPr>
              <w:p w14:paraId="0654A83A" w14:textId="26FD56AD" w:rsidR="000677D4" w:rsidRDefault="00877897" w:rsidP="00A42927">
                <w:pPr>
                  <w:jc w:val="center"/>
                  <w:rPr>
                    <w:rFonts w:eastAsia="MS Gothic" w:cstheme="minorHAnsi"/>
                    <w:sz w:val="20"/>
                    <w:szCs w:val="28"/>
                  </w:rPr>
                </w:pPr>
                <w:r>
                  <w:rPr>
                    <w:rFonts w:ascii="MS Gothic" w:eastAsia="MS Gothic" w:hAnsi="MS Gothic" w:hint="eastAsia"/>
                    <w:sz w:val="20"/>
                    <w:szCs w:val="28"/>
                  </w:rPr>
                  <w:t>☐</w:t>
                </w:r>
              </w:p>
            </w:tc>
          </w:sdtContent>
        </w:sdt>
        <w:sdt>
          <w:sdtPr>
            <w:rPr>
              <w:sz w:val="20"/>
              <w:szCs w:val="28"/>
            </w:rPr>
            <w:id w:val="-819645246"/>
            <w14:checkbox>
              <w14:checked w14:val="0"/>
              <w14:checkedState w14:val="2612" w14:font="MS Gothic"/>
              <w14:uncheckedState w14:val="2610" w14:font="MS Gothic"/>
            </w14:checkbox>
          </w:sdtPr>
          <w:sdtEndPr/>
          <w:sdtContent>
            <w:tc>
              <w:tcPr>
                <w:tcW w:w="515" w:type="dxa"/>
              </w:tcPr>
              <w:p w14:paraId="78C66E31" w14:textId="1F90AC00" w:rsidR="000677D4" w:rsidRDefault="00877897" w:rsidP="00A42927">
                <w:pPr>
                  <w:jc w:val="center"/>
                  <w:rPr>
                    <w:rFonts w:eastAsia="MS Gothic" w:cstheme="minorHAnsi"/>
                    <w:sz w:val="20"/>
                    <w:szCs w:val="28"/>
                  </w:rPr>
                </w:pPr>
                <w:r>
                  <w:rPr>
                    <w:rFonts w:ascii="MS Gothic" w:eastAsia="MS Gothic" w:hAnsi="MS Gothic" w:hint="eastAsia"/>
                    <w:sz w:val="20"/>
                    <w:szCs w:val="28"/>
                  </w:rPr>
                  <w:t>☐</w:t>
                </w:r>
              </w:p>
            </w:tc>
          </w:sdtContent>
        </w:sdt>
        <w:tc>
          <w:tcPr>
            <w:tcW w:w="6751" w:type="dxa"/>
          </w:tcPr>
          <w:p w14:paraId="6F7E45AF" w14:textId="1730FA3A" w:rsidR="000677D4" w:rsidRPr="00877897" w:rsidRDefault="0034732A" w:rsidP="0034732A">
            <w:pPr>
              <w:rPr>
                <w:i/>
                <w:sz w:val="18"/>
                <w:szCs w:val="18"/>
              </w:rPr>
            </w:pPr>
            <w:r>
              <w:rPr>
                <w:i/>
                <w:sz w:val="18"/>
                <w:szCs w:val="18"/>
              </w:rPr>
              <w:t>Complete a</w:t>
            </w:r>
            <w:r w:rsidR="00877897" w:rsidRPr="00877897">
              <w:rPr>
                <w:i/>
                <w:sz w:val="18"/>
                <w:szCs w:val="18"/>
              </w:rPr>
              <w:t xml:space="preserve"> </w:t>
            </w:r>
            <w:hyperlink r:id="rId22" w:history="1">
              <w:r w:rsidR="00877897" w:rsidRPr="0034732A">
                <w:rPr>
                  <w:rStyle w:val="Hyperlink"/>
                  <w:i/>
                  <w:sz w:val="18"/>
                  <w:szCs w:val="18"/>
                </w:rPr>
                <w:t>Facili</w:t>
              </w:r>
              <w:r w:rsidRPr="0034732A">
                <w:rPr>
                  <w:rStyle w:val="Hyperlink"/>
                  <w:i/>
                  <w:sz w:val="18"/>
                  <w:szCs w:val="18"/>
                </w:rPr>
                <w:t>ties and Campus Development work requisition</w:t>
              </w:r>
            </w:hyperlink>
            <w:r>
              <w:rPr>
                <w:i/>
                <w:sz w:val="18"/>
                <w:szCs w:val="18"/>
              </w:rPr>
              <w:t xml:space="preserve"> for assessment, as needed</w:t>
            </w:r>
            <w:r w:rsidR="00877897" w:rsidRPr="00877897">
              <w:rPr>
                <w:i/>
                <w:sz w:val="18"/>
                <w:szCs w:val="18"/>
              </w:rPr>
              <w:t>.</w:t>
            </w:r>
          </w:p>
        </w:tc>
      </w:tr>
      <w:tr w:rsidR="00A42927" w14:paraId="5213ACE5" w14:textId="77777777" w:rsidTr="00D10681">
        <w:trPr>
          <w:trHeight w:val="280"/>
        </w:trPr>
        <w:tc>
          <w:tcPr>
            <w:tcW w:w="568" w:type="dxa"/>
          </w:tcPr>
          <w:p w14:paraId="00F626E1" w14:textId="77777777" w:rsidR="00A42927" w:rsidRDefault="00A42927" w:rsidP="00A42927">
            <w:pPr>
              <w:ind w:left="90"/>
              <w:jc w:val="center"/>
              <w:rPr>
                <w:sz w:val="20"/>
                <w:szCs w:val="28"/>
              </w:rPr>
            </w:pPr>
          </w:p>
        </w:tc>
        <w:tc>
          <w:tcPr>
            <w:tcW w:w="5542" w:type="dxa"/>
          </w:tcPr>
          <w:p w14:paraId="1F3C7063" w14:textId="77777777" w:rsidR="00A42927" w:rsidRDefault="00A42927" w:rsidP="00A42927">
            <w:pPr>
              <w:rPr>
                <w:sz w:val="20"/>
                <w:szCs w:val="20"/>
              </w:rPr>
            </w:pPr>
            <w:r>
              <w:rPr>
                <w:sz w:val="20"/>
                <w:szCs w:val="20"/>
              </w:rPr>
              <w:t>Other:</w:t>
            </w:r>
          </w:p>
          <w:p w14:paraId="27FBFFEC" w14:textId="77777777" w:rsidR="00A42927" w:rsidRDefault="00A42927" w:rsidP="00A42927">
            <w:pPr>
              <w:rPr>
                <w:sz w:val="20"/>
                <w:szCs w:val="20"/>
              </w:rPr>
            </w:pPr>
          </w:p>
          <w:p w14:paraId="7E3E3B9C" w14:textId="69DB9550" w:rsidR="001450A6" w:rsidRPr="00CD0CAE" w:rsidRDefault="001450A6" w:rsidP="00A42927">
            <w:pPr>
              <w:rPr>
                <w:sz w:val="20"/>
                <w:szCs w:val="20"/>
              </w:rPr>
            </w:pPr>
          </w:p>
        </w:tc>
        <w:tc>
          <w:tcPr>
            <w:tcW w:w="568" w:type="dxa"/>
          </w:tcPr>
          <w:p w14:paraId="3481C084" w14:textId="1E598E37" w:rsidR="00A42927" w:rsidRDefault="006D6E96" w:rsidP="00A42927">
            <w:pPr>
              <w:jc w:val="center"/>
              <w:rPr>
                <w:sz w:val="20"/>
                <w:szCs w:val="28"/>
              </w:rPr>
            </w:pPr>
            <w:sdt>
              <w:sdtPr>
                <w:rPr>
                  <w:sz w:val="20"/>
                  <w:szCs w:val="28"/>
                </w:rPr>
                <w:id w:val="1966382502"/>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70C35C18" w14:textId="5AE2D265" w:rsidR="00A42927" w:rsidRDefault="006D6E96" w:rsidP="00A42927">
            <w:pPr>
              <w:jc w:val="center"/>
              <w:rPr>
                <w:rFonts w:eastAsia="MS Gothic" w:cstheme="minorHAnsi"/>
                <w:sz w:val="20"/>
                <w:szCs w:val="28"/>
              </w:rPr>
            </w:pPr>
            <w:sdt>
              <w:sdtPr>
                <w:rPr>
                  <w:sz w:val="20"/>
                  <w:szCs w:val="28"/>
                </w:rPr>
                <w:id w:val="-333461306"/>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11B10440" w14:textId="5B13684F" w:rsidR="00A42927" w:rsidRDefault="006D6E96" w:rsidP="00A42927">
            <w:pPr>
              <w:jc w:val="center"/>
              <w:rPr>
                <w:rFonts w:eastAsia="MS Gothic" w:cstheme="minorHAnsi"/>
                <w:sz w:val="20"/>
                <w:szCs w:val="28"/>
              </w:rPr>
            </w:pPr>
            <w:sdt>
              <w:sdtPr>
                <w:rPr>
                  <w:sz w:val="20"/>
                  <w:szCs w:val="28"/>
                </w:rPr>
                <w:id w:val="-1440986594"/>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4EFCC4B8" w14:textId="77777777" w:rsidR="00A42927" w:rsidRDefault="00A42927" w:rsidP="00A42927">
            <w:pPr>
              <w:rPr>
                <w:sz w:val="20"/>
                <w:szCs w:val="28"/>
              </w:rPr>
            </w:pPr>
          </w:p>
        </w:tc>
      </w:tr>
      <w:tr w:rsidR="00A42927" w14:paraId="6C73C80E" w14:textId="77777777" w:rsidTr="00D10681">
        <w:trPr>
          <w:trHeight w:val="280"/>
        </w:trPr>
        <w:tc>
          <w:tcPr>
            <w:tcW w:w="14459" w:type="dxa"/>
            <w:gridSpan w:val="6"/>
            <w:shd w:val="clear" w:color="auto" w:fill="B4C6E7" w:themeFill="accent5" w:themeFillTint="66"/>
          </w:tcPr>
          <w:p w14:paraId="71C9F974" w14:textId="12CF6888" w:rsidR="00A42927" w:rsidRPr="00A05B64" w:rsidRDefault="00A42927" w:rsidP="00A42927">
            <w:pPr>
              <w:rPr>
                <w:b/>
                <w:sz w:val="24"/>
                <w:szCs w:val="24"/>
              </w:rPr>
            </w:pPr>
            <w:r>
              <w:rPr>
                <w:b/>
                <w:sz w:val="24"/>
                <w:szCs w:val="24"/>
              </w:rPr>
              <w:lastRenderedPageBreak/>
              <w:t>SIGNAGE</w:t>
            </w:r>
            <w:r w:rsidRPr="00A05B64">
              <w:rPr>
                <w:b/>
                <w:sz w:val="24"/>
                <w:szCs w:val="24"/>
              </w:rPr>
              <w:t xml:space="preserve"> (ADMINISTRATIVE)</w:t>
            </w:r>
            <w:r>
              <w:rPr>
                <w:b/>
                <w:sz w:val="24"/>
                <w:szCs w:val="24"/>
              </w:rPr>
              <w:t xml:space="preserve"> </w:t>
            </w:r>
            <w:r w:rsidRPr="009B689A">
              <w:rPr>
                <w:i/>
                <w:sz w:val="24"/>
                <w:szCs w:val="24"/>
              </w:rPr>
              <w:t>Signage is available @</w:t>
            </w:r>
            <w:r>
              <w:rPr>
                <w:b/>
                <w:sz w:val="24"/>
                <w:szCs w:val="24"/>
              </w:rPr>
              <w:t xml:space="preserve"> </w:t>
            </w:r>
            <w:hyperlink r:id="rId23" w:history="1">
              <w:r w:rsidRPr="00EB2AD1">
                <w:rPr>
                  <w:rStyle w:val="Hyperlink"/>
                  <w:i/>
                </w:rPr>
                <w:t>BCIT online Inventory</w:t>
              </w:r>
            </w:hyperlink>
            <w:r w:rsidRPr="00EB2AD1">
              <w:rPr>
                <w:i/>
              </w:rPr>
              <w:t>.</w:t>
            </w:r>
            <w:r w:rsidR="00877897">
              <w:rPr>
                <w:i/>
              </w:rPr>
              <w:t xml:space="preserve"> Guidelines for posting signs are available on </w:t>
            </w:r>
            <w:hyperlink r:id="rId24" w:history="1">
              <w:proofErr w:type="spellStart"/>
              <w:r w:rsidR="00877897" w:rsidRPr="00877897">
                <w:rPr>
                  <w:rStyle w:val="Hyperlink"/>
                  <w:i/>
                </w:rPr>
                <w:t>ShareSpace</w:t>
              </w:r>
              <w:proofErr w:type="spellEnd"/>
            </w:hyperlink>
            <w:r w:rsidR="00877897">
              <w:rPr>
                <w:i/>
              </w:rPr>
              <w:t>.</w:t>
            </w:r>
          </w:p>
        </w:tc>
      </w:tr>
      <w:tr w:rsidR="00A42927" w14:paraId="54038BD9" w14:textId="77777777" w:rsidTr="00D10681">
        <w:trPr>
          <w:trHeight w:val="280"/>
        </w:trPr>
        <w:tc>
          <w:tcPr>
            <w:tcW w:w="568" w:type="dxa"/>
          </w:tcPr>
          <w:p w14:paraId="5F22F4FE" w14:textId="14E85FD4" w:rsidR="00A42927" w:rsidRDefault="00D875A1" w:rsidP="00A42927">
            <w:pPr>
              <w:ind w:left="90"/>
              <w:jc w:val="center"/>
              <w:rPr>
                <w:sz w:val="20"/>
                <w:szCs w:val="28"/>
              </w:rPr>
            </w:pPr>
            <w:r>
              <w:rPr>
                <w:sz w:val="20"/>
                <w:szCs w:val="28"/>
              </w:rPr>
              <w:t>13</w:t>
            </w:r>
            <w:r w:rsidR="00A42927">
              <w:rPr>
                <w:sz w:val="20"/>
                <w:szCs w:val="28"/>
              </w:rPr>
              <w:t>.</w:t>
            </w:r>
          </w:p>
        </w:tc>
        <w:tc>
          <w:tcPr>
            <w:tcW w:w="5542" w:type="dxa"/>
          </w:tcPr>
          <w:p w14:paraId="5B1D8BB7" w14:textId="335A01C7" w:rsidR="00A42927" w:rsidRPr="00CD0CAE" w:rsidRDefault="00A42927" w:rsidP="00A42927">
            <w:pPr>
              <w:spacing w:line="360" w:lineRule="auto"/>
              <w:rPr>
                <w:sz w:val="20"/>
                <w:szCs w:val="20"/>
              </w:rPr>
            </w:pPr>
            <w:r w:rsidRPr="00CD0CAE">
              <w:rPr>
                <w:sz w:val="20"/>
                <w:szCs w:val="20"/>
              </w:rPr>
              <w:t>Posted: Physical distancing (2 m) sign</w:t>
            </w:r>
            <w:r>
              <w:rPr>
                <w:sz w:val="20"/>
                <w:szCs w:val="20"/>
              </w:rPr>
              <w:t>(s) Item 1A</w:t>
            </w:r>
          </w:p>
        </w:tc>
        <w:tc>
          <w:tcPr>
            <w:tcW w:w="568" w:type="dxa"/>
          </w:tcPr>
          <w:p w14:paraId="1785C459" w14:textId="6AC660BC" w:rsidR="00A42927" w:rsidRDefault="006D6E96" w:rsidP="00A42927">
            <w:pPr>
              <w:jc w:val="center"/>
              <w:rPr>
                <w:sz w:val="20"/>
                <w:szCs w:val="28"/>
              </w:rPr>
            </w:pPr>
            <w:sdt>
              <w:sdtPr>
                <w:rPr>
                  <w:sz w:val="20"/>
                  <w:szCs w:val="28"/>
                </w:rPr>
                <w:id w:val="-1361584800"/>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sdt>
          <w:sdtPr>
            <w:rPr>
              <w:rFonts w:eastAsia="MS Gothic" w:cstheme="minorHAnsi"/>
              <w:sz w:val="20"/>
              <w:szCs w:val="28"/>
            </w:rPr>
            <w:id w:val="87665817"/>
            <w14:checkbox>
              <w14:checked w14:val="0"/>
              <w14:checkedState w14:val="2612" w14:font="MS Gothic"/>
              <w14:uncheckedState w14:val="2610" w14:font="MS Gothic"/>
            </w14:checkbox>
          </w:sdtPr>
          <w:sdtEndPr/>
          <w:sdtContent>
            <w:tc>
              <w:tcPr>
                <w:tcW w:w="515" w:type="dxa"/>
              </w:tcPr>
              <w:p w14:paraId="01CA4E25" w14:textId="577A0D2C" w:rsidR="00A42927" w:rsidRDefault="00A42927" w:rsidP="00A42927">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515" w:type="dxa"/>
          </w:tcPr>
          <w:p w14:paraId="4924A3AE" w14:textId="00583B03" w:rsidR="00A42927" w:rsidRDefault="006D6E96" w:rsidP="00A42927">
            <w:pPr>
              <w:jc w:val="center"/>
              <w:rPr>
                <w:rFonts w:eastAsia="MS Gothic" w:cstheme="minorHAnsi"/>
                <w:sz w:val="20"/>
                <w:szCs w:val="28"/>
              </w:rPr>
            </w:pPr>
            <w:sdt>
              <w:sdtPr>
                <w:rPr>
                  <w:rFonts w:eastAsia="MS Gothic" w:cstheme="minorHAnsi"/>
                  <w:sz w:val="20"/>
                  <w:szCs w:val="28"/>
                </w:rPr>
                <w:id w:val="-576123292"/>
                <w14:checkbox>
                  <w14:checked w14:val="0"/>
                  <w14:checkedState w14:val="2612" w14:font="MS Gothic"/>
                  <w14:uncheckedState w14:val="2610" w14:font="MS Gothic"/>
                </w14:checkbox>
              </w:sdtPr>
              <w:sdtEndPr/>
              <w:sdtContent>
                <w:r w:rsidR="00A42927" w:rsidRPr="00657859">
                  <w:rPr>
                    <w:rFonts w:ascii="MS Gothic" w:eastAsia="MS Gothic" w:hAnsi="MS Gothic" w:cstheme="minorHAnsi" w:hint="eastAsia"/>
                    <w:sz w:val="20"/>
                    <w:szCs w:val="28"/>
                  </w:rPr>
                  <w:t>☐</w:t>
                </w:r>
              </w:sdtContent>
            </w:sdt>
          </w:p>
        </w:tc>
        <w:tc>
          <w:tcPr>
            <w:tcW w:w="6751" w:type="dxa"/>
          </w:tcPr>
          <w:p w14:paraId="1DA81392" w14:textId="77777777" w:rsidR="00A42927" w:rsidRPr="00E37A20" w:rsidRDefault="00A42927" w:rsidP="00A42927">
            <w:pPr>
              <w:rPr>
                <w:sz w:val="20"/>
                <w:szCs w:val="28"/>
              </w:rPr>
            </w:pPr>
          </w:p>
        </w:tc>
      </w:tr>
      <w:tr w:rsidR="00A42927" w14:paraId="1E635F4B" w14:textId="77777777" w:rsidTr="00D10681">
        <w:trPr>
          <w:trHeight w:val="283"/>
        </w:trPr>
        <w:tc>
          <w:tcPr>
            <w:tcW w:w="568" w:type="dxa"/>
          </w:tcPr>
          <w:p w14:paraId="424CC117" w14:textId="523B0132" w:rsidR="00A42927" w:rsidRPr="00AD44C4" w:rsidRDefault="00D875A1" w:rsidP="00A42927">
            <w:pPr>
              <w:ind w:left="90"/>
              <w:jc w:val="center"/>
              <w:rPr>
                <w:sz w:val="20"/>
                <w:szCs w:val="28"/>
              </w:rPr>
            </w:pPr>
            <w:r>
              <w:rPr>
                <w:sz w:val="20"/>
                <w:szCs w:val="28"/>
              </w:rPr>
              <w:t>14</w:t>
            </w:r>
            <w:r w:rsidR="00A42927">
              <w:rPr>
                <w:sz w:val="20"/>
                <w:szCs w:val="28"/>
              </w:rPr>
              <w:t>.</w:t>
            </w:r>
          </w:p>
        </w:tc>
        <w:tc>
          <w:tcPr>
            <w:tcW w:w="5542" w:type="dxa"/>
          </w:tcPr>
          <w:p w14:paraId="15985C62" w14:textId="17F4859A" w:rsidR="00A42927" w:rsidRPr="00CD0CAE" w:rsidRDefault="00A42927" w:rsidP="00A42927">
            <w:pPr>
              <w:spacing w:line="360" w:lineRule="auto"/>
              <w:rPr>
                <w:sz w:val="20"/>
                <w:szCs w:val="20"/>
              </w:rPr>
            </w:pPr>
            <w:r w:rsidRPr="00CD0CAE">
              <w:rPr>
                <w:sz w:val="20"/>
                <w:szCs w:val="20"/>
              </w:rPr>
              <w:t>Posted: Hand washing sign</w:t>
            </w:r>
            <w:r>
              <w:rPr>
                <w:sz w:val="20"/>
                <w:szCs w:val="20"/>
              </w:rPr>
              <w:t>(s) Item 29B</w:t>
            </w:r>
          </w:p>
        </w:tc>
        <w:tc>
          <w:tcPr>
            <w:tcW w:w="568" w:type="dxa"/>
          </w:tcPr>
          <w:p w14:paraId="111CEAF4" w14:textId="77777777" w:rsidR="00A42927" w:rsidRDefault="006D6E96" w:rsidP="00A42927">
            <w:pPr>
              <w:jc w:val="center"/>
              <w:rPr>
                <w:sz w:val="20"/>
                <w:szCs w:val="28"/>
              </w:rPr>
            </w:pPr>
            <w:sdt>
              <w:sdtPr>
                <w:rPr>
                  <w:sz w:val="20"/>
                  <w:szCs w:val="28"/>
                </w:rPr>
                <w:id w:val="554900536"/>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1D6E53D5" w14:textId="77777777" w:rsidR="00A42927" w:rsidRDefault="006D6E96" w:rsidP="00A42927">
            <w:pPr>
              <w:jc w:val="center"/>
              <w:rPr>
                <w:rFonts w:eastAsia="MS Gothic" w:cstheme="minorHAnsi"/>
                <w:sz w:val="20"/>
                <w:szCs w:val="28"/>
              </w:rPr>
            </w:pPr>
            <w:sdt>
              <w:sdtPr>
                <w:rPr>
                  <w:sz w:val="20"/>
                  <w:szCs w:val="28"/>
                </w:rPr>
                <w:id w:val="-510296867"/>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2C92C6E8" w14:textId="77777777" w:rsidR="00A42927" w:rsidRDefault="006D6E96" w:rsidP="00A42927">
            <w:pPr>
              <w:jc w:val="center"/>
              <w:rPr>
                <w:rFonts w:eastAsia="MS Gothic" w:cstheme="minorHAnsi"/>
                <w:sz w:val="20"/>
                <w:szCs w:val="28"/>
              </w:rPr>
            </w:pPr>
            <w:sdt>
              <w:sdtPr>
                <w:rPr>
                  <w:sz w:val="20"/>
                  <w:szCs w:val="28"/>
                </w:rPr>
                <w:id w:val="1986041467"/>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15E5726C" w14:textId="77777777" w:rsidR="00A42927" w:rsidRPr="0080696E" w:rsidRDefault="00A42927" w:rsidP="00A42927">
            <w:pPr>
              <w:rPr>
                <w:i/>
                <w:sz w:val="18"/>
                <w:szCs w:val="18"/>
              </w:rPr>
            </w:pPr>
          </w:p>
        </w:tc>
      </w:tr>
      <w:tr w:rsidR="00A42927" w14:paraId="23379128" w14:textId="77777777" w:rsidTr="00D10681">
        <w:trPr>
          <w:trHeight w:val="260"/>
        </w:trPr>
        <w:tc>
          <w:tcPr>
            <w:tcW w:w="568" w:type="dxa"/>
          </w:tcPr>
          <w:p w14:paraId="654B93B7" w14:textId="18F86E35" w:rsidR="00A42927" w:rsidRPr="00AD44C4" w:rsidRDefault="00D875A1" w:rsidP="00A42927">
            <w:pPr>
              <w:ind w:left="90"/>
              <w:jc w:val="center"/>
              <w:rPr>
                <w:sz w:val="20"/>
                <w:szCs w:val="28"/>
              </w:rPr>
            </w:pPr>
            <w:r>
              <w:rPr>
                <w:sz w:val="20"/>
                <w:szCs w:val="28"/>
              </w:rPr>
              <w:t>15</w:t>
            </w:r>
            <w:r w:rsidR="00A42927">
              <w:rPr>
                <w:sz w:val="20"/>
                <w:szCs w:val="28"/>
              </w:rPr>
              <w:t>.</w:t>
            </w:r>
          </w:p>
        </w:tc>
        <w:tc>
          <w:tcPr>
            <w:tcW w:w="5542" w:type="dxa"/>
          </w:tcPr>
          <w:p w14:paraId="1F6EBAA9" w14:textId="4EC72CCD" w:rsidR="00A42927" w:rsidRPr="002A3F47" w:rsidRDefault="00A42927" w:rsidP="00A42927">
            <w:pPr>
              <w:spacing w:line="360" w:lineRule="auto"/>
              <w:rPr>
                <w:b/>
                <w:sz w:val="20"/>
                <w:szCs w:val="20"/>
              </w:rPr>
            </w:pPr>
            <w:r w:rsidRPr="00CD0CAE">
              <w:rPr>
                <w:sz w:val="20"/>
                <w:szCs w:val="20"/>
              </w:rPr>
              <w:t>Posted: Health screen sign</w:t>
            </w:r>
            <w:r>
              <w:rPr>
                <w:sz w:val="20"/>
                <w:szCs w:val="20"/>
              </w:rPr>
              <w:t>(s) Item 3C</w:t>
            </w:r>
          </w:p>
        </w:tc>
        <w:tc>
          <w:tcPr>
            <w:tcW w:w="568" w:type="dxa"/>
          </w:tcPr>
          <w:p w14:paraId="75FB9D70" w14:textId="77777777" w:rsidR="00A42927" w:rsidRDefault="006D6E96" w:rsidP="00A42927">
            <w:pPr>
              <w:jc w:val="center"/>
              <w:rPr>
                <w:sz w:val="20"/>
                <w:szCs w:val="28"/>
              </w:rPr>
            </w:pPr>
            <w:sdt>
              <w:sdtPr>
                <w:rPr>
                  <w:sz w:val="20"/>
                  <w:szCs w:val="28"/>
                </w:rPr>
                <w:id w:val="1021668398"/>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50D3CCCB" w14:textId="77777777" w:rsidR="00A42927" w:rsidRDefault="006D6E96" w:rsidP="00A42927">
            <w:pPr>
              <w:jc w:val="center"/>
              <w:rPr>
                <w:rFonts w:eastAsia="MS Gothic" w:cstheme="minorHAnsi"/>
                <w:sz w:val="20"/>
                <w:szCs w:val="28"/>
              </w:rPr>
            </w:pPr>
            <w:sdt>
              <w:sdtPr>
                <w:rPr>
                  <w:sz w:val="20"/>
                  <w:szCs w:val="28"/>
                </w:rPr>
                <w:id w:val="189266883"/>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6864725E" w14:textId="77777777" w:rsidR="00A42927" w:rsidRDefault="006D6E96" w:rsidP="00A42927">
            <w:pPr>
              <w:jc w:val="center"/>
              <w:rPr>
                <w:rFonts w:eastAsia="MS Gothic" w:cstheme="minorHAnsi"/>
                <w:sz w:val="20"/>
                <w:szCs w:val="28"/>
              </w:rPr>
            </w:pPr>
            <w:sdt>
              <w:sdtPr>
                <w:rPr>
                  <w:sz w:val="20"/>
                  <w:szCs w:val="28"/>
                </w:rPr>
                <w:id w:val="-558865048"/>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70846C31" w14:textId="77777777" w:rsidR="00A42927" w:rsidRPr="0080696E" w:rsidRDefault="00A42927" w:rsidP="00A42927">
            <w:pPr>
              <w:rPr>
                <w:i/>
                <w:sz w:val="18"/>
                <w:szCs w:val="18"/>
              </w:rPr>
            </w:pPr>
          </w:p>
        </w:tc>
      </w:tr>
      <w:tr w:rsidR="00A42927" w14:paraId="40F98959" w14:textId="77777777" w:rsidTr="00D10681">
        <w:trPr>
          <w:trHeight w:val="277"/>
        </w:trPr>
        <w:tc>
          <w:tcPr>
            <w:tcW w:w="568" w:type="dxa"/>
          </w:tcPr>
          <w:p w14:paraId="25C88107" w14:textId="645EEE17" w:rsidR="00A42927" w:rsidRPr="00AD44C4" w:rsidRDefault="00D875A1" w:rsidP="00A42927">
            <w:pPr>
              <w:ind w:left="36"/>
              <w:jc w:val="center"/>
              <w:rPr>
                <w:sz w:val="20"/>
                <w:szCs w:val="28"/>
              </w:rPr>
            </w:pPr>
            <w:r>
              <w:rPr>
                <w:sz w:val="20"/>
                <w:szCs w:val="28"/>
              </w:rPr>
              <w:t>16</w:t>
            </w:r>
            <w:r w:rsidR="00A42927">
              <w:rPr>
                <w:sz w:val="20"/>
                <w:szCs w:val="28"/>
              </w:rPr>
              <w:t>.</w:t>
            </w:r>
          </w:p>
        </w:tc>
        <w:tc>
          <w:tcPr>
            <w:tcW w:w="5542" w:type="dxa"/>
          </w:tcPr>
          <w:p w14:paraId="180AA6B0" w14:textId="5A600CA9" w:rsidR="00A42927" w:rsidRPr="00CD0CAE" w:rsidRDefault="00A42927" w:rsidP="00A42927">
            <w:pPr>
              <w:spacing w:line="360" w:lineRule="auto"/>
              <w:rPr>
                <w:sz w:val="20"/>
                <w:szCs w:val="20"/>
              </w:rPr>
            </w:pPr>
            <w:r w:rsidRPr="00CD0CAE">
              <w:rPr>
                <w:sz w:val="20"/>
                <w:szCs w:val="20"/>
              </w:rPr>
              <w:t>Posted: Hand washing sink location sign</w:t>
            </w:r>
            <w:r>
              <w:rPr>
                <w:sz w:val="20"/>
                <w:szCs w:val="20"/>
              </w:rPr>
              <w:t>(s) Item 14A</w:t>
            </w:r>
          </w:p>
        </w:tc>
        <w:tc>
          <w:tcPr>
            <w:tcW w:w="568" w:type="dxa"/>
          </w:tcPr>
          <w:p w14:paraId="6BA969CE" w14:textId="77777777" w:rsidR="00A42927" w:rsidRDefault="006D6E96" w:rsidP="00A42927">
            <w:pPr>
              <w:jc w:val="center"/>
              <w:rPr>
                <w:sz w:val="20"/>
                <w:szCs w:val="28"/>
              </w:rPr>
            </w:pPr>
            <w:sdt>
              <w:sdtPr>
                <w:rPr>
                  <w:sz w:val="20"/>
                  <w:szCs w:val="28"/>
                </w:rPr>
                <w:id w:val="1179307463"/>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5D4CE2B2" w14:textId="77777777" w:rsidR="00A42927" w:rsidRDefault="006D6E96" w:rsidP="00A42927">
            <w:pPr>
              <w:jc w:val="center"/>
              <w:rPr>
                <w:rFonts w:eastAsia="MS Gothic" w:cstheme="minorHAnsi"/>
                <w:sz w:val="20"/>
                <w:szCs w:val="28"/>
              </w:rPr>
            </w:pPr>
            <w:sdt>
              <w:sdtPr>
                <w:rPr>
                  <w:sz w:val="20"/>
                  <w:szCs w:val="28"/>
                </w:rPr>
                <w:id w:val="32085567"/>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69A19F01" w14:textId="77777777" w:rsidR="00A42927" w:rsidRDefault="006D6E96" w:rsidP="00A42927">
            <w:pPr>
              <w:jc w:val="center"/>
              <w:rPr>
                <w:rFonts w:eastAsia="MS Gothic" w:cstheme="minorHAnsi"/>
                <w:sz w:val="20"/>
                <w:szCs w:val="28"/>
              </w:rPr>
            </w:pPr>
            <w:sdt>
              <w:sdtPr>
                <w:rPr>
                  <w:sz w:val="20"/>
                  <w:szCs w:val="28"/>
                </w:rPr>
                <w:id w:val="1053045559"/>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785DC91E" w14:textId="77777777" w:rsidR="00A42927" w:rsidRPr="0080696E" w:rsidRDefault="00A42927" w:rsidP="00A42927">
            <w:pPr>
              <w:rPr>
                <w:i/>
                <w:sz w:val="18"/>
                <w:szCs w:val="18"/>
              </w:rPr>
            </w:pPr>
          </w:p>
        </w:tc>
      </w:tr>
      <w:tr w:rsidR="00A42927" w14:paraId="4316E63E" w14:textId="77777777" w:rsidTr="00D10681">
        <w:trPr>
          <w:trHeight w:val="254"/>
        </w:trPr>
        <w:tc>
          <w:tcPr>
            <w:tcW w:w="568" w:type="dxa"/>
          </w:tcPr>
          <w:p w14:paraId="4016E224" w14:textId="3279DEED" w:rsidR="00A42927" w:rsidRPr="00AD44C4" w:rsidRDefault="00D875A1" w:rsidP="00A42927">
            <w:pPr>
              <w:ind w:left="174" w:hanging="138"/>
              <w:jc w:val="center"/>
              <w:rPr>
                <w:sz w:val="20"/>
                <w:szCs w:val="28"/>
              </w:rPr>
            </w:pPr>
            <w:r>
              <w:rPr>
                <w:sz w:val="20"/>
                <w:szCs w:val="28"/>
              </w:rPr>
              <w:t>17</w:t>
            </w:r>
            <w:r w:rsidR="00A42927">
              <w:rPr>
                <w:sz w:val="20"/>
                <w:szCs w:val="28"/>
              </w:rPr>
              <w:t>.</w:t>
            </w:r>
          </w:p>
        </w:tc>
        <w:tc>
          <w:tcPr>
            <w:tcW w:w="5542" w:type="dxa"/>
          </w:tcPr>
          <w:p w14:paraId="48EE4B81" w14:textId="5E8ACCEB" w:rsidR="00A42927" w:rsidRPr="00CD0CAE" w:rsidRDefault="00A42927" w:rsidP="00A42927">
            <w:pPr>
              <w:spacing w:line="360" w:lineRule="auto"/>
              <w:rPr>
                <w:sz w:val="20"/>
                <w:szCs w:val="20"/>
              </w:rPr>
            </w:pPr>
            <w:r w:rsidRPr="00CD0CAE">
              <w:rPr>
                <w:sz w:val="20"/>
                <w:szCs w:val="20"/>
              </w:rPr>
              <w:t>Posted: Hand sanitizing station location sign</w:t>
            </w:r>
            <w:r>
              <w:rPr>
                <w:sz w:val="20"/>
                <w:szCs w:val="20"/>
              </w:rPr>
              <w:t>(s) Item 13A</w:t>
            </w:r>
          </w:p>
        </w:tc>
        <w:tc>
          <w:tcPr>
            <w:tcW w:w="568" w:type="dxa"/>
          </w:tcPr>
          <w:p w14:paraId="78D37830" w14:textId="77777777" w:rsidR="00A42927" w:rsidRDefault="006D6E96" w:rsidP="00A42927">
            <w:pPr>
              <w:jc w:val="center"/>
              <w:rPr>
                <w:sz w:val="20"/>
                <w:szCs w:val="28"/>
              </w:rPr>
            </w:pPr>
            <w:sdt>
              <w:sdtPr>
                <w:rPr>
                  <w:sz w:val="20"/>
                  <w:szCs w:val="28"/>
                </w:rPr>
                <w:id w:val="1167987516"/>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63B6D1F4" w14:textId="77777777" w:rsidR="00A42927" w:rsidRDefault="006D6E96" w:rsidP="00A42927">
            <w:pPr>
              <w:jc w:val="center"/>
              <w:rPr>
                <w:sz w:val="20"/>
                <w:szCs w:val="28"/>
              </w:rPr>
            </w:pPr>
            <w:sdt>
              <w:sdtPr>
                <w:rPr>
                  <w:sz w:val="20"/>
                  <w:szCs w:val="28"/>
                </w:rPr>
                <w:id w:val="762103898"/>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77A17C0B" w14:textId="77777777" w:rsidR="00A42927" w:rsidRDefault="006D6E96" w:rsidP="00A42927">
            <w:pPr>
              <w:jc w:val="center"/>
              <w:rPr>
                <w:sz w:val="20"/>
                <w:szCs w:val="28"/>
              </w:rPr>
            </w:pPr>
            <w:sdt>
              <w:sdtPr>
                <w:rPr>
                  <w:sz w:val="20"/>
                  <w:szCs w:val="28"/>
                </w:rPr>
                <w:id w:val="-1899435875"/>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09209C40" w14:textId="77777777" w:rsidR="00A42927" w:rsidRPr="0080696E" w:rsidRDefault="00A42927" w:rsidP="00A42927">
            <w:pPr>
              <w:rPr>
                <w:i/>
                <w:sz w:val="18"/>
                <w:szCs w:val="18"/>
              </w:rPr>
            </w:pPr>
          </w:p>
        </w:tc>
      </w:tr>
      <w:tr w:rsidR="00A42927" w14:paraId="167D3595" w14:textId="77777777" w:rsidTr="00D10681">
        <w:trPr>
          <w:trHeight w:val="254"/>
        </w:trPr>
        <w:tc>
          <w:tcPr>
            <w:tcW w:w="568" w:type="dxa"/>
          </w:tcPr>
          <w:p w14:paraId="608BABB1" w14:textId="65D55AE8" w:rsidR="00A42927" w:rsidRPr="00AD44C4" w:rsidRDefault="00D875A1" w:rsidP="00A42927">
            <w:pPr>
              <w:ind w:left="174" w:hanging="138"/>
              <w:jc w:val="center"/>
              <w:rPr>
                <w:sz w:val="20"/>
                <w:szCs w:val="28"/>
              </w:rPr>
            </w:pPr>
            <w:r>
              <w:rPr>
                <w:sz w:val="20"/>
                <w:szCs w:val="28"/>
              </w:rPr>
              <w:t>18</w:t>
            </w:r>
            <w:r w:rsidR="00A42927">
              <w:rPr>
                <w:sz w:val="20"/>
                <w:szCs w:val="28"/>
              </w:rPr>
              <w:t>.</w:t>
            </w:r>
          </w:p>
        </w:tc>
        <w:tc>
          <w:tcPr>
            <w:tcW w:w="5542" w:type="dxa"/>
          </w:tcPr>
          <w:p w14:paraId="694696F7" w14:textId="7D8012AF" w:rsidR="00A42927" w:rsidRPr="00CD0CAE" w:rsidRDefault="00A42927" w:rsidP="00A42927">
            <w:pPr>
              <w:spacing w:line="360" w:lineRule="auto"/>
              <w:rPr>
                <w:sz w:val="20"/>
                <w:szCs w:val="20"/>
              </w:rPr>
            </w:pPr>
            <w:r w:rsidRPr="00CD0CAE">
              <w:rPr>
                <w:sz w:val="20"/>
                <w:szCs w:val="20"/>
              </w:rPr>
              <w:t>Posted: Protect yourself sign</w:t>
            </w:r>
            <w:r>
              <w:rPr>
                <w:sz w:val="20"/>
                <w:szCs w:val="20"/>
              </w:rPr>
              <w:t>(s) Item 21A</w:t>
            </w:r>
          </w:p>
        </w:tc>
        <w:tc>
          <w:tcPr>
            <w:tcW w:w="568" w:type="dxa"/>
          </w:tcPr>
          <w:p w14:paraId="541A70A0" w14:textId="77777777" w:rsidR="00A42927" w:rsidRDefault="006D6E96" w:rsidP="00A42927">
            <w:pPr>
              <w:jc w:val="center"/>
              <w:rPr>
                <w:sz w:val="20"/>
                <w:szCs w:val="28"/>
              </w:rPr>
            </w:pPr>
            <w:sdt>
              <w:sdtPr>
                <w:rPr>
                  <w:sz w:val="20"/>
                  <w:szCs w:val="28"/>
                </w:rPr>
                <w:id w:val="333572520"/>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155F7D60" w14:textId="77777777" w:rsidR="00A42927" w:rsidRDefault="006D6E96" w:rsidP="00A42927">
            <w:pPr>
              <w:jc w:val="center"/>
              <w:rPr>
                <w:rFonts w:eastAsia="MS Gothic" w:cstheme="minorHAnsi"/>
                <w:sz w:val="20"/>
                <w:szCs w:val="28"/>
              </w:rPr>
            </w:pPr>
            <w:sdt>
              <w:sdtPr>
                <w:rPr>
                  <w:sz w:val="20"/>
                  <w:szCs w:val="28"/>
                </w:rPr>
                <w:id w:val="889931851"/>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0B5977C9" w14:textId="77777777" w:rsidR="00A42927" w:rsidRDefault="006D6E96" w:rsidP="00A42927">
            <w:pPr>
              <w:jc w:val="center"/>
              <w:rPr>
                <w:rFonts w:eastAsia="MS Gothic" w:cstheme="minorHAnsi"/>
                <w:sz w:val="20"/>
                <w:szCs w:val="28"/>
              </w:rPr>
            </w:pPr>
            <w:sdt>
              <w:sdtPr>
                <w:rPr>
                  <w:sz w:val="20"/>
                  <w:szCs w:val="28"/>
                </w:rPr>
                <w:id w:val="-1357419366"/>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02551E6F" w14:textId="77777777" w:rsidR="00A42927" w:rsidRPr="0080696E" w:rsidRDefault="00A42927" w:rsidP="00A42927">
            <w:pPr>
              <w:rPr>
                <w:i/>
                <w:sz w:val="18"/>
                <w:szCs w:val="18"/>
              </w:rPr>
            </w:pPr>
          </w:p>
        </w:tc>
      </w:tr>
      <w:tr w:rsidR="00A42927" w14:paraId="7DFDEDC5" w14:textId="77777777" w:rsidTr="00D10681">
        <w:trPr>
          <w:trHeight w:val="254"/>
        </w:trPr>
        <w:tc>
          <w:tcPr>
            <w:tcW w:w="568" w:type="dxa"/>
          </w:tcPr>
          <w:p w14:paraId="5C7D63E1" w14:textId="74A0A60A" w:rsidR="00A42927" w:rsidRPr="00AD44C4" w:rsidRDefault="00D875A1" w:rsidP="00A42927">
            <w:pPr>
              <w:ind w:left="174" w:hanging="138"/>
              <w:jc w:val="center"/>
              <w:rPr>
                <w:sz w:val="20"/>
                <w:szCs w:val="28"/>
              </w:rPr>
            </w:pPr>
            <w:r>
              <w:rPr>
                <w:sz w:val="20"/>
                <w:szCs w:val="28"/>
              </w:rPr>
              <w:t>19</w:t>
            </w:r>
            <w:r w:rsidR="00A42927">
              <w:rPr>
                <w:sz w:val="20"/>
                <w:szCs w:val="28"/>
              </w:rPr>
              <w:t>.</w:t>
            </w:r>
          </w:p>
        </w:tc>
        <w:tc>
          <w:tcPr>
            <w:tcW w:w="5542" w:type="dxa"/>
          </w:tcPr>
          <w:p w14:paraId="516D9BE8" w14:textId="1587E5A0" w:rsidR="00A42927" w:rsidRPr="00CD0CAE" w:rsidRDefault="00A42927" w:rsidP="00A42927">
            <w:pPr>
              <w:spacing w:line="360" w:lineRule="auto"/>
              <w:rPr>
                <w:sz w:val="20"/>
                <w:szCs w:val="20"/>
              </w:rPr>
            </w:pPr>
            <w:r w:rsidRPr="00CD0CAE">
              <w:rPr>
                <w:sz w:val="20"/>
                <w:szCs w:val="20"/>
              </w:rPr>
              <w:t xml:space="preserve">Posted: </w:t>
            </w:r>
            <w:r>
              <w:rPr>
                <w:sz w:val="20"/>
                <w:szCs w:val="20"/>
              </w:rPr>
              <w:t xml:space="preserve">Occupancy limit of this room </w:t>
            </w:r>
            <w:r w:rsidRPr="00CD0CAE">
              <w:rPr>
                <w:sz w:val="20"/>
                <w:szCs w:val="20"/>
              </w:rPr>
              <w:t>sign</w:t>
            </w:r>
            <w:r>
              <w:rPr>
                <w:sz w:val="20"/>
                <w:szCs w:val="20"/>
              </w:rPr>
              <w:t>(s) Item 37A</w:t>
            </w:r>
          </w:p>
        </w:tc>
        <w:tc>
          <w:tcPr>
            <w:tcW w:w="568" w:type="dxa"/>
          </w:tcPr>
          <w:p w14:paraId="75030612" w14:textId="77777777" w:rsidR="00A42927" w:rsidRDefault="006D6E96" w:rsidP="00A42927">
            <w:pPr>
              <w:jc w:val="center"/>
              <w:rPr>
                <w:sz w:val="20"/>
                <w:szCs w:val="28"/>
              </w:rPr>
            </w:pPr>
            <w:sdt>
              <w:sdtPr>
                <w:rPr>
                  <w:sz w:val="20"/>
                  <w:szCs w:val="28"/>
                </w:rPr>
                <w:id w:val="1688875716"/>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100CC4DF" w14:textId="77777777" w:rsidR="00A42927" w:rsidRDefault="006D6E96" w:rsidP="00A42927">
            <w:pPr>
              <w:jc w:val="center"/>
              <w:rPr>
                <w:sz w:val="20"/>
                <w:szCs w:val="28"/>
              </w:rPr>
            </w:pPr>
            <w:sdt>
              <w:sdtPr>
                <w:rPr>
                  <w:sz w:val="20"/>
                  <w:szCs w:val="28"/>
                </w:rPr>
                <w:id w:val="-804380371"/>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54E95AE1" w14:textId="77777777" w:rsidR="00A42927" w:rsidRDefault="006D6E96" w:rsidP="00A42927">
            <w:pPr>
              <w:jc w:val="center"/>
              <w:rPr>
                <w:sz w:val="20"/>
                <w:szCs w:val="28"/>
              </w:rPr>
            </w:pPr>
            <w:sdt>
              <w:sdtPr>
                <w:rPr>
                  <w:sz w:val="20"/>
                  <w:szCs w:val="28"/>
                </w:rPr>
                <w:id w:val="38403224"/>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1750489A" w14:textId="77777777" w:rsidR="00A42927" w:rsidRPr="0080696E" w:rsidRDefault="00A42927" w:rsidP="00A42927">
            <w:pPr>
              <w:rPr>
                <w:i/>
                <w:sz w:val="18"/>
                <w:szCs w:val="18"/>
              </w:rPr>
            </w:pPr>
          </w:p>
        </w:tc>
      </w:tr>
      <w:tr w:rsidR="00A42927" w14:paraId="32964667" w14:textId="77777777" w:rsidTr="00D10681">
        <w:trPr>
          <w:trHeight w:val="254"/>
        </w:trPr>
        <w:tc>
          <w:tcPr>
            <w:tcW w:w="568" w:type="dxa"/>
          </w:tcPr>
          <w:p w14:paraId="119796C1" w14:textId="133502DA" w:rsidR="00A42927" w:rsidRPr="00AD44C4" w:rsidRDefault="00D875A1" w:rsidP="00A42927">
            <w:pPr>
              <w:ind w:left="174" w:hanging="138"/>
              <w:jc w:val="center"/>
              <w:rPr>
                <w:sz w:val="20"/>
                <w:szCs w:val="28"/>
              </w:rPr>
            </w:pPr>
            <w:r>
              <w:rPr>
                <w:sz w:val="20"/>
                <w:szCs w:val="28"/>
              </w:rPr>
              <w:t>20</w:t>
            </w:r>
            <w:r w:rsidR="00A42927">
              <w:rPr>
                <w:sz w:val="20"/>
                <w:szCs w:val="28"/>
              </w:rPr>
              <w:t>.</w:t>
            </w:r>
          </w:p>
        </w:tc>
        <w:tc>
          <w:tcPr>
            <w:tcW w:w="5542" w:type="dxa"/>
          </w:tcPr>
          <w:p w14:paraId="4E3B8609" w14:textId="77777777" w:rsidR="00A42927" w:rsidRDefault="00A42927" w:rsidP="00A42927">
            <w:pPr>
              <w:rPr>
                <w:sz w:val="20"/>
                <w:szCs w:val="20"/>
              </w:rPr>
            </w:pPr>
            <w:r w:rsidRPr="00CD0CAE">
              <w:rPr>
                <w:sz w:val="20"/>
                <w:szCs w:val="20"/>
              </w:rPr>
              <w:t>Posted: Other signs</w:t>
            </w:r>
          </w:p>
          <w:p w14:paraId="7F7F2B13" w14:textId="2F61991C" w:rsidR="00A42927" w:rsidRPr="00CD0CAE" w:rsidRDefault="00A42927" w:rsidP="00A42927">
            <w:pPr>
              <w:rPr>
                <w:sz w:val="20"/>
                <w:szCs w:val="20"/>
              </w:rPr>
            </w:pPr>
          </w:p>
        </w:tc>
        <w:tc>
          <w:tcPr>
            <w:tcW w:w="568" w:type="dxa"/>
          </w:tcPr>
          <w:p w14:paraId="4CA46440" w14:textId="77777777" w:rsidR="00A42927" w:rsidRDefault="006D6E96" w:rsidP="00A42927">
            <w:pPr>
              <w:jc w:val="center"/>
              <w:rPr>
                <w:sz w:val="20"/>
                <w:szCs w:val="28"/>
              </w:rPr>
            </w:pPr>
            <w:sdt>
              <w:sdtPr>
                <w:rPr>
                  <w:sz w:val="20"/>
                  <w:szCs w:val="28"/>
                </w:rPr>
                <w:id w:val="-545752247"/>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59A6B7E7" w14:textId="77777777" w:rsidR="00A42927" w:rsidRDefault="006D6E96" w:rsidP="00A42927">
            <w:pPr>
              <w:jc w:val="center"/>
              <w:rPr>
                <w:sz w:val="20"/>
                <w:szCs w:val="28"/>
              </w:rPr>
            </w:pPr>
            <w:sdt>
              <w:sdtPr>
                <w:rPr>
                  <w:sz w:val="20"/>
                  <w:szCs w:val="28"/>
                </w:rPr>
                <w:id w:val="-202331642"/>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6BE9EBC9" w14:textId="77777777" w:rsidR="00A42927" w:rsidRDefault="006D6E96" w:rsidP="00A42927">
            <w:pPr>
              <w:jc w:val="center"/>
              <w:rPr>
                <w:sz w:val="20"/>
                <w:szCs w:val="28"/>
              </w:rPr>
            </w:pPr>
            <w:sdt>
              <w:sdtPr>
                <w:rPr>
                  <w:sz w:val="20"/>
                  <w:szCs w:val="28"/>
                </w:rPr>
                <w:id w:val="308595073"/>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08077A2E" w14:textId="77777777" w:rsidR="00A42927" w:rsidRPr="0080696E" w:rsidRDefault="00A42927" w:rsidP="00A42927">
            <w:pPr>
              <w:rPr>
                <w:i/>
                <w:sz w:val="18"/>
                <w:szCs w:val="18"/>
              </w:rPr>
            </w:pPr>
            <w:r w:rsidRPr="0080696E">
              <w:rPr>
                <w:i/>
                <w:sz w:val="18"/>
                <w:szCs w:val="18"/>
              </w:rPr>
              <w:t>Please list:</w:t>
            </w:r>
          </w:p>
          <w:p w14:paraId="21E6E971" w14:textId="77777777" w:rsidR="00A42927" w:rsidRPr="0080696E" w:rsidRDefault="00A42927" w:rsidP="00A42927">
            <w:pPr>
              <w:rPr>
                <w:i/>
                <w:sz w:val="18"/>
                <w:szCs w:val="18"/>
              </w:rPr>
            </w:pPr>
          </w:p>
        </w:tc>
      </w:tr>
      <w:tr w:rsidR="00A42927" w14:paraId="6EB30722" w14:textId="77777777" w:rsidTr="00D10681">
        <w:trPr>
          <w:trHeight w:val="280"/>
        </w:trPr>
        <w:tc>
          <w:tcPr>
            <w:tcW w:w="14459" w:type="dxa"/>
            <w:gridSpan w:val="6"/>
            <w:shd w:val="clear" w:color="auto" w:fill="B4C6E7" w:themeFill="accent5" w:themeFillTint="66"/>
          </w:tcPr>
          <w:p w14:paraId="59A6CA7D" w14:textId="71D9A975" w:rsidR="00A42927" w:rsidRPr="00A05B64" w:rsidRDefault="00A42927" w:rsidP="00A42927">
            <w:pPr>
              <w:rPr>
                <w:b/>
                <w:sz w:val="24"/>
                <w:szCs w:val="24"/>
              </w:rPr>
            </w:pPr>
            <w:r>
              <w:rPr>
                <w:b/>
                <w:sz w:val="24"/>
                <w:szCs w:val="24"/>
              </w:rPr>
              <w:t>ORIENTATION A</w:t>
            </w:r>
            <w:r w:rsidRPr="00A05B64">
              <w:rPr>
                <w:b/>
                <w:sz w:val="24"/>
                <w:szCs w:val="24"/>
              </w:rPr>
              <w:t xml:space="preserve">ND </w:t>
            </w:r>
            <w:r>
              <w:rPr>
                <w:b/>
                <w:sz w:val="24"/>
                <w:szCs w:val="24"/>
              </w:rPr>
              <w:t xml:space="preserve">TRAINING </w:t>
            </w:r>
            <w:r w:rsidRPr="00A05B64">
              <w:rPr>
                <w:b/>
                <w:sz w:val="24"/>
                <w:szCs w:val="24"/>
              </w:rPr>
              <w:t>(ADMINISTRATIVE)</w:t>
            </w:r>
          </w:p>
        </w:tc>
      </w:tr>
      <w:tr w:rsidR="00A42927" w14:paraId="7C305B18" w14:textId="77777777" w:rsidTr="00D10681">
        <w:trPr>
          <w:trHeight w:val="280"/>
        </w:trPr>
        <w:tc>
          <w:tcPr>
            <w:tcW w:w="568" w:type="dxa"/>
          </w:tcPr>
          <w:p w14:paraId="0115FED0" w14:textId="6FF7A026" w:rsidR="00A42927" w:rsidRPr="00AD44C4" w:rsidRDefault="00D875A1" w:rsidP="00A42927">
            <w:pPr>
              <w:ind w:left="90"/>
              <w:jc w:val="center"/>
              <w:rPr>
                <w:sz w:val="20"/>
                <w:szCs w:val="28"/>
              </w:rPr>
            </w:pPr>
            <w:r>
              <w:rPr>
                <w:sz w:val="20"/>
                <w:szCs w:val="28"/>
              </w:rPr>
              <w:t>21</w:t>
            </w:r>
            <w:r w:rsidR="00A42927">
              <w:rPr>
                <w:sz w:val="20"/>
                <w:szCs w:val="28"/>
              </w:rPr>
              <w:t>.</w:t>
            </w:r>
          </w:p>
        </w:tc>
        <w:tc>
          <w:tcPr>
            <w:tcW w:w="5542" w:type="dxa"/>
          </w:tcPr>
          <w:p w14:paraId="43DD1860" w14:textId="0AF205A8" w:rsidR="00A42927" w:rsidRPr="00CD0CAE" w:rsidRDefault="00A42927" w:rsidP="00A42927">
            <w:pPr>
              <w:rPr>
                <w:sz w:val="20"/>
                <w:szCs w:val="20"/>
              </w:rPr>
            </w:pPr>
            <w:r>
              <w:rPr>
                <w:sz w:val="20"/>
                <w:szCs w:val="20"/>
              </w:rPr>
              <w:t>Routine safety discussions held to review control measures and safety protocols.</w:t>
            </w:r>
          </w:p>
        </w:tc>
        <w:tc>
          <w:tcPr>
            <w:tcW w:w="568" w:type="dxa"/>
          </w:tcPr>
          <w:p w14:paraId="13FCF82A" w14:textId="77777777" w:rsidR="00A42927" w:rsidRPr="00657859" w:rsidRDefault="006D6E96" w:rsidP="00A42927">
            <w:pPr>
              <w:jc w:val="center"/>
              <w:rPr>
                <w:sz w:val="20"/>
                <w:szCs w:val="28"/>
              </w:rPr>
            </w:pPr>
            <w:sdt>
              <w:sdtPr>
                <w:rPr>
                  <w:sz w:val="20"/>
                  <w:szCs w:val="28"/>
                </w:rPr>
                <w:id w:val="-579905263"/>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sdt>
          <w:sdtPr>
            <w:rPr>
              <w:rFonts w:eastAsia="MS Gothic" w:cstheme="minorHAnsi"/>
              <w:sz w:val="20"/>
              <w:szCs w:val="28"/>
            </w:rPr>
            <w:id w:val="537088249"/>
            <w14:checkbox>
              <w14:checked w14:val="0"/>
              <w14:checkedState w14:val="2612" w14:font="MS Gothic"/>
              <w14:uncheckedState w14:val="2610" w14:font="MS Gothic"/>
            </w14:checkbox>
          </w:sdtPr>
          <w:sdtEndPr/>
          <w:sdtContent>
            <w:tc>
              <w:tcPr>
                <w:tcW w:w="515" w:type="dxa"/>
              </w:tcPr>
              <w:p w14:paraId="6AC927AA" w14:textId="77777777" w:rsidR="00A42927" w:rsidRDefault="00A42927" w:rsidP="00A42927">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515" w:type="dxa"/>
          </w:tcPr>
          <w:p w14:paraId="42039EBE" w14:textId="77777777" w:rsidR="00A42927" w:rsidRPr="00657859" w:rsidRDefault="006D6E96" w:rsidP="00A42927">
            <w:pPr>
              <w:jc w:val="center"/>
              <w:rPr>
                <w:rFonts w:eastAsia="MS Gothic" w:cstheme="minorHAnsi"/>
                <w:sz w:val="20"/>
                <w:szCs w:val="28"/>
              </w:rPr>
            </w:pPr>
            <w:sdt>
              <w:sdtPr>
                <w:rPr>
                  <w:rFonts w:eastAsia="MS Gothic" w:cstheme="minorHAnsi"/>
                  <w:sz w:val="20"/>
                  <w:szCs w:val="28"/>
                </w:rPr>
                <w:id w:val="1214470171"/>
                <w14:checkbox>
                  <w14:checked w14:val="0"/>
                  <w14:checkedState w14:val="2612" w14:font="MS Gothic"/>
                  <w14:uncheckedState w14:val="2610" w14:font="MS Gothic"/>
                </w14:checkbox>
              </w:sdtPr>
              <w:sdtEndPr/>
              <w:sdtContent>
                <w:r w:rsidR="00A42927" w:rsidRPr="00657859">
                  <w:rPr>
                    <w:rFonts w:ascii="MS Gothic" w:eastAsia="MS Gothic" w:hAnsi="MS Gothic" w:cstheme="minorHAnsi" w:hint="eastAsia"/>
                    <w:sz w:val="20"/>
                    <w:szCs w:val="28"/>
                  </w:rPr>
                  <w:t>☐</w:t>
                </w:r>
              </w:sdtContent>
            </w:sdt>
          </w:p>
        </w:tc>
        <w:tc>
          <w:tcPr>
            <w:tcW w:w="6751" w:type="dxa"/>
          </w:tcPr>
          <w:p w14:paraId="1FEDADC6" w14:textId="77777777" w:rsidR="00A42927" w:rsidRPr="00E37A20" w:rsidRDefault="00A42927" w:rsidP="00A42927">
            <w:pPr>
              <w:rPr>
                <w:sz w:val="20"/>
                <w:szCs w:val="28"/>
              </w:rPr>
            </w:pPr>
          </w:p>
        </w:tc>
      </w:tr>
      <w:tr w:rsidR="00A42927" w14:paraId="5CEB92A2" w14:textId="77777777" w:rsidTr="00D10681">
        <w:trPr>
          <w:trHeight w:val="254"/>
        </w:trPr>
        <w:tc>
          <w:tcPr>
            <w:tcW w:w="568" w:type="dxa"/>
          </w:tcPr>
          <w:p w14:paraId="4A17B9A8" w14:textId="232E9B4B" w:rsidR="00A42927" w:rsidRPr="00AD44C4" w:rsidRDefault="00D875A1" w:rsidP="00A42927">
            <w:pPr>
              <w:ind w:left="174" w:hanging="138"/>
              <w:jc w:val="center"/>
              <w:rPr>
                <w:sz w:val="20"/>
                <w:szCs w:val="28"/>
              </w:rPr>
            </w:pPr>
            <w:r>
              <w:rPr>
                <w:sz w:val="20"/>
                <w:szCs w:val="28"/>
              </w:rPr>
              <w:t>22</w:t>
            </w:r>
            <w:r w:rsidR="00A42927">
              <w:rPr>
                <w:sz w:val="20"/>
                <w:szCs w:val="28"/>
              </w:rPr>
              <w:t>.</w:t>
            </w:r>
          </w:p>
        </w:tc>
        <w:tc>
          <w:tcPr>
            <w:tcW w:w="5542" w:type="dxa"/>
          </w:tcPr>
          <w:p w14:paraId="0B3A2C83" w14:textId="3D8C8C95" w:rsidR="00A42927" w:rsidRPr="00CD0CAE" w:rsidRDefault="00A42927" w:rsidP="0015319E">
            <w:pPr>
              <w:rPr>
                <w:sz w:val="20"/>
                <w:szCs w:val="20"/>
              </w:rPr>
            </w:pPr>
            <w:r w:rsidRPr="00CD0CAE">
              <w:rPr>
                <w:sz w:val="20"/>
                <w:szCs w:val="20"/>
              </w:rPr>
              <w:t xml:space="preserve">All students have completed the </w:t>
            </w:r>
            <w:r w:rsidRPr="0015319E">
              <w:rPr>
                <w:sz w:val="20"/>
                <w:szCs w:val="20"/>
              </w:rPr>
              <w:t xml:space="preserve">online </w:t>
            </w:r>
            <w:hyperlink r:id="rId25" w:history="1">
              <w:r w:rsidR="0015319E" w:rsidRPr="0015319E">
                <w:rPr>
                  <w:rStyle w:val="Hyperlink"/>
                  <w:sz w:val="20"/>
                  <w:szCs w:val="20"/>
                </w:rPr>
                <w:t>COVID-19 Pandemic On-Campus Guidelines</w:t>
              </w:r>
            </w:hyperlink>
            <w:r w:rsidRPr="00CD0CAE">
              <w:rPr>
                <w:sz w:val="20"/>
                <w:szCs w:val="20"/>
              </w:rPr>
              <w:t xml:space="preserve"> training.</w:t>
            </w:r>
          </w:p>
        </w:tc>
        <w:tc>
          <w:tcPr>
            <w:tcW w:w="568" w:type="dxa"/>
          </w:tcPr>
          <w:p w14:paraId="51CA6632" w14:textId="77777777" w:rsidR="00A42927" w:rsidRDefault="006D6E96" w:rsidP="00A42927">
            <w:pPr>
              <w:jc w:val="center"/>
              <w:rPr>
                <w:sz w:val="20"/>
                <w:szCs w:val="28"/>
              </w:rPr>
            </w:pPr>
            <w:sdt>
              <w:sdtPr>
                <w:rPr>
                  <w:sz w:val="20"/>
                  <w:szCs w:val="28"/>
                </w:rPr>
                <w:id w:val="-1326204414"/>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5CBF6660" w14:textId="77777777" w:rsidR="00A42927" w:rsidRDefault="006D6E96" w:rsidP="00A42927">
            <w:pPr>
              <w:jc w:val="center"/>
              <w:rPr>
                <w:sz w:val="20"/>
                <w:szCs w:val="28"/>
              </w:rPr>
            </w:pPr>
            <w:sdt>
              <w:sdtPr>
                <w:rPr>
                  <w:sz w:val="20"/>
                  <w:szCs w:val="28"/>
                </w:rPr>
                <w:id w:val="1345894578"/>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515" w:type="dxa"/>
          </w:tcPr>
          <w:p w14:paraId="35C76564" w14:textId="77777777" w:rsidR="00A42927" w:rsidRDefault="006D6E96" w:rsidP="00A42927">
            <w:pPr>
              <w:jc w:val="center"/>
              <w:rPr>
                <w:sz w:val="20"/>
                <w:szCs w:val="28"/>
              </w:rPr>
            </w:pPr>
            <w:sdt>
              <w:sdtPr>
                <w:rPr>
                  <w:sz w:val="20"/>
                  <w:szCs w:val="28"/>
                </w:rPr>
                <w:id w:val="-162940659"/>
                <w14:checkbox>
                  <w14:checked w14:val="0"/>
                  <w14:checkedState w14:val="2612" w14:font="MS Gothic"/>
                  <w14:uncheckedState w14:val="2610" w14:font="MS Gothic"/>
                </w14:checkbox>
              </w:sdtPr>
              <w:sdtEndPr/>
              <w:sdtContent>
                <w:r w:rsidR="00A42927">
                  <w:rPr>
                    <w:rFonts w:ascii="MS Gothic" w:eastAsia="MS Gothic" w:hAnsi="MS Gothic" w:hint="eastAsia"/>
                    <w:sz w:val="20"/>
                    <w:szCs w:val="28"/>
                  </w:rPr>
                  <w:t>☐</w:t>
                </w:r>
              </w:sdtContent>
            </w:sdt>
          </w:p>
        </w:tc>
        <w:tc>
          <w:tcPr>
            <w:tcW w:w="6751" w:type="dxa"/>
          </w:tcPr>
          <w:p w14:paraId="3D89721D" w14:textId="77777777" w:rsidR="00A42927" w:rsidRPr="0080696E" w:rsidRDefault="00A42927" w:rsidP="00A42927">
            <w:pPr>
              <w:rPr>
                <w:i/>
                <w:sz w:val="18"/>
                <w:szCs w:val="18"/>
              </w:rPr>
            </w:pPr>
            <w:r>
              <w:rPr>
                <w:i/>
                <w:sz w:val="18"/>
                <w:szCs w:val="18"/>
              </w:rPr>
              <w:t xml:space="preserve">How will </w:t>
            </w:r>
            <w:r w:rsidRPr="0080696E">
              <w:rPr>
                <w:i/>
                <w:sz w:val="18"/>
                <w:szCs w:val="18"/>
              </w:rPr>
              <w:t>compliance</w:t>
            </w:r>
            <w:r>
              <w:rPr>
                <w:i/>
                <w:sz w:val="18"/>
                <w:szCs w:val="18"/>
              </w:rPr>
              <w:t xml:space="preserve"> be checked</w:t>
            </w:r>
            <w:r w:rsidRPr="0080696E">
              <w:rPr>
                <w:i/>
                <w:sz w:val="18"/>
                <w:szCs w:val="18"/>
              </w:rPr>
              <w:t>:</w:t>
            </w:r>
          </w:p>
        </w:tc>
      </w:tr>
      <w:tr w:rsidR="00DF45B1" w14:paraId="0ED63B2C" w14:textId="77777777" w:rsidTr="00D10681">
        <w:trPr>
          <w:trHeight w:val="443"/>
        </w:trPr>
        <w:tc>
          <w:tcPr>
            <w:tcW w:w="568" w:type="dxa"/>
            <w:tcBorders>
              <w:bottom w:val="single" w:sz="4" w:space="0" w:color="auto"/>
            </w:tcBorders>
          </w:tcPr>
          <w:p w14:paraId="5465315C" w14:textId="1AB0AF97" w:rsidR="00DF45B1" w:rsidRPr="00AD44C4" w:rsidRDefault="00D875A1" w:rsidP="00DF45B1">
            <w:pPr>
              <w:ind w:left="174" w:hanging="174"/>
              <w:jc w:val="center"/>
              <w:rPr>
                <w:sz w:val="20"/>
                <w:szCs w:val="28"/>
              </w:rPr>
            </w:pPr>
            <w:r>
              <w:rPr>
                <w:sz w:val="20"/>
                <w:szCs w:val="28"/>
              </w:rPr>
              <w:t>23</w:t>
            </w:r>
            <w:r w:rsidR="00DF45B1">
              <w:rPr>
                <w:sz w:val="20"/>
                <w:szCs w:val="28"/>
              </w:rPr>
              <w:t>.</w:t>
            </w:r>
          </w:p>
        </w:tc>
        <w:tc>
          <w:tcPr>
            <w:tcW w:w="5542" w:type="dxa"/>
            <w:tcBorders>
              <w:bottom w:val="single" w:sz="4" w:space="0" w:color="auto"/>
            </w:tcBorders>
          </w:tcPr>
          <w:p w14:paraId="49236E76" w14:textId="5F291B3B" w:rsidR="00DF45B1" w:rsidRPr="00CD0CAE" w:rsidRDefault="00DF45B1" w:rsidP="00DF45B1">
            <w:pPr>
              <w:rPr>
                <w:sz w:val="20"/>
                <w:szCs w:val="20"/>
              </w:rPr>
            </w:pPr>
            <w:r>
              <w:rPr>
                <w:sz w:val="20"/>
                <w:szCs w:val="20"/>
              </w:rPr>
              <w:t>COVID-19 safety Site orientation for students has been developed and posted in the Learning Hub.</w:t>
            </w:r>
          </w:p>
        </w:tc>
        <w:tc>
          <w:tcPr>
            <w:tcW w:w="568" w:type="dxa"/>
            <w:tcBorders>
              <w:bottom w:val="single" w:sz="4" w:space="0" w:color="auto"/>
            </w:tcBorders>
          </w:tcPr>
          <w:p w14:paraId="6F518F1D" w14:textId="77777777" w:rsidR="00DF45B1" w:rsidRDefault="006D6E96" w:rsidP="00DF45B1">
            <w:pPr>
              <w:jc w:val="center"/>
              <w:rPr>
                <w:sz w:val="20"/>
                <w:szCs w:val="28"/>
              </w:rPr>
            </w:pPr>
            <w:sdt>
              <w:sdtPr>
                <w:rPr>
                  <w:sz w:val="20"/>
                  <w:szCs w:val="28"/>
                </w:rPr>
                <w:id w:val="-1835216303"/>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26EC3B1B" w14:textId="77777777" w:rsidR="00DF45B1" w:rsidRDefault="006D6E96" w:rsidP="00DF45B1">
            <w:pPr>
              <w:jc w:val="center"/>
              <w:rPr>
                <w:sz w:val="20"/>
                <w:szCs w:val="28"/>
              </w:rPr>
            </w:pPr>
            <w:sdt>
              <w:sdtPr>
                <w:rPr>
                  <w:sz w:val="20"/>
                  <w:szCs w:val="28"/>
                </w:rPr>
                <w:id w:val="-507671091"/>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4FA4401E" w14:textId="77777777" w:rsidR="00DF45B1" w:rsidRDefault="006D6E96" w:rsidP="00DF45B1">
            <w:pPr>
              <w:jc w:val="center"/>
              <w:rPr>
                <w:sz w:val="20"/>
                <w:szCs w:val="28"/>
              </w:rPr>
            </w:pPr>
            <w:sdt>
              <w:sdtPr>
                <w:rPr>
                  <w:sz w:val="20"/>
                  <w:szCs w:val="28"/>
                </w:rPr>
                <w:id w:val="1489747585"/>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bottom w:val="single" w:sz="4" w:space="0" w:color="auto"/>
            </w:tcBorders>
          </w:tcPr>
          <w:p w14:paraId="5CF96A1E" w14:textId="1C6B6D3F" w:rsidR="00DF45B1" w:rsidRDefault="00DF45B1" w:rsidP="00DF45B1">
            <w:pPr>
              <w:rPr>
                <w:i/>
                <w:sz w:val="18"/>
                <w:szCs w:val="18"/>
              </w:rPr>
            </w:pPr>
            <w:r>
              <w:rPr>
                <w:i/>
                <w:sz w:val="18"/>
                <w:szCs w:val="18"/>
              </w:rPr>
              <w:t>Procedure</w:t>
            </w:r>
            <w:r w:rsidRPr="00EE033D">
              <w:rPr>
                <w:i/>
                <w:sz w:val="18"/>
                <w:szCs w:val="18"/>
              </w:rPr>
              <w:t xml:space="preserve"> </w:t>
            </w:r>
            <w:r>
              <w:rPr>
                <w:i/>
                <w:sz w:val="18"/>
                <w:szCs w:val="18"/>
              </w:rPr>
              <w:t xml:space="preserve">for orientation found </w:t>
            </w:r>
            <w:hyperlink r:id="rId26" w:history="1">
              <w:r w:rsidRPr="00CB08F2">
                <w:rPr>
                  <w:rStyle w:val="Hyperlink"/>
                  <w:i/>
                  <w:sz w:val="18"/>
                  <w:szCs w:val="18"/>
                </w:rPr>
                <w:t>here</w:t>
              </w:r>
            </w:hyperlink>
            <w:r>
              <w:rPr>
                <w:i/>
                <w:sz w:val="18"/>
                <w:szCs w:val="18"/>
              </w:rPr>
              <w:t>.</w:t>
            </w:r>
          </w:p>
          <w:p w14:paraId="6B3C9969" w14:textId="3ECEE2DC" w:rsidR="00DF45B1" w:rsidRPr="0080696E" w:rsidRDefault="00DF45B1" w:rsidP="00DF45B1">
            <w:pPr>
              <w:rPr>
                <w:i/>
                <w:sz w:val="18"/>
                <w:szCs w:val="18"/>
              </w:rPr>
            </w:pPr>
            <w:r>
              <w:rPr>
                <w:i/>
                <w:sz w:val="18"/>
                <w:szCs w:val="18"/>
              </w:rPr>
              <w:t xml:space="preserve">Student COVID-19 Orientation Checklist found </w:t>
            </w:r>
            <w:hyperlink r:id="rId27" w:history="1">
              <w:r w:rsidRPr="00CB08F2">
                <w:rPr>
                  <w:rStyle w:val="Hyperlink"/>
                  <w:i/>
                  <w:sz w:val="18"/>
                  <w:szCs w:val="18"/>
                </w:rPr>
                <w:t>here</w:t>
              </w:r>
            </w:hyperlink>
            <w:r>
              <w:rPr>
                <w:i/>
                <w:sz w:val="18"/>
                <w:szCs w:val="18"/>
              </w:rPr>
              <w:t>.</w:t>
            </w:r>
          </w:p>
        </w:tc>
      </w:tr>
      <w:tr w:rsidR="00DF45B1" w14:paraId="47C73A59" w14:textId="77777777" w:rsidTr="00D10681">
        <w:trPr>
          <w:trHeight w:val="443"/>
        </w:trPr>
        <w:tc>
          <w:tcPr>
            <w:tcW w:w="568" w:type="dxa"/>
            <w:tcBorders>
              <w:top w:val="single" w:sz="4" w:space="0" w:color="auto"/>
              <w:bottom w:val="single" w:sz="4" w:space="0" w:color="auto"/>
            </w:tcBorders>
          </w:tcPr>
          <w:p w14:paraId="4BA8BB5C" w14:textId="13D56C65" w:rsidR="00DF45B1" w:rsidRDefault="00D875A1" w:rsidP="00DF45B1">
            <w:pPr>
              <w:ind w:left="174" w:hanging="174"/>
              <w:jc w:val="center"/>
              <w:rPr>
                <w:sz w:val="20"/>
                <w:szCs w:val="28"/>
              </w:rPr>
            </w:pPr>
            <w:r>
              <w:rPr>
                <w:sz w:val="20"/>
                <w:szCs w:val="28"/>
              </w:rPr>
              <w:t>24</w:t>
            </w:r>
            <w:r w:rsidR="00DF45B1">
              <w:rPr>
                <w:sz w:val="20"/>
                <w:szCs w:val="28"/>
              </w:rPr>
              <w:t>.</w:t>
            </w:r>
          </w:p>
        </w:tc>
        <w:tc>
          <w:tcPr>
            <w:tcW w:w="5542" w:type="dxa"/>
            <w:tcBorders>
              <w:top w:val="single" w:sz="4" w:space="0" w:color="auto"/>
              <w:bottom w:val="single" w:sz="4" w:space="0" w:color="auto"/>
            </w:tcBorders>
          </w:tcPr>
          <w:p w14:paraId="232890FD" w14:textId="2C607F70" w:rsidR="00DF45B1" w:rsidRPr="00CD0CAE" w:rsidRDefault="00DF45B1" w:rsidP="00DF45B1">
            <w:pPr>
              <w:rPr>
                <w:sz w:val="20"/>
                <w:szCs w:val="20"/>
              </w:rPr>
            </w:pPr>
            <w:r w:rsidRPr="00CD0CAE">
              <w:rPr>
                <w:sz w:val="20"/>
                <w:szCs w:val="20"/>
              </w:rPr>
              <w:t xml:space="preserve">All employees have completed the online </w:t>
            </w:r>
            <w:hyperlink r:id="rId28" w:history="1">
              <w:r w:rsidRPr="00CD0CAE">
                <w:rPr>
                  <w:rStyle w:val="Hyperlink"/>
                  <w:sz w:val="20"/>
                  <w:szCs w:val="20"/>
                </w:rPr>
                <w:t>BCIT Pandemic Exposure Control Plan Training</w:t>
              </w:r>
            </w:hyperlink>
            <w:r w:rsidRPr="00CD0CAE">
              <w:rPr>
                <w:sz w:val="20"/>
                <w:szCs w:val="20"/>
              </w:rPr>
              <w:t>.</w:t>
            </w:r>
          </w:p>
        </w:tc>
        <w:tc>
          <w:tcPr>
            <w:tcW w:w="568" w:type="dxa"/>
            <w:tcBorders>
              <w:top w:val="single" w:sz="4" w:space="0" w:color="auto"/>
              <w:bottom w:val="single" w:sz="4" w:space="0" w:color="auto"/>
            </w:tcBorders>
          </w:tcPr>
          <w:p w14:paraId="664F0835" w14:textId="77777777" w:rsidR="00DF45B1" w:rsidRDefault="006D6E96" w:rsidP="00DF45B1">
            <w:pPr>
              <w:jc w:val="center"/>
              <w:rPr>
                <w:sz w:val="20"/>
                <w:szCs w:val="28"/>
              </w:rPr>
            </w:pPr>
            <w:sdt>
              <w:sdtPr>
                <w:rPr>
                  <w:sz w:val="20"/>
                  <w:szCs w:val="28"/>
                </w:rPr>
                <w:id w:val="-1196463088"/>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top w:val="single" w:sz="4" w:space="0" w:color="auto"/>
              <w:bottom w:val="single" w:sz="4" w:space="0" w:color="auto"/>
            </w:tcBorders>
          </w:tcPr>
          <w:p w14:paraId="00FAD258" w14:textId="77777777" w:rsidR="00DF45B1" w:rsidRDefault="006D6E96" w:rsidP="00DF45B1">
            <w:pPr>
              <w:jc w:val="center"/>
              <w:rPr>
                <w:sz w:val="20"/>
                <w:szCs w:val="28"/>
              </w:rPr>
            </w:pPr>
            <w:sdt>
              <w:sdtPr>
                <w:rPr>
                  <w:sz w:val="20"/>
                  <w:szCs w:val="28"/>
                </w:rPr>
                <w:id w:val="79336879"/>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top w:val="single" w:sz="4" w:space="0" w:color="auto"/>
              <w:bottom w:val="single" w:sz="4" w:space="0" w:color="auto"/>
            </w:tcBorders>
          </w:tcPr>
          <w:p w14:paraId="31641B77" w14:textId="77777777" w:rsidR="00DF45B1" w:rsidRDefault="006D6E96" w:rsidP="00DF45B1">
            <w:pPr>
              <w:jc w:val="center"/>
              <w:rPr>
                <w:sz w:val="20"/>
                <w:szCs w:val="28"/>
              </w:rPr>
            </w:pPr>
            <w:sdt>
              <w:sdtPr>
                <w:rPr>
                  <w:sz w:val="20"/>
                  <w:szCs w:val="28"/>
                </w:rPr>
                <w:id w:val="1483042698"/>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top w:val="single" w:sz="4" w:space="0" w:color="auto"/>
              <w:bottom w:val="single" w:sz="4" w:space="0" w:color="auto"/>
            </w:tcBorders>
          </w:tcPr>
          <w:p w14:paraId="53142B20" w14:textId="3A5D9F9E" w:rsidR="00DF45B1" w:rsidRPr="00EE033D" w:rsidRDefault="00DF45B1" w:rsidP="00DF45B1">
            <w:pPr>
              <w:rPr>
                <w:i/>
                <w:sz w:val="18"/>
                <w:szCs w:val="18"/>
              </w:rPr>
            </w:pPr>
          </w:p>
        </w:tc>
      </w:tr>
      <w:tr w:rsidR="00DF45B1" w14:paraId="11830C8F" w14:textId="77777777" w:rsidTr="00D10681">
        <w:trPr>
          <w:trHeight w:val="443"/>
        </w:trPr>
        <w:tc>
          <w:tcPr>
            <w:tcW w:w="568" w:type="dxa"/>
            <w:tcBorders>
              <w:top w:val="single" w:sz="4" w:space="0" w:color="auto"/>
              <w:bottom w:val="single" w:sz="4" w:space="0" w:color="auto"/>
            </w:tcBorders>
          </w:tcPr>
          <w:p w14:paraId="41164C5D" w14:textId="65FEE3FF" w:rsidR="00DF45B1" w:rsidRDefault="00D875A1" w:rsidP="00DF45B1">
            <w:pPr>
              <w:ind w:left="174" w:hanging="174"/>
              <w:jc w:val="center"/>
              <w:rPr>
                <w:sz w:val="20"/>
                <w:szCs w:val="28"/>
              </w:rPr>
            </w:pPr>
            <w:r>
              <w:rPr>
                <w:sz w:val="20"/>
                <w:szCs w:val="28"/>
              </w:rPr>
              <w:t>25</w:t>
            </w:r>
            <w:r w:rsidR="00DF45B1">
              <w:rPr>
                <w:sz w:val="20"/>
                <w:szCs w:val="28"/>
              </w:rPr>
              <w:t>.</w:t>
            </w:r>
          </w:p>
        </w:tc>
        <w:tc>
          <w:tcPr>
            <w:tcW w:w="5542" w:type="dxa"/>
            <w:tcBorders>
              <w:top w:val="single" w:sz="4" w:space="0" w:color="auto"/>
              <w:bottom w:val="single" w:sz="4" w:space="0" w:color="auto"/>
            </w:tcBorders>
          </w:tcPr>
          <w:p w14:paraId="2F653E8D" w14:textId="0B64D727" w:rsidR="00DF45B1" w:rsidRPr="00CD0CAE" w:rsidRDefault="00DF45B1" w:rsidP="00DF45B1">
            <w:pPr>
              <w:rPr>
                <w:sz w:val="20"/>
                <w:szCs w:val="20"/>
              </w:rPr>
            </w:pPr>
            <w:r w:rsidRPr="00CD0CAE">
              <w:rPr>
                <w:sz w:val="20"/>
                <w:szCs w:val="20"/>
              </w:rPr>
              <w:t>All employees have completed the online</w:t>
            </w:r>
            <w:r w:rsidR="00AF1E4F">
              <w:rPr>
                <w:sz w:val="20"/>
                <w:szCs w:val="20"/>
              </w:rPr>
              <w:t xml:space="preserve"> </w:t>
            </w:r>
            <w:hyperlink r:id="rId29" w:history="1">
              <w:r w:rsidR="00AF1E4F" w:rsidRPr="00AF1E4F">
                <w:rPr>
                  <w:rStyle w:val="Hyperlink"/>
                  <w:sz w:val="20"/>
                  <w:szCs w:val="20"/>
                </w:rPr>
                <w:t>OHS</w:t>
              </w:r>
              <w:r w:rsidRPr="00AF1E4F">
                <w:rPr>
                  <w:rStyle w:val="Hyperlink"/>
                  <w:sz w:val="20"/>
                  <w:szCs w:val="20"/>
                </w:rPr>
                <w:t xml:space="preserve"> New Employee Orientation module.</w:t>
              </w:r>
            </w:hyperlink>
            <w:r w:rsidR="00AF1E4F">
              <w:rPr>
                <w:sz w:val="20"/>
                <w:szCs w:val="20"/>
              </w:rPr>
              <w:t xml:space="preserve"> </w:t>
            </w:r>
          </w:p>
        </w:tc>
        <w:sdt>
          <w:sdtPr>
            <w:rPr>
              <w:sz w:val="20"/>
              <w:szCs w:val="28"/>
            </w:rPr>
            <w:id w:val="583735752"/>
            <w14:checkbox>
              <w14:checked w14:val="0"/>
              <w14:checkedState w14:val="2612" w14:font="MS Gothic"/>
              <w14:uncheckedState w14:val="2610" w14:font="MS Gothic"/>
            </w14:checkbox>
          </w:sdtPr>
          <w:sdtEndPr/>
          <w:sdtContent>
            <w:tc>
              <w:tcPr>
                <w:tcW w:w="568" w:type="dxa"/>
                <w:tcBorders>
                  <w:top w:val="single" w:sz="4" w:space="0" w:color="auto"/>
                  <w:bottom w:val="single" w:sz="4" w:space="0" w:color="auto"/>
                </w:tcBorders>
              </w:tcPr>
              <w:p w14:paraId="5A1D8209"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1528821926"/>
            <w14:checkbox>
              <w14:checked w14:val="0"/>
              <w14:checkedState w14:val="2612" w14:font="MS Gothic"/>
              <w14:uncheckedState w14:val="2610" w14:font="MS Gothic"/>
            </w14:checkbox>
          </w:sdtPr>
          <w:sdtEndPr/>
          <w:sdtContent>
            <w:tc>
              <w:tcPr>
                <w:tcW w:w="515" w:type="dxa"/>
                <w:tcBorders>
                  <w:top w:val="single" w:sz="4" w:space="0" w:color="auto"/>
                  <w:bottom w:val="single" w:sz="4" w:space="0" w:color="auto"/>
                </w:tcBorders>
              </w:tcPr>
              <w:p w14:paraId="391272CE"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1521825915"/>
            <w14:checkbox>
              <w14:checked w14:val="0"/>
              <w14:checkedState w14:val="2612" w14:font="MS Gothic"/>
              <w14:uncheckedState w14:val="2610" w14:font="MS Gothic"/>
            </w14:checkbox>
          </w:sdtPr>
          <w:sdtEndPr/>
          <w:sdtContent>
            <w:tc>
              <w:tcPr>
                <w:tcW w:w="515" w:type="dxa"/>
                <w:tcBorders>
                  <w:top w:val="single" w:sz="4" w:space="0" w:color="auto"/>
                  <w:bottom w:val="single" w:sz="4" w:space="0" w:color="auto"/>
                </w:tcBorders>
              </w:tcPr>
              <w:p w14:paraId="13CB1305" w14:textId="77777777" w:rsidR="00DF45B1" w:rsidRDefault="00DF45B1" w:rsidP="00DF45B1">
                <w:pPr>
                  <w:jc w:val="center"/>
                  <w:rPr>
                    <w:sz w:val="20"/>
                    <w:szCs w:val="28"/>
                  </w:rPr>
                </w:pPr>
                <w:r>
                  <w:rPr>
                    <w:rFonts w:ascii="MS Gothic" w:eastAsia="MS Gothic" w:hAnsi="MS Gothic" w:hint="eastAsia"/>
                    <w:sz w:val="20"/>
                    <w:szCs w:val="28"/>
                  </w:rPr>
                  <w:t>☐</w:t>
                </w:r>
              </w:p>
            </w:tc>
          </w:sdtContent>
        </w:sdt>
        <w:tc>
          <w:tcPr>
            <w:tcW w:w="6751" w:type="dxa"/>
            <w:tcBorders>
              <w:top w:val="single" w:sz="4" w:space="0" w:color="auto"/>
              <w:bottom w:val="single" w:sz="4" w:space="0" w:color="auto"/>
            </w:tcBorders>
          </w:tcPr>
          <w:p w14:paraId="70A5538C" w14:textId="02474E26" w:rsidR="00DF45B1" w:rsidRDefault="00F852F8" w:rsidP="00661E08">
            <w:pPr>
              <w:rPr>
                <w:i/>
                <w:sz w:val="18"/>
                <w:szCs w:val="18"/>
              </w:rPr>
            </w:pPr>
            <w:r>
              <w:rPr>
                <w:i/>
                <w:sz w:val="18"/>
                <w:szCs w:val="18"/>
              </w:rPr>
              <w:t xml:space="preserve">New and Returning Employee Orientation Checklist found </w:t>
            </w:r>
            <w:hyperlink r:id="rId30" w:history="1">
              <w:r w:rsidRPr="00CB08F2">
                <w:rPr>
                  <w:rStyle w:val="Hyperlink"/>
                  <w:i/>
                  <w:sz w:val="18"/>
                  <w:szCs w:val="18"/>
                </w:rPr>
                <w:t>here</w:t>
              </w:r>
            </w:hyperlink>
            <w:r>
              <w:rPr>
                <w:i/>
                <w:sz w:val="18"/>
                <w:szCs w:val="18"/>
              </w:rPr>
              <w:t>.</w:t>
            </w:r>
            <w:r w:rsidR="00661E08">
              <w:rPr>
                <w:i/>
                <w:sz w:val="18"/>
                <w:szCs w:val="18"/>
              </w:rPr>
              <w:t xml:space="preserve">  </w:t>
            </w:r>
            <w:r>
              <w:rPr>
                <w:i/>
                <w:sz w:val="18"/>
                <w:szCs w:val="18"/>
              </w:rPr>
              <w:t xml:space="preserve">Each employee to save the checklist to their online </w:t>
            </w:r>
            <w:r w:rsidR="00AF1E4F">
              <w:rPr>
                <w:i/>
                <w:sz w:val="18"/>
                <w:szCs w:val="18"/>
              </w:rPr>
              <w:t xml:space="preserve">OHS </w:t>
            </w:r>
            <w:r>
              <w:rPr>
                <w:i/>
                <w:sz w:val="18"/>
                <w:szCs w:val="18"/>
              </w:rPr>
              <w:t>New Employee Orientation course</w:t>
            </w:r>
            <w:r w:rsidR="00AF1E4F">
              <w:rPr>
                <w:i/>
                <w:sz w:val="18"/>
                <w:szCs w:val="18"/>
              </w:rPr>
              <w:t xml:space="preserve">. </w:t>
            </w:r>
            <w:bookmarkStart w:id="1" w:name="_Hlk52439934"/>
            <w:r w:rsidR="00AF1E4F">
              <w:rPr>
                <w:i/>
                <w:sz w:val="18"/>
                <w:szCs w:val="18"/>
              </w:rPr>
              <w:t xml:space="preserve">This course is </w:t>
            </w:r>
            <w:r w:rsidR="00661E08">
              <w:rPr>
                <w:i/>
                <w:sz w:val="18"/>
                <w:szCs w:val="18"/>
              </w:rPr>
              <w:t xml:space="preserve">required </w:t>
            </w:r>
            <w:r w:rsidR="00AF1E4F">
              <w:rPr>
                <w:i/>
                <w:sz w:val="18"/>
                <w:szCs w:val="18"/>
              </w:rPr>
              <w:t xml:space="preserve">to be completed </w:t>
            </w:r>
            <w:r w:rsidR="00661E08">
              <w:rPr>
                <w:i/>
                <w:sz w:val="18"/>
                <w:szCs w:val="18"/>
              </w:rPr>
              <w:t>by</w:t>
            </w:r>
            <w:r w:rsidR="00AF1E4F">
              <w:rPr>
                <w:i/>
                <w:sz w:val="18"/>
                <w:szCs w:val="18"/>
              </w:rPr>
              <w:t xml:space="preserve"> new employees and </w:t>
            </w:r>
            <w:r w:rsidR="00661E08">
              <w:rPr>
                <w:i/>
                <w:sz w:val="18"/>
                <w:szCs w:val="18"/>
              </w:rPr>
              <w:t xml:space="preserve">by employees </w:t>
            </w:r>
            <w:r w:rsidR="00AF1E4F">
              <w:rPr>
                <w:i/>
                <w:sz w:val="18"/>
                <w:szCs w:val="18"/>
              </w:rPr>
              <w:t>working on campus.</w:t>
            </w:r>
            <w:bookmarkEnd w:id="1"/>
          </w:p>
        </w:tc>
      </w:tr>
      <w:tr w:rsidR="00DF45B1" w14:paraId="3BEC5280" w14:textId="77777777" w:rsidTr="00D10681">
        <w:trPr>
          <w:trHeight w:val="443"/>
        </w:trPr>
        <w:tc>
          <w:tcPr>
            <w:tcW w:w="568" w:type="dxa"/>
            <w:tcBorders>
              <w:top w:val="single" w:sz="4" w:space="0" w:color="auto"/>
              <w:bottom w:val="single" w:sz="4" w:space="0" w:color="auto"/>
            </w:tcBorders>
          </w:tcPr>
          <w:p w14:paraId="62CAE68C" w14:textId="750A10B2" w:rsidR="00DF45B1" w:rsidRDefault="00D875A1" w:rsidP="00DF45B1">
            <w:pPr>
              <w:ind w:left="174" w:hanging="174"/>
              <w:jc w:val="center"/>
              <w:rPr>
                <w:sz w:val="20"/>
                <w:szCs w:val="28"/>
              </w:rPr>
            </w:pPr>
            <w:r>
              <w:rPr>
                <w:sz w:val="20"/>
                <w:szCs w:val="28"/>
              </w:rPr>
              <w:t>26.</w:t>
            </w:r>
          </w:p>
        </w:tc>
        <w:tc>
          <w:tcPr>
            <w:tcW w:w="5542" w:type="dxa"/>
            <w:tcBorders>
              <w:top w:val="single" w:sz="4" w:space="0" w:color="auto"/>
              <w:bottom w:val="single" w:sz="4" w:space="0" w:color="auto"/>
            </w:tcBorders>
          </w:tcPr>
          <w:p w14:paraId="1CFB86BE" w14:textId="23269059" w:rsidR="00DF45B1" w:rsidRDefault="00DF45B1" w:rsidP="00DF45B1">
            <w:pPr>
              <w:rPr>
                <w:sz w:val="20"/>
                <w:szCs w:val="20"/>
              </w:rPr>
            </w:pPr>
            <w:r>
              <w:rPr>
                <w:sz w:val="20"/>
                <w:szCs w:val="20"/>
              </w:rPr>
              <w:t>Other:</w:t>
            </w:r>
          </w:p>
        </w:tc>
        <w:tc>
          <w:tcPr>
            <w:tcW w:w="568" w:type="dxa"/>
            <w:tcBorders>
              <w:top w:val="single" w:sz="4" w:space="0" w:color="auto"/>
              <w:bottom w:val="single" w:sz="4" w:space="0" w:color="auto"/>
            </w:tcBorders>
          </w:tcPr>
          <w:p w14:paraId="786CE07E" w14:textId="3C72ED1A" w:rsidR="00DF45B1" w:rsidRDefault="006D6E96" w:rsidP="00DF45B1">
            <w:pPr>
              <w:jc w:val="center"/>
              <w:rPr>
                <w:sz w:val="20"/>
                <w:szCs w:val="28"/>
              </w:rPr>
            </w:pPr>
            <w:sdt>
              <w:sdtPr>
                <w:rPr>
                  <w:sz w:val="20"/>
                  <w:szCs w:val="28"/>
                </w:rPr>
                <w:id w:val="1668828097"/>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top w:val="single" w:sz="4" w:space="0" w:color="auto"/>
              <w:bottom w:val="single" w:sz="4" w:space="0" w:color="auto"/>
            </w:tcBorders>
          </w:tcPr>
          <w:p w14:paraId="03ED27D4" w14:textId="0306F461" w:rsidR="00DF45B1" w:rsidRDefault="006D6E96" w:rsidP="00DF45B1">
            <w:pPr>
              <w:jc w:val="center"/>
              <w:rPr>
                <w:sz w:val="20"/>
                <w:szCs w:val="28"/>
              </w:rPr>
            </w:pPr>
            <w:sdt>
              <w:sdtPr>
                <w:rPr>
                  <w:sz w:val="20"/>
                  <w:szCs w:val="28"/>
                </w:rPr>
                <w:id w:val="-1673640600"/>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top w:val="single" w:sz="4" w:space="0" w:color="auto"/>
              <w:bottom w:val="single" w:sz="4" w:space="0" w:color="auto"/>
            </w:tcBorders>
          </w:tcPr>
          <w:p w14:paraId="3C1DB2C7" w14:textId="3B780EC1" w:rsidR="00DF45B1" w:rsidRDefault="006D6E96" w:rsidP="00DF45B1">
            <w:pPr>
              <w:jc w:val="center"/>
              <w:rPr>
                <w:sz w:val="20"/>
                <w:szCs w:val="28"/>
              </w:rPr>
            </w:pPr>
            <w:sdt>
              <w:sdtPr>
                <w:rPr>
                  <w:sz w:val="20"/>
                  <w:szCs w:val="28"/>
                </w:rPr>
                <w:id w:val="1688174109"/>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top w:val="single" w:sz="4" w:space="0" w:color="auto"/>
              <w:bottom w:val="single" w:sz="4" w:space="0" w:color="auto"/>
            </w:tcBorders>
          </w:tcPr>
          <w:p w14:paraId="7C62221C" w14:textId="77777777" w:rsidR="00DF45B1" w:rsidRDefault="00DF45B1" w:rsidP="00DF45B1">
            <w:pPr>
              <w:rPr>
                <w:i/>
                <w:sz w:val="18"/>
                <w:szCs w:val="18"/>
              </w:rPr>
            </w:pPr>
          </w:p>
          <w:p w14:paraId="5A605010" w14:textId="0D5C91C4" w:rsidR="00524203" w:rsidRDefault="00524203" w:rsidP="00DF45B1">
            <w:pPr>
              <w:rPr>
                <w:i/>
                <w:sz w:val="18"/>
                <w:szCs w:val="18"/>
              </w:rPr>
            </w:pPr>
          </w:p>
        </w:tc>
      </w:tr>
      <w:tr w:rsidR="00DF45B1" w14:paraId="61820C48" w14:textId="77777777" w:rsidTr="00D10681">
        <w:trPr>
          <w:trHeight w:val="280"/>
        </w:trPr>
        <w:tc>
          <w:tcPr>
            <w:tcW w:w="14459" w:type="dxa"/>
            <w:gridSpan w:val="6"/>
            <w:shd w:val="clear" w:color="auto" w:fill="B4C6E7" w:themeFill="accent5" w:themeFillTint="66"/>
          </w:tcPr>
          <w:p w14:paraId="3431471E" w14:textId="0D458D8D" w:rsidR="00DF45B1" w:rsidRPr="00A05B64" w:rsidRDefault="00DF45B1" w:rsidP="00DF45B1">
            <w:pPr>
              <w:rPr>
                <w:b/>
                <w:sz w:val="24"/>
                <w:szCs w:val="24"/>
              </w:rPr>
            </w:pPr>
            <w:r>
              <w:rPr>
                <w:b/>
                <w:sz w:val="24"/>
                <w:szCs w:val="24"/>
              </w:rPr>
              <w:t>RULES AND GUIDELINES</w:t>
            </w:r>
            <w:r w:rsidRPr="00A05B64">
              <w:rPr>
                <w:b/>
                <w:sz w:val="24"/>
                <w:szCs w:val="24"/>
              </w:rPr>
              <w:t xml:space="preserve"> (ADMINISTRATIVE)</w:t>
            </w:r>
          </w:p>
        </w:tc>
      </w:tr>
      <w:tr w:rsidR="00DF45B1" w14:paraId="3AC15396" w14:textId="77777777" w:rsidTr="00D10681">
        <w:trPr>
          <w:trHeight w:val="254"/>
        </w:trPr>
        <w:tc>
          <w:tcPr>
            <w:tcW w:w="568" w:type="dxa"/>
            <w:tcBorders>
              <w:top w:val="single" w:sz="4" w:space="0" w:color="auto"/>
            </w:tcBorders>
          </w:tcPr>
          <w:p w14:paraId="4CE4C4A3" w14:textId="45B2AD6A" w:rsidR="00DF45B1" w:rsidRPr="00AD44C4" w:rsidRDefault="00DF45B1" w:rsidP="00F852F8">
            <w:pPr>
              <w:ind w:left="174" w:hanging="140"/>
              <w:jc w:val="center"/>
              <w:rPr>
                <w:sz w:val="20"/>
                <w:szCs w:val="28"/>
              </w:rPr>
            </w:pPr>
            <w:r>
              <w:rPr>
                <w:sz w:val="20"/>
                <w:szCs w:val="28"/>
              </w:rPr>
              <w:t>2</w:t>
            </w:r>
            <w:r w:rsidR="00D875A1">
              <w:rPr>
                <w:sz w:val="20"/>
                <w:szCs w:val="28"/>
              </w:rPr>
              <w:t>7</w:t>
            </w:r>
            <w:r>
              <w:rPr>
                <w:sz w:val="20"/>
                <w:szCs w:val="28"/>
              </w:rPr>
              <w:t>.</w:t>
            </w:r>
          </w:p>
        </w:tc>
        <w:tc>
          <w:tcPr>
            <w:tcW w:w="5542" w:type="dxa"/>
            <w:tcBorders>
              <w:top w:val="single" w:sz="4" w:space="0" w:color="auto"/>
            </w:tcBorders>
          </w:tcPr>
          <w:p w14:paraId="00EB7476" w14:textId="6E77A200" w:rsidR="00DF45B1" w:rsidRPr="008541C3" w:rsidRDefault="00DF45B1" w:rsidP="00DF45B1">
            <w:pPr>
              <w:rPr>
                <w:i/>
                <w:sz w:val="20"/>
                <w:szCs w:val="20"/>
              </w:rPr>
            </w:pPr>
            <w:r>
              <w:rPr>
                <w:sz w:val="20"/>
                <w:szCs w:val="20"/>
              </w:rPr>
              <w:t>All u</w:t>
            </w:r>
            <w:r w:rsidRPr="00CD0CAE">
              <w:rPr>
                <w:sz w:val="20"/>
                <w:szCs w:val="20"/>
              </w:rPr>
              <w:t>nnecessary and self-serve items have been removed from the space</w:t>
            </w:r>
            <w:r>
              <w:rPr>
                <w:sz w:val="20"/>
                <w:szCs w:val="20"/>
              </w:rPr>
              <w:t>s</w:t>
            </w:r>
            <w:r w:rsidRPr="00CD0CAE">
              <w:rPr>
                <w:sz w:val="20"/>
                <w:szCs w:val="20"/>
              </w:rPr>
              <w:t xml:space="preserve">. </w:t>
            </w:r>
            <w:r w:rsidRPr="00605C3B">
              <w:rPr>
                <w:i/>
                <w:sz w:val="20"/>
                <w:szCs w:val="20"/>
              </w:rPr>
              <w:t>e.</w:t>
            </w:r>
            <w:r>
              <w:rPr>
                <w:i/>
                <w:sz w:val="20"/>
                <w:szCs w:val="20"/>
              </w:rPr>
              <w:t>g., pens, paper, etc.</w:t>
            </w:r>
          </w:p>
        </w:tc>
        <w:tc>
          <w:tcPr>
            <w:tcW w:w="568" w:type="dxa"/>
            <w:tcBorders>
              <w:top w:val="single" w:sz="4" w:space="0" w:color="auto"/>
            </w:tcBorders>
          </w:tcPr>
          <w:p w14:paraId="63DF7675" w14:textId="77777777" w:rsidR="00DF45B1" w:rsidRDefault="006D6E96" w:rsidP="00DF45B1">
            <w:pPr>
              <w:jc w:val="center"/>
              <w:rPr>
                <w:sz w:val="20"/>
                <w:szCs w:val="28"/>
              </w:rPr>
            </w:pPr>
            <w:sdt>
              <w:sdtPr>
                <w:rPr>
                  <w:sz w:val="20"/>
                  <w:szCs w:val="28"/>
                </w:rPr>
                <w:id w:val="518745995"/>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top w:val="single" w:sz="4" w:space="0" w:color="auto"/>
            </w:tcBorders>
          </w:tcPr>
          <w:p w14:paraId="0ED04B10" w14:textId="77777777" w:rsidR="00DF45B1" w:rsidRDefault="006D6E96" w:rsidP="00DF45B1">
            <w:pPr>
              <w:jc w:val="center"/>
              <w:rPr>
                <w:sz w:val="20"/>
                <w:szCs w:val="28"/>
              </w:rPr>
            </w:pPr>
            <w:sdt>
              <w:sdtPr>
                <w:rPr>
                  <w:sz w:val="20"/>
                  <w:szCs w:val="28"/>
                </w:rPr>
                <w:id w:val="-873226454"/>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top w:val="single" w:sz="4" w:space="0" w:color="auto"/>
            </w:tcBorders>
          </w:tcPr>
          <w:p w14:paraId="67DC5A9C" w14:textId="77777777" w:rsidR="00DF45B1" w:rsidRDefault="006D6E96" w:rsidP="00DF45B1">
            <w:pPr>
              <w:jc w:val="center"/>
              <w:rPr>
                <w:sz w:val="20"/>
                <w:szCs w:val="28"/>
              </w:rPr>
            </w:pPr>
            <w:sdt>
              <w:sdtPr>
                <w:rPr>
                  <w:sz w:val="20"/>
                  <w:szCs w:val="28"/>
                </w:rPr>
                <w:id w:val="30694531"/>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top w:val="single" w:sz="4" w:space="0" w:color="auto"/>
            </w:tcBorders>
          </w:tcPr>
          <w:p w14:paraId="0B8CFC8D" w14:textId="4A2E1D45" w:rsidR="00DF45B1" w:rsidRPr="00EE033D" w:rsidRDefault="00DF45B1" w:rsidP="00DF45B1">
            <w:pPr>
              <w:rPr>
                <w:i/>
                <w:sz w:val="18"/>
                <w:szCs w:val="18"/>
              </w:rPr>
            </w:pPr>
            <w:r w:rsidRPr="00EE033D">
              <w:rPr>
                <w:i/>
                <w:sz w:val="18"/>
                <w:szCs w:val="18"/>
              </w:rPr>
              <w:t>All supplies asked for prior to class and stocked at each workspace</w:t>
            </w:r>
          </w:p>
        </w:tc>
      </w:tr>
      <w:tr w:rsidR="00DF45B1" w14:paraId="10B973D4" w14:textId="77777777" w:rsidTr="00D10681">
        <w:trPr>
          <w:trHeight w:val="254"/>
        </w:trPr>
        <w:tc>
          <w:tcPr>
            <w:tcW w:w="568" w:type="dxa"/>
          </w:tcPr>
          <w:p w14:paraId="25B07B55" w14:textId="2B620680" w:rsidR="00DF45B1" w:rsidRPr="00AD44C4" w:rsidRDefault="00D875A1" w:rsidP="00DF45B1">
            <w:pPr>
              <w:ind w:firstLine="34"/>
              <w:rPr>
                <w:sz w:val="20"/>
                <w:szCs w:val="28"/>
              </w:rPr>
            </w:pPr>
            <w:r>
              <w:rPr>
                <w:sz w:val="20"/>
                <w:szCs w:val="28"/>
              </w:rPr>
              <w:t>28</w:t>
            </w:r>
            <w:r w:rsidR="00DF45B1">
              <w:rPr>
                <w:sz w:val="20"/>
                <w:szCs w:val="28"/>
              </w:rPr>
              <w:t>.</w:t>
            </w:r>
          </w:p>
        </w:tc>
        <w:tc>
          <w:tcPr>
            <w:tcW w:w="5542" w:type="dxa"/>
          </w:tcPr>
          <w:p w14:paraId="7E783D8C" w14:textId="6D7E1C0D" w:rsidR="00DF45B1" w:rsidRPr="00CD0CAE" w:rsidRDefault="00DF45B1" w:rsidP="00DF45B1">
            <w:pPr>
              <w:rPr>
                <w:sz w:val="20"/>
                <w:szCs w:val="20"/>
              </w:rPr>
            </w:pPr>
            <w:r>
              <w:rPr>
                <w:sz w:val="20"/>
                <w:szCs w:val="20"/>
              </w:rPr>
              <w:t>D</w:t>
            </w:r>
            <w:r w:rsidRPr="00CD0CAE">
              <w:rPr>
                <w:sz w:val="20"/>
                <w:szCs w:val="20"/>
              </w:rPr>
              <w:t>oor</w:t>
            </w:r>
            <w:r>
              <w:rPr>
                <w:sz w:val="20"/>
                <w:szCs w:val="20"/>
              </w:rPr>
              <w:t>s that students are to use to enter and exit have been clearly identified</w:t>
            </w:r>
            <w:r w:rsidRPr="00CD0CAE">
              <w:rPr>
                <w:sz w:val="20"/>
                <w:szCs w:val="20"/>
              </w:rPr>
              <w:t>.</w:t>
            </w:r>
          </w:p>
        </w:tc>
        <w:tc>
          <w:tcPr>
            <w:tcW w:w="568" w:type="dxa"/>
          </w:tcPr>
          <w:p w14:paraId="65DE239C" w14:textId="77777777" w:rsidR="00DF45B1" w:rsidRDefault="006D6E96" w:rsidP="00DF45B1">
            <w:pPr>
              <w:jc w:val="center"/>
              <w:rPr>
                <w:sz w:val="20"/>
                <w:szCs w:val="28"/>
              </w:rPr>
            </w:pPr>
            <w:sdt>
              <w:sdtPr>
                <w:rPr>
                  <w:sz w:val="20"/>
                  <w:szCs w:val="28"/>
                </w:rPr>
                <w:id w:val="1713691484"/>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16090C57" w14:textId="77777777" w:rsidR="00DF45B1" w:rsidRDefault="006D6E96" w:rsidP="00DF45B1">
            <w:pPr>
              <w:jc w:val="center"/>
              <w:rPr>
                <w:sz w:val="20"/>
                <w:szCs w:val="28"/>
              </w:rPr>
            </w:pPr>
            <w:sdt>
              <w:sdtPr>
                <w:rPr>
                  <w:sz w:val="20"/>
                  <w:szCs w:val="28"/>
                </w:rPr>
                <w:id w:val="-1016377862"/>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742B11F6" w14:textId="77777777" w:rsidR="00DF45B1" w:rsidRDefault="006D6E96" w:rsidP="00DF45B1">
            <w:pPr>
              <w:jc w:val="center"/>
              <w:rPr>
                <w:sz w:val="20"/>
                <w:szCs w:val="28"/>
              </w:rPr>
            </w:pPr>
            <w:sdt>
              <w:sdtPr>
                <w:rPr>
                  <w:sz w:val="20"/>
                  <w:szCs w:val="28"/>
                </w:rPr>
                <w:id w:val="-865134879"/>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Pr>
          <w:p w14:paraId="335CF896" w14:textId="77777777" w:rsidR="00DF45B1" w:rsidRPr="00EE033D" w:rsidRDefault="00DF45B1" w:rsidP="00DF45B1">
            <w:pPr>
              <w:rPr>
                <w:i/>
                <w:sz w:val="18"/>
                <w:szCs w:val="18"/>
              </w:rPr>
            </w:pPr>
            <w:r w:rsidRPr="00EE033D">
              <w:rPr>
                <w:i/>
                <w:sz w:val="18"/>
                <w:szCs w:val="18"/>
              </w:rPr>
              <w:t>Signs or arrows on the floor</w:t>
            </w:r>
          </w:p>
        </w:tc>
      </w:tr>
      <w:tr w:rsidR="00DF45B1" w14:paraId="5E7D29BF" w14:textId="77777777" w:rsidTr="00D10681">
        <w:trPr>
          <w:trHeight w:val="254"/>
        </w:trPr>
        <w:tc>
          <w:tcPr>
            <w:tcW w:w="568" w:type="dxa"/>
          </w:tcPr>
          <w:p w14:paraId="359D3D9E" w14:textId="2B9CD204" w:rsidR="00DF45B1" w:rsidRPr="00AD44C4" w:rsidRDefault="00D875A1" w:rsidP="00DF45B1">
            <w:pPr>
              <w:ind w:left="174" w:hanging="140"/>
              <w:rPr>
                <w:sz w:val="20"/>
                <w:szCs w:val="28"/>
              </w:rPr>
            </w:pPr>
            <w:r>
              <w:rPr>
                <w:sz w:val="20"/>
                <w:szCs w:val="28"/>
              </w:rPr>
              <w:t>29</w:t>
            </w:r>
            <w:r w:rsidR="00DF45B1">
              <w:rPr>
                <w:sz w:val="20"/>
                <w:szCs w:val="28"/>
              </w:rPr>
              <w:t>.</w:t>
            </w:r>
          </w:p>
        </w:tc>
        <w:tc>
          <w:tcPr>
            <w:tcW w:w="5542" w:type="dxa"/>
          </w:tcPr>
          <w:p w14:paraId="6C51B9AD" w14:textId="77777777" w:rsidR="00DF45B1" w:rsidRPr="00CD0CAE" w:rsidRDefault="00DF45B1" w:rsidP="00DF45B1">
            <w:pPr>
              <w:rPr>
                <w:sz w:val="20"/>
                <w:szCs w:val="20"/>
              </w:rPr>
            </w:pPr>
            <w:r w:rsidRPr="00CD0CAE">
              <w:rPr>
                <w:sz w:val="20"/>
                <w:szCs w:val="20"/>
              </w:rPr>
              <w:t>Handouts, papers, and items are not physically provided to students.</w:t>
            </w:r>
          </w:p>
        </w:tc>
        <w:tc>
          <w:tcPr>
            <w:tcW w:w="568" w:type="dxa"/>
          </w:tcPr>
          <w:p w14:paraId="164D158A" w14:textId="77777777" w:rsidR="00DF45B1" w:rsidRDefault="006D6E96" w:rsidP="00DF45B1">
            <w:pPr>
              <w:jc w:val="center"/>
              <w:rPr>
                <w:sz w:val="20"/>
                <w:szCs w:val="28"/>
              </w:rPr>
            </w:pPr>
            <w:sdt>
              <w:sdtPr>
                <w:rPr>
                  <w:sz w:val="20"/>
                  <w:szCs w:val="28"/>
                </w:rPr>
                <w:id w:val="196048497"/>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264013FE" w14:textId="77777777" w:rsidR="00DF45B1" w:rsidRDefault="006D6E96" w:rsidP="00DF45B1">
            <w:pPr>
              <w:rPr>
                <w:sz w:val="20"/>
                <w:szCs w:val="28"/>
              </w:rPr>
            </w:pPr>
            <w:sdt>
              <w:sdtPr>
                <w:rPr>
                  <w:sz w:val="20"/>
                  <w:szCs w:val="28"/>
                </w:rPr>
                <w:id w:val="654118408"/>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034BCE58" w14:textId="77777777" w:rsidR="00DF45B1" w:rsidRDefault="006D6E96" w:rsidP="00DF45B1">
            <w:pPr>
              <w:jc w:val="center"/>
              <w:rPr>
                <w:sz w:val="20"/>
                <w:szCs w:val="28"/>
              </w:rPr>
            </w:pPr>
            <w:sdt>
              <w:sdtPr>
                <w:rPr>
                  <w:sz w:val="20"/>
                  <w:szCs w:val="28"/>
                </w:rPr>
                <w:id w:val="-2000574198"/>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Pr>
          <w:p w14:paraId="122B1838" w14:textId="6DE200B7" w:rsidR="00DF45B1" w:rsidRDefault="00DF45B1" w:rsidP="004A1892">
            <w:pPr>
              <w:rPr>
                <w:i/>
                <w:sz w:val="18"/>
                <w:szCs w:val="18"/>
              </w:rPr>
            </w:pPr>
            <w:r w:rsidRPr="00EE033D">
              <w:rPr>
                <w:i/>
                <w:sz w:val="18"/>
                <w:szCs w:val="18"/>
              </w:rPr>
              <w:t xml:space="preserve">If </w:t>
            </w:r>
            <w:r>
              <w:rPr>
                <w:i/>
                <w:sz w:val="18"/>
                <w:szCs w:val="18"/>
              </w:rPr>
              <w:t xml:space="preserve">items are provided, they are cleaned </w:t>
            </w:r>
            <w:r w:rsidRPr="00EE033D">
              <w:rPr>
                <w:i/>
                <w:sz w:val="18"/>
                <w:szCs w:val="18"/>
              </w:rPr>
              <w:t xml:space="preserve">between </w:t>
            </w:r>
            <w:r>
              <w:rPr>
                <w:i/>
                <w:sz w:val="18"/>
                <w:szCs w:val="18"/>
              </w:rPr>
              <w:t>student</w:t>
            </w:r>
            <w:r w:rsidRPr="00EE033D">
              <w:rPr>
                <w:i/>
                <w:sz w:val="18"/>
                <w:szCs w:val="18"/>
              </w:rPr>
              <w:t xml:space="preserve"> use</w:t>
            </w:r>
            <w:r>
              <w:rPr>
                <w:i/>
                <w:sz w:val="18"/>
                <w:szCs w:val="18"/>
              </w:rPr>
              <w:t xml:space="preserve"> or disposed</w:t>
            </w:r>
            <w:r w:rsidR="004A1892">
              <w:rPr>
                <w:i/>
                <w:sz w:val="18"/>
                <w:szCs w:val="18"/>
              </w:rPr>
              <w:t xml:space="preserve">, or other control measures are in place – Describe: </w:t>
            </w:r>
          </w:p>
          <w:p w14:paraId="124250BD" w14:textId="77777777" w:rsidR="00524203" w:rsidRDefault="00524203" w:rsidP="004A1892">
            <w:pPr>
              <w:rPr>
                <w:i/>
                <w:sz w:val="18"/>
                <w:szCs w:val="18"/>
              </w:rPr>
            </w:pPr>
          </w:p>
          <w:p w14:paraId="4AB00A04" w14:textId="2DF951D7" w:rsidR="004A1892" w:rsidRPr="00EE033D" w:rsidRDefault="004A1892" w:rsidP="004A1892">
            <w:pPr>
              <w:rPr>
                <w:i/>
                <w:sz w:val="18"/>
                <w:szCs w:val="18"/>
              </w:rPr>
            </w:pPr>
          </w:p>
        </w:tc>
      </w:tr>
      <w:tr w:rsidR="00DF45B1" w14:paraId="43F5FB88" w14:textId="77777777" w:rsidTr="00D10681">
        <w:trPr>
          <w:trHeight w:val="254"/>
        </w:trPr>
        <w:tc>
          <w:tcPr>
            <w:tcW w:w="568" w:type="dxa"/>
          </w:tcPr>
          <w:p w14:paraId="02B76C9E" w14:textId="68D84161" w:rsidR="00DF45B1" w:rsidRPr="00AD44C4" w:rsidRDefault="00D875A1" w:rsidP="00DF45B1">
            <w:pPr>
              <w:ind w:left="174" w:hanging="140"/>
              <w:rPr>
                <w:sz w:val="20"/>
                <w:szCs w:val="28"/>
              </w:rPr>
            </w:pPr>
            <w:r>
              <w:rPr>
                <w:sz w:val="20"/>
                <w:szCs w:val="28"/>
              </w:rPr>
              <w:lastRenderedPageBreak/>
              <w:t>30</w:t>
            </w:r>
            <w:r w:rsidR="00DF45B1">
              <w:rPr>
                <w:sz w:val="20"/>
                <w:szCs w:val="28"/>
              </w:rPr>
              <w:t>.</w:t>
            </w:r>
          </w:p>
        </w:tc>
        <w:tc>
          <w:tcPr>
            <w:tcW w:w="5542" w:type="dxa"/>
          </w:tcPr>
          <w:p w14:paraId="7C73C56B" w14:textId="036EE6CF" w:rsidR="00DF45B1" w:rsidRPr="00CD0CAE" w:rsidRDefault="00DF45B1" w:rsidP="00DF45B1">
            <w:pPr>
              <w:rPr>
                <w:sz w:val="20"/>
                <w:szCs w:val="20"/>
              </w:rPr>
            </w:pPr>
            <w:r>
              <w:rPr>
                <w:sz w:val="20"/>
                <w:szCs w:val="20"/>
              </w:rPr>
              <w:t>S</w:t>
            </w:r>
            <w:r w:rsidRPr="00CD0CAE">
              <w:rPr>
                <w:sz w:val="20"/>
                <w:szCs w:val="20"/>
              </w:rPr>
              <w:t>tudents hav</w:t>
            </w:r>
            <w:r>
              <w:rPr>
                <w:sz w:val="20"/>
                <w:szCs w:val="20"/>
              </w:rPr>
              <w:t>e dedicated tools/equipment, e.g.,</w:t>
            </w:r>
            <w:r w:rsidRPr="00CD0CAE">
              <w:rPr>
                <w:sz w:val="20"/>
                <w:szCs w:val="20"/>
              </w:rPr>
              <w:t xml:space="preserve"> items are not shared between students.</w:t>
            </w:r>
          </w:p>
        </w:tc>
        <w:tc>
          <w:tcPr>
            <w:tcW w:w="568" w:type="dxa"/>
          </w:tcPr>
          <w:p w14:paraId="0069A0AC" w14:textId="77777777" w:rsidR="00DF45B1" w:rsidRDefault="006D6E96" w:rsidP="00DF45B1">
            <w:pPr>
              <w:jc w:val="center"/>
              <w:rPr>
                <w:sz w:val="20"/>
                <w:szCs w:val="28"/>
              </w:rPr>
            </w:pPr>
            <w:sdt>
              <w:sdtPr>
                <w:rPr>
                  <w:sz w:val="20"/>
                  <w:szCs w:val="28"/>
                </w:rPr>
                <w:id w:val="918748919"/>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6F459144" w14:textId="77777777" w:rsidR="00DF45B1" w:rsidRDefault="006D6E96" w:rsidP="00DF45B1">
            <w:pPr>
              <w:rPr>
                <w:sz w:val="20"/>
                <w:szCs w:val="28"/>
              </w:rPr>
            </w:pPr>
            <w:sdt>
              <w:sdtPr>
                <w:rPr>
                  <w:sz w:val="20"/>
                  <w:szCs w:val="28"/>
                </w:rPr>
                <w:id w:val="-1128313973"/>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5AE2D30A" w14:textId="77777777" w:rsidR="00DF45B1" w:rsidRDefault="006D6E96" w:rsidP="00DF45B1">
            <w:pPr>
              <w:jc w:val="center"/>
              <w:rPr>
                <w:sz w:val="20"/>
                <w:szCs w:val="28"/>
              </w:rPr>
            </w:pPr>
            <w:sdt>
              <w:sdtPr>
                <w:rPr>
                  <w:sz w:val="20"/>
                  <w:szCs w:val="28"/>
                </w:rPr>
                <w:id w:val="1501150761"/>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Pr>
          <w:p w14:paraId="76C6CEBC" w14:textId="0CE5D234" w:rsidR="00DF45B1" w:rsidRPr="00EE033D" w:rsidRDefault="00DF45B1" w:rsidP="00DF45B1">
            <w:pPr>
              <w:rPr>
                <w:i/>
                <w:sz w:val="18"/>
                <w:szCs w:val="18"/>
              </w:rPr>
            </w:pPr>
          </w:p>
        </w:tc>
      </w:tr>
      <w:tr w:rsidR="00DF45B1" w14:paraId="29A3B113" w14:textId="77777777" w:rsidTr="00D10681">
        <w:trPr>
          <w:trHeight w:val="254"/>
        </w:trPr>
        <w:tc>
          <w:tcPr>
            <w:tcW w:w="568" w:type="dxa"/>
          </w:tcPr>
          <w:p w14:paraId="46FA14B7" w14:textId="511A4BCD" w:rsidR="00DF45B1" w:rsidRPr="00AD44C4" w:rsidRDefault="00D875A1" w:rsidP="00DF45B1">
            <w:pPr>
              <w:ind w:left="174" w:hanging="140"/>
              <w:rPr>
                <w:sz w:val="20"/>
                <w:szCs w:val="28"/>
              </w:rPr>
            </w:pPr>
            <w:r>
              <w:rPr>
                <w:sz w:val="20"/>
                <w:szCs w:val="28"/>
              </w:rPr>
              <w:t>31</w:t>
            </w:r>
            <w:r w:rsidR="00DF45B1">
              <w:rPr>
                <w:sz w:val="20"/>
                <w:szCs w:val="28"/>
              </w:rPr>
              <w:t>.</w:t>
            </w:r>
          </w:p>
        </w:tc>
        <w:tc>
          <w:tcPr>
            <w:tcW w:w="5542" w:type="dxa"/>
          </w:tcPr>
          <w:p w14:paraId="02F9975C" w14:textId="77777777" w:rsidR="00DF45B1" w:rsidRPr="00CD0CAE" w:rsidRDefault="00DF45B1" w:rsidP="00DF45B1">
            <w:pPr>
              <w:rPr>
                <w:sz w:val="20"/>
                <w:szCs w:val="20"/>
              </w:rPr>
            </w:pPr>
            <w:r w:rsidRPr="00CD0CAE">
              <w:rPr>
                <w:sz w:val="20"/>
                <w:szCs w:val="20"/>
              </w:rPr>
              <w:t>If cleaning common touch points or tools/equipment not practical, then it is identified when hands are washed/sanitized before and after use.</w:t>
            </w:r>
          </w:p>
        </w:tc>
        <w:tc>
          <w:tcPr>
            <w:tcW w:w="568" w:type="dxa"/>
          </w:tcPr>
          <w:p w14:paraId="3C3066F5" w14:textId="77777777" w:rsidR="00DF45B1" w:rsidRDefault="006D6E96" w:rsidP="00DF45B1">
            <w:pPr>
              <w:jc w:val="center"/>
              <w:rPr>
                <w:sz w:val="20"/>
                <w:szCs w:val="28"/>
              </w:rPr>
            </w:pPr>
            <w:sdt>
              <w:sdtPr>
                <w:rPr>
                  <w:sz w:val="20"/>
                  <w:szCs w:val="28"/>
                </w:rPr>
                <w:id w:val="1486975075"/>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27EAAA3C" w14:textId="77777777" w:rsidR="00DF45B1" w:rsidRDefault="006D6E96" w:rsidP="00DF45B1">
            <w:pPr>
              <w:rPr>
                <w:sz w:val="20"/>
                <w:szCs w:val="28"/>
              </w:rPr>
            </w:pPr>
            <w:sdt>
              <w:sdtPr>
                <w:rPr>
                  <w:sz w:val="20"/>
                  <w:szCs w:val="28"/>
                </w:rPr>
                <w:id w:val="-479082501"/>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7091997C" w14:textId="77777777" w:rsidR="00DF45B1" w:rsidRDefault="006D6E96" w:rsidP="00DF45B1">
            <w:pPr>
              <w:jc w:val="center"/>
              <w:rPr>
                <w:sz w:val="20"/>
                <w:szCs w:val="28"/>
              </w:rPr>
            </w:pPr>
            <w:sdt>
              <w:sdtPr>
                <w:rPr>
                  <w:sz w:val="20"/>
                  <w:szCs w:val="28"/>
                </w:rPr>
                <w:id w:val="1454820908"/>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Pr>
          <w:p w14:paraId="1CBA1426" w14:textId="77777777" w:rsidR="00DF45B1" w:rsidRPr="00EE033D" w:rsidRDefault="00DF45B1" w:rsidP="00DF45B1">
            <w:pPr>
              <w:rPr>
                <w:i/>
                <w:sz w:val="18"/>
                <w:szCs w:val="18"/>
              </w:rPr>
            </w:pPr>
            <w:r>
              <w:rPr>
                <w:i/>
                <w:sz w:val="18"/>
                <w:szCs w:val="18"/>
              </w:rPr>
              <w:t>Explain:</w:t>
            </w:r>
          </w:p>
        </w:tc>
      </w:tr>
      <w:tr w:rsidR="00DF45B1" w14:paraId="6FF88850" w14:textId="77777777" w:rsidTr="00D10681">
        <w:trPr>
          <w:trHeight w:val="254"/>
        </w:trPr>
        <w:tc>
          <w:tcPr>
            <w:tcW w:w="568" w:type="dxa"/>
            <w:tcBorders>
              <w:bottom w:val="single" w:sz="4" w:space="0" w:color="auto"/>
            </w:tcBorders>
          </w:tcPr>
          <w:p w14:paraId="07CCF362" w14:textId="02C6A9E8" w:rsidR="00DF45B1" w:rsidRDefault="00D875A1" w:rsidP="00DF45B1">
            <w:pPr>
              <w:ind w:left="174" w:hanging="140"/>
              <w:rPr>
                <w:sz w:val="20"/>
                <w:szCs w:val="28"/>
              </w:rPr>
            </w:pPr>
            <w:r>
              <w:rPr>
                <w:sz w:val="20"/>
                <w:szCs w:val="28"/>
              </w:rPr>
              <w:t>32</w:t>
            </w:r>
            <w:r w:rsidR="00DF45B1">
              <w:rPr>
                <w:sz w:val="20"/>
                <w:szCs w:val="28"/>
              </w:rPr>
              <w:t>.</w:t>
            </w:r>
          </w:p>
        </w:tc>
        <w:tc>
          <w:tcPr>
            <w:tcW w:w="5542" w:type="dxa"/>
            <w:tcBorders>
              <w:bottom w:val="single" w:sz="4" w:space="0" w:color="auto"/>
            </w:tcBorders>
          </w:tcPr>
          <w:p w14:paraId="469B3749" w14:textId="77777777" w:rsidR="00DF45B1" w:rsidRDefault="00DF45B1" w:rsidP="00DF45B1">
            <w:pPr>
              <w:rPr>
                <w:sz w:val="20"/>
                <w:szCs w:val="20"/>
              </w:rPr>
            </w:pPr>
            <w:r w:rsidRPr="00CD0CAE">
              <w:rPr>
                <w:sz w:val="20"/>
                <w:szCs w:val="20"/>
              </w:rPr>
              <w:t>Work spaces/stations are dedicated for an individual or group use and not shared with others.</w:t>
            </w:r>
          </w:p>
          <w:p w14:paraId="5CA1A308" w14:textId="0F5EE59B" w:rsidR="00D10681" w:rsidRPr="00CD0CAE" w:rsidRDefault="00D10681" w:rsidP="00DF45B1">
            <w:pPr>
              <w:rPr>
                <w:sz w:val="20"/>
                <w:szCs w:val="20"/>
              </w:rPr>
            </w:pPr>
          </w:p>
        </w:tc>
        <w:tc>
          <w:tcPr>
            <w:tcW w:w="568" w:type="dxa"/>
            <w:tcBorders>
              <w:bottom w:val="single" w:sz="4" w:space="0" w:color="auto"/>
            </w:tcBorders>
          </w:tcPr>
          <w:p w14:paraId="3FF85F18" w14:textId="77777777" w:rsidR="00DF45B1" w:rsidRDefault="006D6E96" w:rsidP="00DF45B1">
            <w:pPr>
              <w:jc w:val="center"/>
              <w:rPr>
                <w:sz w:val="20"/>
                <w:szCs w:val="28"/>
              </w:rPr>
            </w:pPr>
            <w:sdt>
              <w:sdtPr>
                <w:rPr>
                  <w:sz w:val="20"/>
                  <w:szCs w:val="28"/>
                </w:rPr>
                <w:id w:val="-195615569"/>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3664F8DB" w14:textId="77777777" w:rsidR="00DF45B1" w:rsidRDefault="006D6E96" w:rsidP="00DF45B1">
            <w:pPr>
              <w:rPr>
                <w:sz w:val="20"/>
                <w:szCs w:val="28"/>
              </w:rPr>
            </w:pPr>
            <w:sdt>
              <w:sdtPr>
                <w:rPr>
                  <w:sz w:val="20"/>
                  <w:szCs w:val="28"/>
                </w:rPr>
                <w:id w:val="-1671175035"/>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5AABBAEE" w14:textId="77777777" w:rsidR="00DF45B1" w:rsidRDefault="006D6E96" w:rsidP="00DF45B1">
            <w:pPr>
              <w:jc w:val="center"/>
              <w:rPr>
                <w:sz w:val="20"/>
                <w:szCs w:val="28"/>
              </w:rPr>
            </w:pPr>
            <w:sdt>
              <w:sdtPr>
                <w:rPr>
                  <w:sz w:val="20"/>
                  <w:szCs w:val="28"/>
                </w:rPr>
                <w:id w:val="889156649"/>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bottom w:val="single" w:sz="4" w:space="0" w:color="auto"/>
            </w:tcBorders>
          </w:tcPr>
          <w:p w14:paraId="092F2058" w14:textId="77777777" w:rsidR="00DF45B1" w:rsidRPr="00EE033D" w:rsidRDefault="00DF45B1" w:rsidP="00DF45B1">
            <w:pPr>
              <w:rPr>
                <w:i/>
                <w:sz w:val="18"/>
                <w:szCs w:val="18"/>
              </w:rPr>
            </w:pPr>
          </w:p>
        </w:tc>
      </w:tr>
      <w:tr w:rsidR="00DF45B1" w14:paraId="2A3649B8" w14:textId="77777777" w:rsidTr="00D10681">
        <w:trPr>
          <w:trHeight w:val="254"/>
        </w:trPr>
        <w:tc>
          <w:tcPr>
            <w:tcW w:w="568" w:type="dxa"/>
            <w:tcBorders>
              <w:top w:val="single" w:sz="4" w:space="0" w:color="auto"/>
              <w:bottom w:val="single" w:sz="4" w:space="0" w:color="auto"/>
            </w:tcBorders>
          </w:tcPr>
          <w:p w14:paraId="20F9BD93" w14:textId="43259DBA" w:rsidR="00DF45B1" w:rsidRDefault="00D875A1" w:rsidP="00DF45B1">
            <w:pPr>
              <w:ind w:left="174" w:hanging="140"/>
              <w:rPr>
                <w:sz w:val="20"/>
                <w:szCs w:val="28"/>
              </w:rPr>
            </w:pPr>
            <w:r>
              <w:rPr>
                <w:sz w:val="20"/>
                <w:szCs w:val="28"/>
              </w:rPr>
              <w:t>33</w:t>
            </w:r>
            <w:r w:rsidR="00DF45B1">
              <w:rPr>
                <w:sz w:val="20"/>
                <w:szCs w:val="28"/>
              </w:rPr>
              <w:t>.</w:t>
            </w:r>
          </w:p>
        </w:tc>
        <w:tc>
          <w:tcPr>
            <w:tcW w:w="5542" w:type="dxa"/>
            <w:tcBorders>
              <w:top w:val="single" w:sz="4" w:space="0" w:color="auto"/>
              <w:bottom w:val="single" w:sz="4" w:space="0" w:color="auto"/>
            </w:tcBorders>
          </w:tcPr>
          <w:p w14:paraId="27EA7B68" w14:textId="77777777" w:rsidR="00DF45B1" w:rsidRPr="00CD0CAE" w:rsidRDefault="00DF45B1" w:rsidP="00DF45B1">
            <w:pPr>
              <w:rPr>
                <w:sz w:val="20"/>
                <w:szCs w:val="20"/>
              </w:rPr>
            </w:pPr>
            <w:r w:rsidRPr="00CD0CAE">
              <w:rPr>
                <w:sz w:val="20"/>
                <w:szCs w:val="20"/>
              </w:rPr>
              <w:t>Single-use (disposable) products are used where feasible.</w:t>
            </w:r>
          </w:p>
          <w:p w14:paraId="698D17CD" w14:textId="77777777" w:rsidR="00DF45B1" w:rsidRPr="00CD0CAE" w:rsidRDefault="00DF45B1" w:rsidP="00DF45B1">
            <w:pPr>
              <w:rPr>
                <w:sz w:val="20"/>
                <w:szCs w:val="20"/>
              </w:rPr>
            </w:pPr>
          </w:p>
        </w:tc>
        <w:tc>
          <w:tcPr>
            <w:tcW w:w="568" w:type="dxa"/>
            <w:tcBorders>
              <w:top w:val="single" w:sz="4" w:space="0" w:color="auto"/>
              <w:bottom w:val="single" w:sz="4" w:space="0" w:color="auto"/>
            </w:tcBorders>
          </w:tcPr>
          <w:p w14:paraId="64D6F733" w14:textId="41BE262B" w:rsidR="00DF45B1" w:rsidRDefault="006D6E96" w:rsidP="00DF45B1">
            <w:pPr>
              <w:jc w:val="center"/>
              <w:rPr>
                <w:sz w:val="20"/>
                <w:szCs w:val="28"/>
              </w:rPr>
            </w:pPr>
            <w:sdt>
              <w:sdtPr>
                <w:rPr>
                  <w:sz w:val="20"/>
                  <w:szCs w:val="28"/>
                </w:rPr>
                <w:id w:val="1743364323"/>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top w:val="single" w:sz="4" w:space="0" w:color="auto"/>
              <w:bottom w:val="single" w:sz="4" w:space="0" w:color="auto"/>
            </w:tcBorders>
          </w:tcPr>
          <w:p w14:paraId="25D656AA" w14:textId="45760ED5" w:rsidR="00DF45B1" w:rsidRDefault="006D6E96" w:rsidP="00DF45B1">
            <w:pPr>
              <w:rPr>
                <w:sz w:val="20"/>
                <w:szCs w:val="28"/>
              </w:rPr>
            </w:pPr>
            <w:sdt>
              <w:sdtPr>
                <w:rPr>
                  <w:sz w:val="20"/>
                  <w:szCs w:val="28"/>
                </w:rPr>
                <w:id w:val="647551394"/>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top w:val="single" w:sz="4" w:space="0" w:color="auto"/>
              <w:bottom w:val="single" w:sz="4" w:space="0" w:color="auto"/>
            </w:tcBorders>
          </w:tcPr>
          <w:p w14:paraId="2AC78A41" w14:textId="7148EFE5" w:rsidR="00DF45B1" w:rsidRDefault="006D6E96" w:rsidP="00DF45B1">
            <w:pPr>
              <w:jc w:val="center"/>
              <w:rPr>
                <w:sz w:val="20"/>
                <w:szCs w:val="28"/>
              </w:rPr>
            </w:pPr>
            <w:sdt>
              <w:sdtPr>
                <w:rPr>
                  <w:sz w:val="20"/>
                  <w:szCs w:val="28"/>
                </w:rPr>
                <w:id w:val="155278917"/>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top w:val="single" w:sz="4" w:space="0" w:color="auto"/>
              <w:bottom w:val="single" w:sz="4" w:space="0" w:color="auto"/>
            </w:tcBorders>
          </w:tcPr>
          <w:p w14:paraId="440FB8EE" w14:textId="77777777" w:rsidR="00DF45B1" w:rsidRDefault="00DF45B1" w:rsidP="00DF45B1">
            <w:pPr>
              <w:rPr>
                <w:i/>
                <w:sz w:val="18"/>
                <w:szCs w:val="18"/>
              </w:rPr>
            </w:pPr>
          </w:p>
        </w:tc>
      </w:tr>
      <w:tr w:rsidR="00DF45B1" w14:paraId="5E91B7A8" w14:textId="77777777" w:rsidTr="00D10681">
        <w:trPr>
          <w:trHeight w:val="254"/>
        </w:trPr>
        <w:tc>
          <w:tcPr>
            <w:tcW w:w="568" w:type="dxa"/>
            <w:tcBorders>
              <w:top w:val="single" w:sz="4" w:space="0" w:color="auto"/>
            </w:tcBorders>
          </w:tcPr>
          <w:p w14:paraId="7FB6E7B7" w14:textId="560F114C" w:rsidR="00DF45B1" w:rsidRPr="00AD44C4" w:rsidRDefault="00D875A1" w:rsidP="00DF45B1">
            <w:pPr>
              <w:ind w:left="34"/>
              <w:rPr>
                <w:sz w:val="20"/>
                <w:szCs w:val="28"/>
              </w:rPr>
            </w:pPr>
            <w:r>
              <w:rPr>
                <w:sz w:val="20"/>
                <w:szCs w:val="28"/>
              </w:rPr>
              <w:t>34</w:t>
            </w:r>
            <w:r w:rsidR="00DF45B1">
              <w:rPr>
                <w:sz w:val="20"/>
                <w:szCs w:val="28"/>
              </w:rPr>
              <w:t>.</w:t>
            </w:r>
          </w:p>
        </w:tc>
        <w:tc>
          <w:tcPr>
            <w:tcW w:w="5542" w:type="dxa"/>
            <w:tcBorders>
              <w:top w:val="single" w:sz="4" w:space="0" w:color="auto"/>
            </w:tcBorders>
          </w:tcPr>
          <w:p w14:paraId="1EE27EE5" w14:textId="0960EEE8" w:rsidR="00DF45B1" w:rsidRPr="00CD0CAE" w:rsidRDefault="00DF45B1" w:rsidP="00DF45B1">
            <w:pPr>
              <w:spacing w:line="360" w:lineRule="auto"/>
              <w:rPr>
                <w:sz w:val="20"/>
                <w:szCs w:val="20"/>
              </w:rPr>
            </w:pPr>
            <w:r w:rsidRPr="00CD0CAE">
              <w:rPr>
                <w:sz w:val="20"/>
                <w:szCs w:val="20"/>
              </w:rPr>
              <w:t xml:space="preserve">Measures </w:t>
            </w:r>
            <w:r>
              <w:rPr>
                <w:sz w:val="20"/>
                <w:szCs w:val="20"/>
              </w:rPr>
              <w:t>are in place to accommodate student</w:t>
            </w:r>
            <w:r w:rsidRPr="00CD0CAE">
              <w:rPr>
                <w:sz w:val="20"/>
                <w:szCs w:val="20"/>
              </w:rPr>
              <w:t xml:space="preserve"> sick at home.</w:t>
            </w:r>
          </w:p>
        </w:tc>
        <w:tc>
          <w:tcPr>
            <w:tcW w:w="568" w:type="dxa"/>
            <w:tcBorders>
              <w:top w:val="single" w:sz="4" w:space="0" w:color="auto"/>
            </w:tcBorders>
          </w:tcPr>
          <w:p w14:paraId="722AE0EB" w14:textId="77777777" w:rsidR="00DF45B1" w:rsidRPr="00657859" w:rsidRDefault="006D6E96" w:rsidP="00DF45B1">
            <w:pPr>
              <w:jc w:val="center"/>
              <w:rPr>
                <w:sz w:val="20"/>
                <w:szCs w:val="28"/>
              </w:rPr>
            </w:pPr>
            <w:sdt>
              <w:sdtPr>
                <w:rPr>
                  <w:sz w:val="20"/>
                  <w:szCs w:val="28"/>
                </w:rPr>
                <w:id w:val="1223330960"/>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sdt>
          <w:sdtPr>
            <w:rPr>
              <w:rFonts w:eastAsia="MS Gothic" w:cstheme="minorHAnsi"/>
              <w:sz w:val="20"/>
              <w:szCs w:val="28"/>
            </w:rPr>
            <w:id w:val="1154179843"/>
            <w14:checkbox>
              <w14:checked w14:val="0"/>
              <w14:checkedState w14:val="2612" w14:font="MS Gothic"/>
              <w14:uncheckedState w14:val="2610" w14:font="MS Gothic"/>
            </w14:checkbox>
          </w:sdtPr>
          <w:sdtEndPr/>
          <w:sdtContent>
            <w:tc>
              <w:tcPr>
                <w:tcW w:w="515" w:type="dxa"/>
                <w:tcBorders>
                  <w:top w:val="single" w:sz="4" w:space="0" w:color="auto"/>
                </w:tcBorders>
              </w:tcPr>
              <w:p w14:paraId="72038D61"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515" w:type="dxa"/>
            <w:tcBorders>
              <w:top w:val="single" w:sz="4" w:space="0" w:color="auto"/>
            </w:tcBorders>
          </w:tcPr>
          <w:p w14:paraId="0D53C5BE" w14:textId="77777777" w:rsidR="00DF45B1" w:rsidRPr="00657859" w:rsidRDefault="006D6E96" w:rsidP="00DF45B1">
            <w:pPr>
              <w:jc w:val="center"/>
              <w:rPr>
                <w:sz w:val="20"/>
                <w:szCs w:val="28"/>
              </w:rPr>
            </w:pPr>
            <w:sdt>
              <w:sdtPr>
                <w:rPr>
                  <w:rFonts w:eastAsia="MS Gothic" w:cstheme="minorHAnsi"/>
                  <w:sz w:val="20"/>
                  <w:szCs w:val="28"/>
                </w:rPr>
                <w:id w:val="-954395861"/>
                <w14:checkbox>
                  <w14:checked w14:val="0"/>
                  <w14:checkedState w14:val="2612" w14:font="MS Gothic"/>
                  <w14:uncheckedState w14:val="2610" w14:font="MS Gothic"/>
                </w14:checkbox>
              </w:sdtPr>
              <w:sdtEndPr/>
              <w:sdtContent>
                <w:r w:rsidR="00DF45B1" w:rsidRPr="00657859">
                  <w:rPr>
                    <w:rFonts w:ascii="MS Gothic" w:eastAsia="MS Gothic" w:hAnsi="MS Gothic" w:cstheme="minorHAnsi" w:hint="eastAsia"/>
                    <w:sz w:val="20"/>
                    <w:szCs w:val="28"/>
                  </w:rPr>
                  <w:t>☐</w:t>
                </w:r>
              </w:sdtContent>
            </w:sdt>
          </w:p>
        </w:tc>
        <w:tc>
          <w:tcPr>
            <w:tcW w:w="6751" w:type="dxa"/>
            <w:tcBorders>
              <w:top w:val="single" w:sz="4" w:space="0" w:color="auto"/>
            </w:tcBorders>
          </w:tcPr>
          <w:p w14:paraId="61D5B51B" w14:textId="77777777" w:rsidR="00DF45B1" w:rsidRPr="00EE033D" w:rsidRDefault="00DF45B1" w:rsidP="00DF45B1">
            <w:pPr>
              <w:rPr>
                <w:i/>
                <w:sz w:val="18"/>
                <w:szCs w:val="18"/>
              </w:rPr>
            </w:pPr>
            <w:r w:rsidRPr="00EE033D">
              <w:rPr>
                <w:i/>
                <w:sz w:val="18"/>
                <w:szCs w:val="18"/>
              </w:rPr>
              <w:t>Accommodation plan:</w:t>
            </w:r>
          </w:p>
        </w:tc>
      </w:tr>
      <w:tr w:rsidR="00DF45B1" w14:paraId="76FA1E2B" w14:textId="77777777" w:rsidTr="00D10681">
        <w:trPr>
          <w:trHeight w:val="254"/>
        </w:trPr>
        <w:tc>
          <w:tcPr>
            <w:tcW w:w="568" w:type="dxa"/>
            <w:tcBorders>
              <w:bottom w:val="single" w:sz="4" w:space="0" w:color="auto"/>
            </w:tcBorders>
          </w:tcPr>
          <w:p w14:paraId="173F829F" w14:textId="7E641569" w:rsidR="00DF45B1" w:rsidRPr="00C93EB9" w:rsidRDefault="00D875A1" w:rsidP="00DF45B1">
            <w:pPr>
              <w:ind w:left="174" w:hanging="140"/>
              <w:rPr>
                <w:sz w:val="20"/>
                <w:szCs w:val="28"/>
              </w:rPr>
            </w:pPr>
            <w:r>
              <w:rPr>
                <w:sz w:val="20"/>
                <w:szCs w:val="28"/>
              </w:rPr>
              <w:t>35</w:t>
            </w:r>
            <w:r w:rsidR="00DF45B1">
              <w:rPr>
                <w:sz w:val="20"/>
                <w:szCs w:val="28"/>
              </w:rPr>
              <w:t>.</w:t>
            </w:r>
          </w:p>
        </w:tc>
        <w:tc>
          <w:tcPr>
            <w:tcW w:w="5542" w:type="dxa"/>
            <w:tcBorders>
              <w:bottom w:val="single" w:sz="4" w:space="0" w:color="auto"/>
            </w:tcBorders>
          </w:tcPr>
          <w:p w14:paraId="7A82D863" w14:textId="7DB6777E" w:rsidR="00DF45B1" w:rsidRPr="00CD0CAE" w:rsidRDefault="00DF45B1" w:rsidP="00DF45B1">
            <w:pPr>
              <w:rPr>
                <w:sz w:val="20"/>
                <w:szCs w:val="20"/>
              </w:rPr>
            </w:pPr>
            <w:r w:rsidRPr="00CD0CAE">
              <w:rPr>
                <w:sz w:val="20"/>
                <w:szCs w:val="20"/>
              </w:rPr>
              <w:t>Procedure</w:t>
            </w:r>
            <w:r>
              <w:rPr>
                <w:sz w:val="20"/>
                <w:szCs w:val="20"/>
              </w:rPr>
              <w:t>s in place</w:t>
            </w:r>
            <w:r w:rsidRPr="00CD0CAE">
              <w:rPr>
                <w:sz w:val="20"/>
                <w:szCs w:val="20"/>
              </w:rPr>
              <w:t xml:space="preserve"> to screen students on a daily basis.</w:t>
            </w:r>
          </w:p>
          <w:p w14:paraId="08B44AE0" w14:textId="77777777" w:rsidR="00DF45B1" w:rsidRPr="00CD0CAE" w:rsidRDefault="00DF45B1" w:rsidP="00DF45B1">
            <w:pPr>
              <w:rPr>
                <w:sz w:val="20"/>
                <w:szCs w:val="20"/>
              </w:rPr>
            </w:pPr>
          </w:p>
        </w:tc>
        <w:tc>
          <w:tcPr>
            <w:tcW w:w="568" w:type="dxa"/>
            <w:tcBorders>
              <w:bottom w:val="single" w:sz="4" w:space="0" w:color="auto"/>
            </w:tcBorders>
          </w:tcPr>
          <w:p w14:paraId="07A91F10" w14:textId="77777777" w:rsidR="00DF45B1" w:rsidRDefault="006D6E96" w:rsidP="00DF45B1">
            <w:pPr>
              <w:jc w:val="center"/>
              <w:rPr>
                <w:sz w:val="20"/>
                <w:szCs w:val="28"/>
              </w:rPr>
            </w:pPr>
            <w:sdt>
              <w:sdtPr>
                <w:rPr>
                  <w:sz w:val="20"/>
                  <w:szCs w:val="28"/>
                </w:rPr>
                <w:id w:val="-55705155"/>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7E195850" w14:textId="77777777" w:rsidR="00DF45B1" w:rsidRDefault="006D6E96" w:rsidP="00DF45B1">
            <w:pPr>
              <w:jc w:val="center"/>
              <w:rPr>
                <w:rFonts w:eastAsia="MS Gothic" w:cstheme="minorHAnsi"/>
                <w:sz w:val="20"/>
                <w:szCs w:val="28"/>
              </w:rPr>
            </w:pPr>
            <w:sdt>
              <w:sdtPr>
                <w:rPr>
                  <w:sz w:val="20"/>
                  <w:szCs w:val="28"/>
                </w:rPr>
                <w:id w:val="-521406081"/>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2D5DFB69" w14:textId="77777777" w:rsidR="00DF45B1" w:rsidRDefault="006D6E96" w:rsidP="00DF45B1">
            <w:pPr>
              <w:jc w:val="center"/>
              <w:rPr>
                <w:rFonts w:eastAsia="MS Gothic" w:cstheme="minorHAnsi"/>
                <w:sz w:val="20"/>
                <w:szCs w:val="28"/>
              </w:rPr>
            </w:pPr>
            <w:sdt>
              <w:sdtPr>
                <w:rPr>
                  <w:sz w:val="20"/>
                  <w:szCs w:val="28"/>
                </w:rPr>
                <w:id w:val="-35278959"/>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bottom w:val="single" w:sz="4" w:space="0" w:color="auto"/>
            </w:tcBorders>
          </w:tcPr>
          <w:p w14:paraId="0982B8D9" w14:textId="08504B77" w:rsidR="00DF45B1" w:rsidRPr="00EE033D" w:rsidRDefault="00A07A33" w:rsidP="00DB1BE0">
            <w:pPr>
              <w:rPr>
                <w:i/>
                <w:sz w:val="18"/>
                <w:szCs w:val="18"/>
              </w:rPr>
            </w:pPr>
            <w:r>
              <w:rPr>
                <w:i/>
                <w:sz w:val="18"/>
                <w:szCs w:val="18"/>
              </w:rPr>
              <w:t xml:space="preserve">The </w:t>
            </w:r>
            <w:hyperlink r:id="rId31" w:history="1">
              <w:r w:rsidR="00824F9E" w:rsidRPr="00AF4790">
                <w:rPr>
                  <w:rStyle w:val="Hyperlink"/>
                  <w:i/>
                  <w:sz w:val="18"/>
                  <w:szCs w:val="18"/>
                </w:rPr>
                <w:t>heal</w:t>
              </w:r>
              <w:r>
                <w:rPr>
                  <w:rStyle w:val="Hyperlink"/>
                  <w:i/>
                  <w:sz w:val="18"/>
                  <w:szCs w:val="18"/>
                </w:rPr>
                <w:t xml:space="preserve">th screen </w:t>
              </w:r>
            </w:hyperlink>
            <w:r>
              <w:rPr>
                <w:i/>
                <w:sz w:val="18"/>
                <w:szCs w:val="18"/>
              </w:rPr>
              <w:t>poster</w:t>
            </w:r>
            <w:r w:rsidR="00824F9E">
              <w:rPr>
                <w:i/>
                <w:sz w:val="18"/>
                <w:szCs w:val="18"/>
              </w:rPr>
              <w:t xml:space="preserve"> </w:t>
            </w:r>
            <w:r>
              <w:rPr>
                <w:i/>
                <w:sz w:val="18"/>
                <w:szCs w:val="18"/>
              </w:rPr>
              <w:t xml:space="preserve">is available for reference </w:t>
            </w:r>
            <w:r w:rsidR="00DB1BE0">
              <w:rPr>
                <w:i/>
                <w:sz w:val="18"/>
                <w:szCs w:val="18"/>
              </w:rPr>
              <w:t>and is posted on</w:t>
            </w:r>
            <w:r>
              <w:rPr>
                <w:i/>
                <w:sz w:val="18"/>
                <w:szCs w:val="18"/>
              </w:rPr>
              <w:t xml:space="preserve"> building</w:t>
            </w:r>
            <w:r w:rsidR="00DB1BE0">
              <w:rPr>
                <w:i/>
                <w:sz w:val="18"/>
                <w:szCs w:val="18"/>
              </w:rPr>
              <w:t xml:space="preserve"> doors</w:t>
            </w:r>
            <w:r w:rsidR="00824F9E">
              <w:rPr>
                <w:i/>
                <w:sz w:val="18"/>
                <w:szCs w:val="18"/>
              </w:rPr>
              <w:t>.</w:t>
            </w:r>
            <w:r>
              <w:rPr>
                <w:i/>
                <w:sz w:val="18"/>
                <w:szCs w:val="18"/>
              </w:rPr>
              <w:t xml:space="preserve"> Students and employees are expected to self assess daily, and the </w:t>
            </w:r>
            <w:hyperlink r:id="rId32" w:history="1">
              <w:r w:rsidRPr="00A07A33">
                <w:rPr>
                  <w:rStyle w:val="Hyperlink"/>
                  <w:i/>
                  <w:sz w:val="18"/>
                  <w:szCs w:val="18"/>
                </w:rPr>
                <w:t>BCCDC self-assessment</w:t>
              </w:r>
            </w:hyperlink>
            <w:r>
              <w:rPr>
                <w:i/>
                <w:sz w:val="18"/>
                <w:szCs w:val="18"/>
              </w:rPr>
              <w:t xml:space="preserve"> tool can be used to support this.   </w:t>
            </w:r>
          </w:p>
        </w:tc>
      </w:tr>
      <w:tr w:rsidR="00DB1BE0" w14:paraId="51EBC06C" w14:textId="77777777" w:rsidTr="00D10681">
        <w:trPr>
          <w:trHeight w:val="254"/>
        </w:trPr>
        <w:tc>
          <w:tcPr>
            <w:tcW w:w="568" w:type="dxa"/>
            <w:tcBorders>
              <w:bottom w:val="single" w:sz="4" w:space="0" w:color="auto"/>
            </w:tcBorders>
          </w:tcPr>
          <w:p w14:paraId="2C6ED2B9" w14:textId="62C9DDF5" w:rsidR="00DB1BE0" w:rsidRDefault="00DB1BE0" w:rsidP="00DF45B1">
            <w:pPr>
              <w:ind w:left="174" w:hanging="140"/>
              <w:rPr>
                <w:sz w:val="20"/>
                <w:szCs w:val="28"/>
              </w:rPr>
            </w:pPr>
            <w:r>
              <w:rPr>
                <w:sz w:val="20"/>
                <w:szCs w:val="28"/>
              </w:rPr>
              <w:t>36.</w:t>
            </w:r>
          </w:p>
        </w:tc>
        <w:tc>
          <w:tcPr>
            <w:tcW w:w="5542" w:type="dxa"/>
            <w:tcBorders>
              <w:bottom w:val="single" w:sz="4" w:space="0" w:color="auto"/>
            </w:tcBorders>
          </w:tcPr>
          <w:p w14:paraId="4D4217C0" w14:textId="70B6FAB6" w:rsidR="00DB1BE0" w:rsidRDefault="00DB1BE0" w:rsidP="00DF45B1">
            <w:pPr>
              <w:rPr>
                <w:sz w:val="20"/>
                <w:szCs w:val="20"/>
              </w:rPr>
            </w:pPr>
            <w:r>
              <w:rPr>
                <w:sz w:val="20"/>
                <w:szCs w:val="20"/>
              </w:rPr>
              <w:t>There is a procedure in place if a student</w:t>
            </w:r>
            <w:r w:rsidR="003D2373">
              <w:rPr>
                <w:sz w:val="20"/>
                <w:szCs w:val="20"/>
              </w:rPr>
              <w:t xml:space="preserve"> or employee</w:t>
            </w:r>
            <w:r>
              <w:rPr>
                <w:sz w:val="20"/>
                <w:szCs w:val="20"/>
              </w:rPr>
              <w:t xml:space="preserve"> becomes ill on campus.</w:t>
            </w:r>
          </w:p>
          <w:p w14:paraId="3296DC00" w14:textId="3F983550" w:rsidR="00DB1BE0" w:rsidRPr="00CD0CAE" w:rsidRDefault="00DB1BE0" w:rsidP="00DF45B1">
            <w:pPr>
              <w:rPr>
                <w:sz w:val="20"/>
                <w:szCs w:val="20"/>
              </w:rPr>
            </w:pPr>
          </w:p>
        </w:tc>
        <w:tc>
          <w:tcPr>
            <w:tcW w:w="568" w:type="dxa"/>
            <w:tcBorders>
              <w:bottom w:val="single" w:sz="4" w:space="0" w:color="auto"/>
            </w:tcBorders>
          </w:tcPr>
          <w:p w14:paraId="6082A8D7" w14:textId="50B8EF62" w:rsidR="00DB1BE0" w:rsidRDefault="006D6E96" w:rsidP="00DF45B1">
            <w:pPr>
              <w:jc w:val="center"/>
              <w:rPr>
                <w:sz w:val="20"/>
                <w:szCs w:val="28"/>
              </w:rPr>
            </w:pPr>
            <w:sdt>
              <w:sdtPr>
                <w:rPr>
                  <w:sz w:val="20"/>
                  <w:szCs w:val="28"/>
                </w:rPr>
                <w:id w:val="1005328802"/>
                <w14:checkbox>
                  <w14:checked w14:val="0"/>
                  <w14:checkedState w14:val="2612" w14:font="MS Gothic"/>
                  <w14:uncheckedState w14:val="2610" w14:font="MS Gothic"/>
                </w14:checkbox>
              </w:sdtPr>
              <w:sdtEndPr/>
              <w:sdtContent>
                <w:r w:rsidR="00DB1BE0">
                  <w:rPr>
                    <w:rFonts w:ascii="MS Gothic" w:eastAsia="MS Gothic" w:hAnsi="MS Gothic" w:hint="eastAsia"/>
                    <w:sz w:val="20"/>
                    <w:szCs w:val="28"/>
                  </w:rPr>
                  <w:t>☐</w:t>
                </w:r>
              </w:sdtContent>
            </w:sdt>
          </w:p>
        </w:tc>
        <w:tc>
          <w:tcPr>
            <w:tcW w:w="515" w:type="dxa"/>
            <w:tcBorders>
              <w:bottom w:val="single" w:sz="4" w:space="0" w:color="auto"/>
            </w:tcBorders>
          </w:tcPr>
          <w:p w14:paraId="0F942CD4" w14:textId="4249781D" w:rsidR="00DB1BE0" w:rsidRDefault="006D6E96" w:rsidP="00DF45B1">
            <w:pPr>
              <w:jc w:val="center"/>
              <w:rPr>
                <w:sz w:val="20"/>
                <w:szCs w:val="28"/>
              </w:rPr>
            </w:pPr>
            <w:sdt>
              <w:sdtPr>
                <w:rPr>
                  <w:sz w:val="20"/>
                  <w:szCs w:val="28"/>
                </w:rPr>
                <w:id w:val="1093659991"/>
                <w14:checkbox>
                  <w14:checked w14:val="0"/>
                  <w14:checkedState w14:val="2612" w14:font="MS Gothic"/>
                  <w14:uncheckedState w14:val="2610" w14:font="MS Gothic"/>
                </w14:checkbox>
              </w:sdtPr>
              <w:sdtEndPr/>
              <w:sdtContent>
                <w:r w:rsidR="00DB1BE0">
                  <w:rPr>
                    <w:rFonts w:ascii="MS Gothic" w:eastAsia="MS Gothic" w:hAnsi="MS Gothic" w:hint="eastAsia"/>
                    <w:sz w:val="20"/>
                    <w:szCs w:val="28"/>
                  </w:rPr>
                  <w:t>☐</w:t>
                </w:r>
              </w:sdtContent>
            </w:sdt>
          </w:p>
        </w:tc>
        <w:tc>
          <w:tcPr>
            <w:tcW w:w="515" w:type="dxa"/>
            <w:tcBorders>
              <w:bottom w:val="single" w:sz="4" w:space="0" w:color="auto"/>
            </w:tcBorders>
          </w:tcPr>
          <w:p w14:paraId="428889FF" w14:textId="0154BA76" w:rsidR="00DB1BE0" w:rsidRDefault="006D6E96" w:rsidP="00DF45B1">
            <w:pPr>
              <w:jc w:val="center"/>
              <w:rPr>
                <w:sz w:val="20"/>
                <w:szCs w:val="28"/>
              </w:rPr>
            </w:pPr>
            <w:sdt>
              <w:sdtPr>
                <w:rPr>
                  <w:sz w:val="20"/>
                  <w:szCs w:val="28"/>
                </w:rPr>
                <w:id w:val="-666788003"/>
                <w14:checkbox>
                  <w14:checked w14:val="0"/>
                  <w14:checkedState w14:val="2612" w14:font="MS Gothic"/>
                  <w14:uncheckedState w14:val="2610" w14:font="MS Gothic"/>
                </w14:checkbox>
              </w:sdtPr>
              <w:sdtEndPr/>
              <w:sdtContent>
                <w:r w:rsidR="00DB1BE0">
                  <w:rPr>
                    <w:rFonts w:ascii="MS Gothic" w:eastAsia="MS Gothic" w:hAnsi="MS Gothic" w:hint="eastAsia"/>
                    <w:sz w:val="20"/>
                    <w:szCs w:val="28"/>
                  </w:rPr>
                  <w:t>☐</w:t>
                </w:r>
              </w:sdtContent>
            </w:sdt>
          </w:p>
        </w:tc>
        <w:tc>
          <w:tcPr>
            <w:tcW w:w="6751" w:type="dxa"/>
            <w:tcBorders>
              <w:bottom w:val="single" w:sz="4" w:space="0" w:color="auto"/>
            </w:tcBorders>
          </w:tcPr>
          <w:p w14:paraId="0B22D255" w14:textId="0E9C7FE1" w:rsidR="00DB1BE0" w:rsidRDefault="00DB1BE0" w:rsidP="003D2373">
            <w:pPr>
              <w:rPr>
                <w:i/>
                <w:sz w:val="18"/>
                <w:szCs w:val="18"/>
              </w:rPr>
            </w:pPr>
            <w:r>
              <w:rPr>
                <w:i/>
                <w:sz w:val="18"/>
                <w:szCs w:val="18"/>
              </w:rPr>
              <w:t xml:space="preserve">Refer to the </w:t>
            </w:r>
            <w:hyperlink r:id="rId33" w:history="1">
              <w:r w:rsidRPr="00B94C32">
                <w:rPr>
                  <w:rStyle w:val="Hyperlink"/>
                  <w:i/>
                  <w:sz w:val="18"/>
                  <w:szCs w:val="18"/>
                </w:rPr>
                <w:t xml:space="preserve">COVID-19 Pandemic Scenario </w:t>
              </w:r>
              <w:r w:rsidR="003C7976" w:rsidRPr="00B94C32">
                <w:rPr>
                  <w:rStyle w:val="Hyperlink"/>
                  <w:i/>
                  <w:sz w:val="18"/>
                  <w:szCs w:val="18"/>
                </w:rPr>
                <w:t>Response Plan</w:t>
              </w:r>
            </w:hyperlink>
            <w:r w:rsidR="00CD0E0E">
              <w:rPr>
                <w:i/>
                <w:sz w:val="18"/>
                <w:szCs w:val="18"/>
              </w:rPr>
              <w:t xml:space="preserve"> for more information</w:t>
            </w:r>
            <w:r>
              <w:rPr>
                <w:i/>
                <w:sz w:val="18"/>
                <w:szCs w:val="18"/>
              </w:rPr>
              <w:t>.</w:t>
            </w:r>
            <w:r w:rsidR="003D2373">
              <w:rPr>
                <w:i/>
                <w:sz w:val="18"/>
                <w:szCs w:val="18"/>
              </w:rPr>
              <w:t xml:space="preserve">  If the person is reporting symptoms, ask them to avoid others and return home.  If they require immediate medical attention, call First Aid and 911.</w:t>
            </w:r>
          </w:p>
        </w:tc>
      </w:tr>
      <w:tr w:rsidR="00947351" w14:paraId="4DB9EE72" w14:textId="77777777" w:rsidTr="00D10681">
        <w:trPr>
          <w:trHeight w:val="254"/>
        </w:trPr>
        <w:tc>
          <w:tcPr>
            <w:tcW w:w="568" w:type="dxa"/>
            <w:tcBorders>
              <w:bottom w:val="single" w:sz="4" w:space="0" w:color="auto"/>
            </w:tcBorders>
          </w:tcPr>
          <w:p w14:paraId="4D458858" w14:textId="013A70F8" w:rsidR="00947351" w:rsidRDefault="00CB08F2" w:rsidP="00DF45B1">
            <w:pPr>
              <w:ind w:left="174" w:hanging="140"/>
              <w:rPr>
                <w:sz w:val="20"/>
                <w:szCs w:val="28"/>
              </w:rPr>
            </w:pPr>
            <w:r>
              <w:rPr>
                <w:sz w:val="20"/>
                <w:szCs w:val="28"/>
              </w:rPr>
              <w:t>37</w:t>
            </w:r>
            <w:r w:rsidR="003D2373">
              <w:rPr>
                <w:sz w:val="20"/>
                <w:szCs w:val="28"/>
              </w:rPr>
              <w:t>.</w:t>
            </w:r>
          </w:p>
        </w:tc>
        <w:tc>
          <w:tcPr>
            <w:tcW w:w="5542" w:type="dxa"/>
            <w:tcBorders>
              <w:bottom w:val="single" w:sz="4" w:space="0" w:color="auto"/>
            </w:tcBorders>
          </w:tcPr>
          <w:p w14:paraId="7F8C7553" w14:textId="2F9DDC48" w:rsidR="00947351" w:rsidRDefault="00947351" w:rsidP="00947351">
            <w:pPr>
              <w:rPr>
                <w:sz w:val="20"/>
                <w:szCs w:val="20"/>
              </w:rPr>
            </w:pPr>
            <w:r>
              <w:rPr>
                <w:sz w:val="20"/>
                <w:szCs w:val="20"/>
              </w:rPr>
              <w:t>There are procedures in place if a student or employee travels before coming to campus, or has been in close contact with someone who has tested positive for COVID-19.</w:t>
            </w:r>
          </w:p>
        </w:tc>
        <w:tc>
          <w:tcPr>
            <w:tcW w:w="568" w:type="dxa"/>
            <w:tcBorders>
              <w:bottom w:val="single" w:sz="4" w:space="0" w:color="auto"/>
            </w:tcBorders>
          </w:tcPr>
          <w:p w14:paraId="4A7DFDCB" w14:textId="02A5AB2B" w:rsidR="00947351" w:rsidRDefault="006D6E96" w:rsidP="00DF45B1">
            <w:pPr>
              <w:jc w:val="center"/>
              <w:rPr>
                <w:sz w:val="20"/>
                <w:szCs w:val="28"/>
              </w:rPr>
            </w:pPr>
            <w:sdt>
              <w:sdtPr>
                <w:rPr>
                  <w:sz w:val="20"/>
                  <w:szCs w:val="28"/>
                </w:rPr>
                <w:id w:val="1567763821"/>
                <w14:checkbox>
                  <w14:checked w14:val="0"/>
                  <w14:checkedState w14:val="2612" w14:font="MS Gothic"/>
                  <w14:uncheckedState w14:val="2610" w14:font="MS Gothic"/>
                </w14:checkbox>
              </w:sdtPr>
              <w:sdtEndPr/>
              <w:sdtContent>
                <w:r w:rsidR="003D2373">
                  <w:rPr>
                    <w:rFonts w:ascii="MS Gothic" w:eastAsia="MS Gothic" w:hAnsi="MS Gothic" w:hint="eastAsia"/>
                    <w:sz w:val="20"/>
                    <w:szCs w:val="28"/>
                  </w:rPr>
                  <w:t>☐</w:t>
                </w:r>
              </w:sdtContent>
            </w:sdt>
          </w:p>
        </w:tc>
        <w:tc>
          <w:tcPr>
            <w:tcW w:w="515" w:type="dxa"/>
            <w:tcBorders>
              <w:bottom w:val="single" w:sz="4" w:space="0" w:color="auto"/>
            </w:tcBorders>
          </w:tcPr>
          <w:p w14:paraId="5E7E2C56" w14:textId="07AEEDD7" w:rsidR="00947351" w:rsidRDefault="006D6E96" w:rsidP="00DF45B1">
            <w:pPr>
              <w:jc w:val="center"/>
              <w:rPr>
                <w:sz w:val="20"/>
                <w:szCs w:val="28"/>
              </w:rPr>
            </w:pPr>
            <w:sdt>
              <w:sdtPr>
                <w:rPr>
                  <w:sz w:val="20"/>
                  <w:szCs w:val="28"/>
                </w:rPr>
                <w:id w:val="338355359"/>
                <w14:checkbox>
                  <w14:checked w14:val="0"/>
                  <w14:checkedState w14:val="2612" w14:font="MS Gothic"/>
                  <w14:uncheckedState w14:val="2610" w14:font="MS Gothic"/>
                </w14:checkbox>
              </w:sdtPr>
              <w:sdtEndPr/>
              <w:sdtContent>
                <w:r w:rsidR="003D2373">
                  <w:rPr>
                    <w:rFonts w:ascii="MS Gothic" w:eastAsia="MS Gothic" w:hAnsi="MS Gothic" w:hint="eastAsia"/>
                    <w:sz w:val="20"/>
                    <w:szCs w:val="28"/>
                  </w:rPr>
                  <w:t>☐</w:t>
                </w:r>
              </w:sdtContent>
            </w:sdt>
          </w:p>
        </w:tc>
        <w:tc>
          <w:tcPr>
            <w:tcW w:w="515" w:type="dxa"/>
            <w:tcBorders>
              <w:bottom w:val="single" w:sz="4" w:space="0" w:color="auto"/>
            </w:tcBorders>
          </w:tcPr>
          <w:p w14:paraId="2977C60C" w14:textId="4F7D43C3" w:rsidR="00947351" w:rsidRDefault="006D6E96" w:rsidP="00DF45B1">
            <w:pPr>
              <w:jc w:val="center"/>
              <w:rPr>
                <w:sz w:val="20"/>
                <w:szCs w:val="28"/>
              </w:rPr>
            </w:pPr>
            <w:sdt>
              <w:sdtPr>
                <w:rPr>
                  <w:sz w:val="20"/>
                  <w:szCs w:val="28"/>
                </w:rPr>
                <w:id w:val="402882298"/>
                <w14:checkbox>
                  <w14:checked w14:val="0"/>
                  <w14:checkedState w14:val="2612" w14:font="MS Gothic"/>
                  <w14:uncheckedState w14:val="2610" w14:font="MS Gothic"/>
                </w14:checkbox>
              </w:sdtPr>
              <w:sdtEndPr/>
              <w:sdtContent>
                <w:r w:rsidR="003D2373">
                  <w:rPr>
                    <w:rFonts w:ascii="MS Gothic" w:eastAsia="MS Gothic" w:hAnsi="MS Gothic" w:hint="eastAsia"/>
                    <w:sz w:val="20"/>
                    <w:szCs w:val="28"/>
                  </w:rPr>
                  <w:t>☐</w:t>
                </w:r>
              </w:sdtContent>
            </w:sdt>
          </w:p>
        </w:tc>
        <w:tc>
          <w:tcPr>
            <w:tcW w:w="6751" w:type="dxa"/>
            <w:tcBorders>
              <w:bottom w:val="single" w:sz="4" w:space="0" w:color="auto"/>
            </w:tcBorders>
          </w:tcPr>
          <w:p w14:paraId="72F575ED" w14:textId="3DDA8DE3" w:rsidR="00947351" w:rsidRDefault="00947351" w:rsidP="00CB08F2">
            <w:pPr>
              <w:rPr>
                <w:i/>
                <w:sz w:val="18"/>
                <w:szCs w:val="18"/>
              </w:rPr>
            </w:pPr>
            <w:r>
              <w:rPr>
                <w:i/>
                <w:sz w:val="18"/>
                <w:szCs w:val="18"/>
              </w:rPr>
              <w:t xml:space="preserve">Refer to the </w:t>
            </w:r>
            <w:hyperlink r:id="rId34" w:history="1">
              <w:r w:rsidRPr="00B94C32">
                <w:rPr>
                  <w:rStyle w:val="Hyperlink"/>
                  <w:i/>
                  <w:sz w:val="18"/>
                  <w:szCs w:val="18"/>
                </w:rPr>
                <w:t>COVID-19 Pandemic Scenario</w:t>
              </w:r>
              <w:r w:rsidR="00A0401A" w:rsidRPr="00B94C32">
                <w:rPr>
                  <w:rStyle w:val="Hyperlink"/>
                  <w:i/>
                  <w:sz w:val="18"/>
                  <w:szCs w:val="18"/>
                </w:rPr>
                <w:t xml:space="preserve"> Response Plan</w:t>
              </w:r>
            </w:hyperlink>
            <w:r>
              <w:rPr>
                <w:i/>
                <w:sz w:val="18"/>
                <w:szCs w:val="18"/>
              </w:rPr>
              <w:t xml:space="preserve"> for more information.</w:t>
            </w:r>
            <w:r w:rsidR="003D2373">
              <w:rPr>
                <w:i/>
                <w:sz w:val="18"/>
                <w:szCs w:val="18"/>
              </w:rPr>
              <w:t xml:space="preserve">  Confirm if the person is aware of self-isolation </w:t>
            </w:r>
            <w:hyperlink r:id="rId35" w:history="1">
              <w:r w:rsidR="003D2373" w:rsidRPr="003D2373">
                <w:rPr>
                  <w:rStyle w:val="Hyperlink"/>
                  <w:i/>
                  <w:sz w:val="18"/>
                  <w:szCs w:val="18"/>
                </w:rPr>
                <w:t>requirements</w:t>
              </w:r>
            </w:hyperlink>
            <w:r w:rsidR="003D2373">
              <w:rPr>
                <w:i/>
                <w:sz w:val="18"/>
                <w:szCs w:val="18"/>
              </w:rPr>
              <w:t xml:space="preserve"> and </w:t>
            </w:r>
            <w:hyperlink r:id="rId36" w:history="1">
              <w:r w:rsidR="003D2373" w:rsidRPr="00CB08F2">
                <w:rPr>
                  <w:rStyle w:val="Hyperlink"/>
                  <w:i/>
                  <w:sz w:val="18"/>
                  <w:szCs w:val="18"/>
                </w:rPr>
                <w:t>protocols</w:t>
              </w:r>
            </w:hyperlink>
            <w:r w:rsidR="00CB08F2">
              <w:rPr>
                <w:i/>
                <w:sz w:val="18"/>
                <w:szCs w:val="18"/>
              </w:rPr>
              <w:t>.</w:t>
            </w:r>
          </w:p>
        </w:tc>
      </w:tr>
      <w:tr w:rsidR="00DF45B1" w14:paraId="75876447" w14:textId="77777777" w:rsidTr="00D10681">
        <w:trPr>
          <w:trHeight w:val="254"/>
        </w:trPr>
        <w:tc>
          <w:tcPr>
            <w:tcW w:w="568" w:type="dxa"/>
            <w:tcBorders>
              <w:bottom w:val="single" w:sz="4" w:space="0" w:color="auto"/>
            </w:tcBorders>
          </w:tcPr>
          <w:p w14:paraId="74644071" w14:textId="637C39BE" w:rsidR="00DF45B1" w:rsidRPr="00C93EB9" w:rsidRDefault="00CB08F2" w:rsidP="00DF45B1">
            <w:pPr>
              <w:ind w:left="174" w:hanging="140"/>
              <w:rPr>
                <w:sz w:val="20"/>
                <w:szCs w:val="28"/>
              </w:rPr>
            </w:pPr>
            <w:r>
              <w:rPr>
                <w:sz w:val="20"/>
                <w:szCs w:val="28"/>
              </w:rPr>
              <w:t>38</w:t>
            </w:r>
            <w:r w:rsidR="00DF45B1">
              <w:rPr>
                <w:sz w:val="20"/>
                <w:szCs w:val="28"/>
              </w:rPr>
              <w:t>.</w:t>
            </w:r>
          </w:p>
        </w:tc>
        <w:tc>
          <w:tcPr>
            <w:tcW w:w="5542" w:type="dxa"/>
            <w:tcBorders>
              <w:bottom w:val="single" w:sz="4" w:space="0" w:color="auto"/>
            </w:tcBorders>
          </w:tcPr>
          <w:p w14:paraId="30F05538" w14:textId="27AAC7E7" w:rsidR="00DF45B1" w:rsidRPr="00CD0CAE" w:rsidRDefault="00DF45B1" w:rsidP="00D10681">
            <w:pPr>
              <w:rPr>
                <w:sz w:val="20"/>
                <w:szCs w:val="20"/>
              </w:rPr>
            </w:pPr>
            <w:r w:rsidRPr="00CD0CAE">
              <w:rPr>
                <w:sz w:val="20"/>
                <w:szCs w:val="20"/>
              </w:rPr>
              <w:t xml:space="preserve">Provisions made </w:t>
            </w:r>
            <w:r>
              <w:rPr>
                <w:sz w:val="20"/>
                <w:szCs w:val="20"/>
              </w:rPr>
              <w:t xml:space="preserve">for </w:t>
            </w:r>
            <w:r w:rsidRPr="00CD0CAE">
              <w:rPr>
                <w:sz w:val="20"/>
                <w:szCs w:val="20"/>
              </w:rPr>
              <w:t xml:space="preserve">students to maintain same lab/class </w:t>
            </w:r>
            <w:r>
              <w:rPr>
                <w:sz w:val="20"/>
                <w:szCs w:val="20"/>
              </w:rPr>
              <w:t>cohort</w:t>
            </w:r>
            <w:r w:rsidRPr="00CD0CAE">
              <w:rPr>
                <w:sz w:val="20"/>
                <w:szCs w:val="20"/>
              </w:rPr>
              <w:t xml:space="preserve"> through</w:t>
            </w:r>
            <w:r>
              <w:rPr>
                <w:sz w:val="20"/>
                <w:szCs w:val="20"/>
              </w:rPr>
              <w:t>out the T</w:t>
            </w:r>
            <w:r w:rsidRPr="00CD0CAE">
              <w:rPr>
                <w:sz w:val="20"/>
                <w:szCs w:val="20"/>
              </w:rPr>
              <w:t>erm.</w:t>
            </w:r>
          </w:p>
        </w:tc>
        <w:tc>
          <w:tcPr>
            <w:tcW w:w="568" w:type="dxa"/>
            <w:tcBorders>
              <w:bottom w:val="single" w:sz="4" w:space="0" w:color="auto"/>
            </w:tcBorders>
          </w:tcPr>
          <w:p w14:paraId="0F0225EE" w14:textId="77777777" w:rsidR="00DF45B1" w:rsidRDefault="006D6E96" w:rsidP="00DF45B1">
            <w:pPr>
              <w:jc w:val="center"/>
              <w:rPr>
                <w:sz w:val="20"/>
                <w:szCs w:val="28"/>
              </w:rPr>
            </w:pPr>
            <w:sdt>
              <w:sdtPr>
                <w:rPr>
                  <w:sz w:val="20"/>
                  <w:szCs w:val="28"/>
                </w:rPr>
                <w:id w:val="1620648278"/>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6075D41B" w14:textId="77777777" w:rsidR="00DF45B1" w:rsidRDefault="006D6E96" w:rsidP="00DF45B1">
            <w:pPr>
              <w:jc w:val="center"/>
              <w:rPr>
                <w:sz w:val="20"/>
                <w:szCs w:val="28"/>
              </w:rPr>
            </w:pPr>
            <w:sdt>
              <w:sdtPr>
                <w:rPr>
                  <w:sz w:val="20"/>
                  <w:szCs w:val="28"/>
                </w:rPr>
                <w:id w:val="130913454"/>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2356F5F0" w14:textId="77777777" w:rsidR="00DF45B1" w:rsidRDefault="006D6E96" w:rsidP="00DF45B1">
            <w:pPr>
              <w:jc w:val="center"/>
              <w:rPr>
                <w:sz w:val="20"/>
                <w:szCs w:val="28"/>
              </w:rPr>
            </w:pPr>
            <w:sdt>
              <w:sdtPr>
                <w:rPr>
                  <w:sz w:val="20"/>
                  <w:szCs w:val="28"/>
                </w:rPr>
                <w:id w:val="1234054211"/>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bottom w:val="single" w:sz="4" w:space="0" w:color="auto"/>
            </w:tcBorders>
          </w:tcPr>
          <w:p w14:paraId="5A25C1C4" w14:textId="77777777" w:rsidR="00DF45B1" w:rsidRPr="00EE033D" w:rsidRDefault="00DF45B1" w:rsidP="00DF45B1">
            <w:pPr>
              <w:rPr>
                <w:i/>
                <w:sz w:val="18"/>
                <w:szCs w:val="18"/>
              </w:rPr>
            </w:pPr>
          </w:p>
        </w:tc>
      </w:tr>
      <w:tr w:rsidR="00DF45B1" w14:paraId="33C122A8" w14:textId="77777777" w:rsidTr="00D10681">
        <w:trPr>
          <w:trHeight w:val="254"/>
        </w:trPr>
        <w:tc>
          <w:tcPr>
            <w:tcW w:w="568" w:type="dxa"/>
            <w:tcBorders>
              <w:bottom w:val="single" w:sz="4" w:space="0" w:color="auto"/>
            </w:tcBorders>
          </w:tcPr>
          <w:p w14:paraId="7C55E850" w14:textId="146E11D6" w:rsidR="00DF45B1" w:rsidRDefault="00CB08F2" w:rsidP="00DF45B1">
            <w:pPr>
              <w:ind w:left="174" w:hanging="140"/>
              <w:rPr>
                <w:sz w:val="20"/>
                <w:szCs w:val="28"/>
              </w:rPr>
            </w:pPr>
            <w:r>
              <w:rPr>
                <w:sz w:val="20"/>
                <w:szCs w:val="28"/>
              </w:rPr>
              <w:t>39</w:t>
            </w:r>
            <w:r w:rsidR="00D875A1">
              <w:rPr>
                <w:sz w:val="20"/>
                <w:szCs w:val="28"/>
              </w:rPr>
              <w:t>.</w:t>
            </w:r>
          </w:p>
        </w:tc>
        <w:tc>
          <w:tcPr>
            <w:tcW w:w="5542" w:type="dxa"/>
            <w:tcBorders>
              <w:bottom w:val="single" w:sz="4" w:space="0" w:color="auto"/>
            </w:tcBorders>
          </w:tcPr>
          <w:p w14:paraId="5A633631" w14:textId="77777777" w:rsidR="00DF45B1" w:rsidRDefault="00DF45B1" w:rsidP="00DF45B1">
            <w:pPr>
              <w:rPr>
                <w:sz w:val="20"/>
                <w:szCs w:val="20"/>
              </w:rPr>
            </w:pPr>
            <w:r>
              <w:rPr>
                <w:sz w:val="20"/>
                <w:szCs w:val="20"/>
              </w:rPr>
              <w:t>Other:</w:t>
            </w:r>
          </w:p>
          <w:p w14:paraId="06BE32FC" w14:textId="63EEC75D" w:rsidR="003D2373" w:rsidRPr="00CD0CAE" w:rsidRDefault="003D2373" w:rsidP="00DF45B1">
            <w:pPr>
              <w:rPr>
                <w:sz w:val="20"/>
                <w:szCs w:val="20"/>
              </w:rPr>
            </w:pPr>
          </w:p>
        </w:tc>
        <w:tc>
          <w:tcPr>
            <w:tcW w:w="568" w:type="dxa"/>
            <w:tcBorders>
              <w:bottom w:val="single" w:sz="4" w:space="0" w:color="auto"/>
            </w:tcBorders>
          </w:tcPr>
          <w:p w14:paraId="49B6B301" w14:textId="23A562F6" w:rsidR="00DF45B1" w:rsidRDefault="006D6E96" w:rsidP="00DF45B1">
            <w:pPr>
              <w:jc w:val="center"/>
              <w:rPr>
                <w:sz w:val="20"/>
                <w:szCs w:val="28"/>
              </w:rPr>
            </w:pPr>
            <w:sdt>
              <w:sdtPr>
                <w:rPr>
                  <w:sz w:val="20"/>
                  <w:szCs w:val="28"/>
                </w:rPr>
                <w:id w:val="-1510446503"/>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00FE15D1" w14:textId="25FE549F" w:rsidR="00DF45B1" w:rsidRDefault="006D6E96" w:rsidP="00DF45B1">
            <w:pPr>
              <w:jc w:val="center"/>
              <w:rPr>
                <w:sz w:val="20"/>
                <w:szCs w:val="28"/>
              </w:rPr>
            </w:pPr>
            <w:sdt>
              <w:sdtPr>
                <w:rPr>
                  <w:sz w:val="20"/>
                  <w:szCs w:val="28"/>
                </w:rPr>
                <w:id w:val="-345090796"/>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2E97AE58" w14:textId="685B473F" w:rsidR="00DF45B1" w:rsidRDefault="006D6E96" w:rsidP="00DF45B1">
            <w:pPr>
              <w:jc w:val="center"/>
              <w:rPr>
                <w:sz w:val="20"/>
                <w:szCs w:val="28"/>
              </w:rPr>
            </w:pPr>
            <w:sdt>
              <w:sdtPr>
                <w:rPr>
                  <w:sz w:val="20"/>
                  <w:szCs w:val="28"/>
                </w:rPr>
                <w:id w:val="-345552940"/>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bottom w:val="single" w:sz="4" w:space="0" w:color="auto"/>
            </w:tcBorders>
          </w:tcPr>
          <w:p w14:paraId="0C084163" w14:textId="77777777" w:rsidR="00DF45B1" w:rsidRPr="00EE033D" w:rsidRDefault="00DF45B1" w:rsidP="00DF45B1">
            <w:pPr>
              <w:rPr>
                <w:i/>
                <w:sz w:val="18"/>
                <w:szCs w:val="18"/>
              </w:rPr>
            </w:pPr>
          </w:p>
        </w:tc>
      </w:tr>
      <w:tr w:rsidR="00DF45B1" w14:paraId="4914D1BC" w14:textId="77777777" w:rsidTr="00D10681">
        <w:trPr>
          <w:trHeight w:val="254"/>
        </w:trPr>
        <w:tc>
          <w:tcPr>
            <w:tcW w:w="14459" w:type="dxa"/>
            <w:gridSpan w:val="6"/>
            <w:tcBorders>
              <w:bottom w:val="single" w:sz="4" w:space="0" w:color="auto"/>
            </w:tcBorders>
            <w:shd w:val="clear" w:color="auto" w:fill="B4C6E7" w:themeFill="accent5" w:themeFillTint="66"/>
          </w:tcPr>
          <w:p w14:paraId="661EDD18" w14:textId="16569182" w:rsidR="00DF45B1" w:rsidRPr="00C41D30" w:rsidRDefault="00DF45B1" w:rsidP="00FE4739">
            <w:pPr>
              <w:rPr>
                <w:b/>
                <w:i/>
                <w:sz w:val="24"/>
                <w:szCs w:val="24"/>
              </w:rPr>
            </w:pPr>
            <w:r w:rsidRPr="00C41D30">
              <w:rPr>
                <w:b/>
                <w:sz w:val="24"/>
                <w:szCs w:val="24"/>
              </w:rPr>
              <w:t>PERSONAL PROTECTIVE EQUIPMENT</w:t>
            </w:r>
            <w:r>
              <w:rPr>
                <w:b/>
                <w:sz w:val="24"/>
                <w:szCs w:val="24"/>
              </w:rPr>
              <w:t xml:space="preserve"> (PPE)</w:t>
            </w:r>
            <w:r w:rsidR="00FE4739">
              <w:rPr>
                <w:b/>
                <w:sz w:val="24"/>
                <w:szCs w:val="24"/>
              </w:rPr>
              <w:t xml:space="preserve">.    </w:t>
            </w:r>
            <w:r w:rsidR="00FE4739" w:rsidRPr="00FE4739">
              <w:rPr>
                <w:b/>
                <w:sz w:val="20"/>
                <w:szCs w:val="20"/>
              </w:rPr>
              <w:t>Refer to</w:t>
            </w:r>
            <w:r w:rsidR="00255A40">
              <w:rPr>
                <w:b/>
                <w:sz w:val="20"/>
                <w:szCs w:val="20"/>
              </w:rPr>
              <w:t xml:space="preserve"> the</w:t>
            </w:r>
            <w:r w:rsidR="00FE4739" w:rsidRPr="00FE4739">
              <w:rPr>
                <w:b/>
                <w:sz w:val="20"/>
                <w:szCs w:val="20"/>
              </w:rPr>
              <w:t xml:space="preserve"> </w:t>
            </w:r>
            <w:hyperlink r:id="rId37" w:history="1">
              <w:r w:rsidR="00FE4739" w:rsidRPr="00BD1AB4">
                <w:rPr>
                  <w:rStyle w:val="Hyperlink"/>
                  <w:b/>
                  <w:sz w:val="20"/>
                  <w:szCs w:val="20"/>
                </w:rPr>
                <w:t xml:space="preserve">PPE Flowchart </w:t>
              </w:r>
            </w:hyperlink>
            <w:r w:rsidR="00FE4739" w:rsidRPr="00FE4739">
              <w:rPr>
                <w:b/>
                <w:sz w:val="20"/>
                <w:szCs w:val="20"/>
              </w:rPr>
              <w:t>to determine what PPE is required for COVID-19 purposes.</w:t>
            </w:r>
          </w:p>
        </w:tc>
      </w:tr>
      <w:tr w:rsidR="00DF45B1" w14:paraId="7AB58E0B" w14:textId="77777777" w:rsidTr="00D10681">
        <w:trPr>
          <w:trHeight w:val="254"/>
        </w:trPr>
        <w:tc>
          <w:tcPr>
            <w:tcW w:w="568" w:type="dxa"/>
            <w:tcBorders>
              <w:bottom w:val="single" w:sz="4" w:space="0" w:color="auto"/>
            </w:tcBorders>
          </w:tcPr>
          <w:p w14:paraId="3EBF0857" w14:textId="566B6C03" w:rsidR="00DF45B1" w:rsidRDefault="00CB08F2" w:rsidP="00DF45B1">
            <w:pPr>
              <w:ind w:left="174" w:hanging="140"/>
              <w:rPr>
                <w:sz w:val="20"/>
                <w:szCs w:val="28"/>
              </w:rPr>
            </w:pPr>
            <w:r>
              <w:rPr>
                <w:sz w:val="20"/>
                <w:szCs w:val="28"/>
              </w:rPr>
              <w:t>40</w:t>
            </w:r>
            <w:r w:rsidR="00DF45B1">
              <w:rPr>
                <w:sz w:val="20"/>
                <w:szCs w:val="28"/>
              </w:rPr>
              <w:t>.</w:t>
            </w:r>
          </w:p>
        </w:tc>
        <w:tc>
          <w:tcPr>
            <w:tcW w:w="5542" w:type="dxa"/>
            <w:tcBorders>
              <w:bottom w:val="single" w:sz="4" w:space="0" w:color="auto"/>
            </w:tcBorders>
          </w:tcPr>
          <w:p w14:paraId="41AFD2CA" w14:textId="41CC6278" w:rsidR="00DF45B1" w:rsidRPr="00CD0CAE" w:rsidRDefault="00DF45B1" w:rsidP="00AF4790">
            <w:pPr>
              <w:rPr>
                <w:sz w:val="20"/>
                <w:szCs w:val="20"/>
              </w:rPr>
            </w:pPr>
            <w:r>
              <w:rPr>
                <w:sz w:val="20"/>
                <w:szCs w:val="20"/>
              </w:rPr>
              <w:t>Appropriate</w:t>
            </w:r>
            <w:r w:rsidRPr="00CD0CAE">
              <w:rPr>
                <w:sz w:val="20"/>
                <w:szCs w:val="20"/>
              </w:rPr>
              <w:t xml:space="preserve"> PPE </w:t>
            </w:r>
            <w:r>
              <w:rPr>
                <w:sz w:val="20"/>
                <w:szCs w:val="20"/>
              </w:rPr>
              <w:t>for the hazards of employee and student</w:t>
            </w:r>
            <w:r w:rsidRPr="00CD0CAE">
              <w:rPr>
                <w:sz w:val="20"/>
                <w:szCs w:val="20"/>
              </w:rPr>
              <w:t xml:space="preserve"> tasks are </w:t>
            </w:r>
            <w:r w:rsidR="00C04363">
              <w:rPr>
                <w:sz w:val="20"/>
                <w:szCs w:val="20"/>
              </w:rPr>
              <w:t xml:space="preserve">available to be </w:t>
            </w:r>
            <w:r w:rsidRPr="00CD0CAE">
              <w:rPr>
                <w:sz w:val="20"/>
                <w:szCs w:val="20"/>
              </w:rPr>
              <w:t>provided</w:t>
            </w:r>
            <w:r w:rsidR="00A07A33">
              <w:rPr>
                <w:sz w:val="20"/>
                <w:szCs w:val="20"/>
              </w:rPr>
              <w:t xml:space="preserve"> (non-COVID-19 related </w:t>
            </w:r>
            <w:proofErr w:type="spellStart"/>
            <w:r w:rsidR="00A07A33">
              <w:rPr>
                <w:sz w:val="20"/>
                <w:szCs w:val="20"/>
              </w:rPr>
              <w:t>ppe</w:t>
            </w:r>
            <w:proofErr w:type="spellEnd"/>
            <w:r w:rsidR="00A07A33">
              <w:rPr>
                <w:sz w:val="20"/>
                <w:szCs w:val="20"/>
              </w:rPr>
              <w:t>)</w:t>
            </w:r>
            <w:r w:rsidRPr="00CD0CAE">
              <w:rPr>
                <w:sz w:val="20"/>
                <w:szCs w:val="20"/>
              </w:rPr>
              <w:t>.</w:t>
            </w:r>
            <w:r>
              <w:rPr>
                <w:sz w:val="20"/>
                <w:szCs w:val="20"/>
              </w:rPr>
              <w:t xml:space="preserve"> </w:t>
            </w:r>
          </w:p>
        </w:tc>
        <w:sdt>
          <w:sdtPr>
            <w:rPr>
              <w:sz w:val="20"/>
              <w:szCs w:val="28"/>
            </w:rPr>
            <w:id w:val="-1701853873"/>
            <w14:checkbox>
              <w14:checked w14:val="0"/>
              <w14:checkedState w14:val="2612" w14:font="MS Gothic"/>
              <w14:uncheckedState w14:val="2610" w14:font="MS Gothic"/>
            </w14:checkbox>
          </w:sdtPr>
          <w:sdtEndPr/>
          <w:sdtContent>
            <w:tc>
              <w:tcPr>
                <w:tcW w:w="568" w:type="dxa"/>
                <w:tcBorders>
                  <w:bottom w:val="single" w:sz="4" w:space="0" w:color="auto"/>
                </w:tcBorders>
              </w:tcPr>
              <w:p w14:paraId="1136596A"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768088719"/>
            <w14:checkbox>
              <w14:checked w14:val="0"/>
              <w14:checkedState w14:val="2612" w14:font="MS Gothic"/>
              <w14:uncheckedState w14:val="2610" w14:font="MS Gothic"/>
            </w14:checkbox>
          </w:sdtPr>
          <w:sdtEndPr/>
          <w:sdtContent>
            <w:tc>
              <w:tcPr>
                <w:tcW w:w="515" w:type="dxa"/>
                <w:tcBorders>
                  <w:bottom w:val="single" w:sz="4" w:space="0" w:color="auto"/>
                </w:tcBorders>
              </w:tcPr>
              <w:p w14:paraId="6D10FCAA"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1852254389"/>
            <w14:checkbox>
              <w14:checked w14:val="0"/>
              <w14:checkedState w14:val="2612" w14:font="MS Gothic"/>
              <w14:uncheckedState w14:val="2610" w14:font="MS Gothic"/>
            </w14:checkbox>
          </w:sdtPr>
          <w:sdtEndPr/>
          <w:sdtContent>
            <w:tc>
              <w:tcPr>
                <w:tcW w:w="515" w:type="dxa"/>
                <w:tcBorders>
                  <w:bottom w:val="single" w:sz="4" w:space="0" w:color="auto"/>
                </w:tcBorders>
              </w:tcPr>
              <w:p w14:paraId="3FB9F8B3" w14:textId="77777777" w:rsidR="00DF45B1" w:rsidRDefault="00DF45B1" w:rsidP="00DF45B1">
                <w:pPr>
                  <w:jc w:val="center"/>
                  <w:rPr>
                    <w:sz w:val="20"/>
                    <w:szCs w:val="28"/>
                  </w:rPr>
                </w:pPr>
                <w:r>
                  <w:rPr>
                    <w:rFonts w:ascii="MS Gothic" w:eastAsia="MS Gothic" w:hAnsi="MS Gothic" w:hint="eastAsia"/>
                    <w:sz w:val="20"/>
                    <w:szCs w:val="28"/>
                  </w:rPr>
                  <w:t>☐</w:t>
                </w:r>
              </w:p>
            </w:tc>
          </w:sdtContent>
        </w:sdt>
        <w:tc>
          <w:tcPr>
            <w:tcW w:w="6751" w:type="dxa"/>
            <w:tcBorders>
              <w:bottom w:val="single" w:sz="4" w:space="0" w:color="auto"/>
            </w:tcBorders>
          </w:tcPr>
          <w:p w14:paraId="40876597" w14:textId="490B45D1" w:rsidR="00DF45B1" w:rsidRDefault="00DF45B1" w:rsidP="00DF45B1">
            <w:pPr>
              <w:rPr>
                <w:i/>
                <w:sz w:val="18"/>
                <w:szCs w:val="18"/>
              </w:rPr>
            </w:pPr>
            <w:r>
              <w:rPr>
                <w:i/>
                <w:sz w:val="18"/>
                <w:szCs w:val="18"/>
              </w:rPr>
              <w:t xml:space="preserve">List the </w:t>
            </w:r>
            <w:proofErr w:type="spellStart"/>
            <w:r>
              <w:rPr>
                <w:i/>
                <w:sz w:val="18"/>
                <w:szCs w:val="18"/>
              </w:rPr>
              <w:t>ppe</w:t>
            </w:r>
            <w:proofErr w:type="spellEnd"/>
            <w:r>
              <w:rPr>
                <w:i/>
                <w:sz w:val="18"/>
                <w:szCs w:val="18"/>
              </w:rPr>
              <w:t xml:space="preserve"> and tasks/activities it is required for</w:t>
            </w:r>
            <w:r w:rsidR="00FE4739">
              <w:rPr>
                <w:i/>
                <w:sz w:val="18"/>
                <w:szCs w:val="18"/>
              </w:rPr>
              <w:t>, and provide the quantity and unit of measure, if applicable (e.g. 2 boxes of 20 each box):</w:t>
            </w:r>
          </w:p>
          <w:p w14:paraId="50822CBB" w14:textId="77777777" w:rsidR="00FE4739" w:rsidRDefault="00FE4739" w:rsidP="00DF45B1">
            <w:pPr>
              <w:rPr>
                <w:i/>
                <w:sz w:val="18"/>
                <w:szCs w:val="18"/>
              </w:rPr>
            </w:pPr>
          </w:p>
          <w:p w14:paraId="3ABCDEA1" w14:textId="5FA7B995" w:rsidR="00FE4739" w:rsidRPr="00EE033D" w:rsidRDefault="00FE4739" w:rsidP="00DF45B1">
            <w:pPr>
              <w:rPr>
                <w:i/>
                <w:sz w:val="18"/>
                <w:szCs w:val="18"/>
              </w:rPr>
            </w:pPr>
          </w:p>
        </w:tc>
      </w:tr>
      <w:tr w:rsidR="00DF45B1" w14:paraId="116AE4A1" w14:textId="77777777" w:rsidTr="00D10681">
        <w:trPr>
          <w:trHeight w:val="254"/>
        </w:trPr>
        <w:tc>
          <w:tcPr>
            <w:tcW w:w="568" w:type="dxa"/>
            <w:tcBorders>
              <w:bottom w:val="single" w:sz="4" w:space="0" w:color="auto"/>
            </w:tcBorders>
          </w:tcPr>
          <w:p w14:paraId="29811445" w14:textId="44D9447A" w:rsidR="00DF45B1" w:rsidRDefault="00CB08F2" w:rsidP="00DF45B1">
            <w:pPr>
              <w:ind w:left="174" w:hanging="140"/>
              <w:rPr>
                <w:sz w:val="20"/>
                <w:szCs w:val="28"/>
              </w:rPr>
            </w:pPr>
            <w:r>
              <w:rPr>
                <w:sz w:val="20"/>
                <w:szCs w:val="28"/>
              </w:rPr>
              <w:t>41</w:t>
            </w:r>
            <w:r w:rsidR="00DF45B1">
              <w:rPr>
                <w:sz w:val="20"/>
                <w:szCs w:val="28"/>
              </w:rPr>
              <w:t>.</w:t>
            </w:r>
          </w:p>
        </w:tc>
        <w:tc>
          <w:tcPr>
            <w:tcW w:w="5542" w:type="dxa"/>
            <w:tcBorders>
              <w:bottom w:val="single" w:sz="4" w:space="0" w:color="auto"/>
            </w:tcBorders>
          </w:tcPr>
          <w:p w14:paraId="57F362EC" w14:textId="2C3694BD" w:rsidR="00DF45B1" w:rsidRDefault="00DF45B1" w:rsidP="00D10681">
            <w:pPr>
              <w:rPr>
                <w:sz w:val="20"/>
                <w:szCs w:val="20"/>
              </w:rPr>
            </w:pPr>
            <w:r w:rsidRPr="00CD0CAE">
              <w:rPr>
                <w:sz w:val="20"/>
                <w:szCs w:val="20"/>
              </w:rPr>
              <w:t>Training is provided for the above PPE to students and employees.</w:t>
            </w:r>
          </w:p>
        </w:tc>
        <w:sdt>
          <w:sdtPr>
            <w:rPr>
              <w:sz w:val="20"/>
              <w:szCs w:val="28"/>
            </w:rPr>
            <w:id w:val="-875237981"/>
            <w14:checkbox>
              <w14:checked w14:val="0"/>
              <w14:checkedState w14:val="2612" w14:font="MS Gothic"/>
              <w14:uncheckedState w14:val="2610" w14:font="MS Gothic"/>
            </w14:checkbox>
          </w:sdtPr>
          <w:sdtEndPr/>
          <w:sdtContent>
            <w:tc>
              <w:tcPr>
                <w:tcW w:w="568" w:type="dxa"/>
                <w:tcBorders>
                  <w:bottom w:val="single" w:sz="4" w:space="0" w:color="auto"/>
                </w:tcBorders>
              </w:tcPr>
              <w:p w14:paraId="2F26D8FE" w14:textId="0FB869F9"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9922726"/>
            <w14:checkbox>
              <w14:checked w14:val="0"/>
              <w14:checkedState w14:val="2612" w14:font="MS Gothic"/>
              <w14:uncheckedState w14:val="2610" w14:font="MS Gothic"/>
            </w14:checkbox>
          </w:sdtPr>
          <w:sdtEndPr/>
          <w:sdtContent>
            <w:tc>
              <w:tcPr>
                <w:tcW w:w="515" w:type="dxa"/>
                <w:tcBorders>
                  <w:bottom w:val="single" w:sz="4" w:space="0" w:color="auto"/>
                </w:tcBorders>
              </w:tcPr>
              <w:p w14:paraId="005F5946" w14:textId="30C632F9"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1474137485"/>
            <w14:checkbox>
              <w14:checked w14:val="0"/>
              <w14:checkedState w14:val="2612" w14:font="MS Gothic"/>
              <w14:uncheckedState w14:val="2610" w14:font="MS Gothic"/>
            </w14:checkbox>
          </w:sdtPr>
          <w:sdtEndPr/>
          <w:sdtContent>
            <w:tc>
              <w:tcPr>
                <w:tcW w:w="515" w:type="dxa"/>
                <w:tcBorders>
                  <w:bottom w:val="single" w:sz="4" w:space="0" w:color="auto"/>
                </w:tcBorders>
              </w:tcPr>
              <w:p w14:paraId="64F09377" w14:textId="3E9E592B" w:rsidR="00DF45B1" w:rsidRDefault="00DF45B1" w:rsidP="00DF45B1">
                <w:pPr>
                  <w:jc w:val="center"/>
                  <w:rPr>
                    <w:sz w:val="20"/>
                    <w:szCs w:val="28"/>
                  </w:rPr>
                </w:pPr>
                <w:r>
                  <w:rPr>
                    <w:rFonts w:ascii="MS Gothic" w:eastAsia="MS Gothic" w:hAnsi="MS Gothic" w:hint="eastAsia"/>
                    <w:sz w:val="20"/>
                    <w:szCs w:val="28"/>
                  </w:rPr>
                  <w:t>☐</w:t>
                </w:r>
              </w:p>
            </w:tc>
          </w:sdtContent>
        </w:sdt>
        <w:tc>
          <w:tcPr>
            <w:tcW w:w="6751" w:type="dxa"/>
            <w:tcBorders>
              <w:bottom w:val="single" w:sz="4" w:space="0" w:color="auto"/>
            </w:tcBorders>
          </w:tcPr>
          <w:p w14:paraId="7C562F8B" w14:textId="00007A37" w:rsidR="00DF45B1" w:rsidRDefault="00DF45B1" w:rsidP="00DF45B1">
            <w:pPr>
              <w:rPr>
                <w:i/>
                <w:sz w:val="18"/>
                <w:szCs w:val="18"/>
              </w:rPr>
            </w:pPr>
          </w:p>
        </w:tc>
      </w:tr>
      <w:tr w:rsidR="00DF45B1" w14:paraId="14A86DF3" w14:textId="77777777" w:rsidTr="00D10681">
        <w:trPr>
          <w:trHeight w:val="254"/>
        </w:trPr>
        <w:tc>
          <w:tcPr>
            <w:tcW w:w="568" w:type="dxa"/>
            <w:tcBorders>
              <w:bottom w:val="single" w:sz="4" w:space="0" w:color="auto"/>
            </w:tcBorders>
          </w:tcPr>
          <w:p w14:paraId="221727BF" w14:textId="3592D127" w:rsidR="00DF45B1" w:rsidRDefault="00CB08F2" w:rsidP="00DF45B1">
            <w:pPr>
              <w:ind w:left="174" w:hanging="140"/>
              <w:rPr>
                <w:sz w:val="20"/>
                <w:szCs w:val="28"/>
              </w:rPr>
            </w:pPr>
            <w:r>
              <w:rPr>
                <w:sz w:val="20"/>
                <w:szCs w:val="28"/>
              </w:rPr>
              <w:t>42</w:t>
            </w:r>
            <w:r w:rsidR="00DF45B1">
              <w:rPr>
                <w:sz w:val="20"/>
                <w:szCs w:val="28"/>
              </w:rPr>
              <w:t>.</w:t>
            </w:r>
          </w:p>
        </w:tc>
        <w:tc>
          <w:tcPr>
            <w:tcW w:w="5542" w:type="dxa"/>
            <w:tcBorders>
              <w:bottom w:val="single" w:sz="4" w:space="0" w:color="auto"/>
            </w:tcBorders>
          </w:tcPr>
          <w:p w14:paraId="6D5C85A7" w14:textId="12D8991A" w:rsidR="00DF45B1" w:rsidRPr="00CD0CAE" w:rsidRDefault="006D6E96" w:rsidP="00DF45B1">
            <w:pPr>
              <w:rPr>
                <w:sz w:val="20"/>
                <w:szCs w:val="20"/>
              </w:rPr>
            </w:pPr>
            <w:hyperlink r:id="rId38" w:history="1">
              <w:r w:rsidR="00DF45B1" w:rsidRPr="00FE4739">
                <w:rPr>
                  <w:rStyle w:val="Hyperlink"/>
                  <w:sz w:val="20"/>
                  <w:szCs w:val="20"/>
                </w:rPr>
                <w:t>Appropriate PPE for COVID-19</w:t>
              </w:r>
            </w:hyperlink>
            <w:r w:rsidR="00DF45B1" w:rsidRPr="00CD0CAE">
              <w:rPr>
                <w:sz w:val="20"/>
                <w:szCs w:val="20"/>
              </w:rPr>
              <w:t xml:space="preserve"> is </w:t>
            </w:r>
            <w:r w:rsidR="00C04363">
              <w:rPr>
                <w:sz w:val="20"/>
                <w:szCs w:val="20"/>
              </w:rPr>
              <w:t xml:space="preserve">available to be </w:t>
            </w:r>
            <w:r w:rsidR="00DF45B1" w:rsidRPr="00CD0CAE">
              <w:rPr>
                <w:sz w:val="20"/>
                <w:szCs w:val="20"/>
              </w:rPr>
              <w:t>pro</w:t>
            </w:r>
            <w:r w:rsidR="00AF4790">
              <w:rPr>
                <w:sz w:val="20"/>
                <w:szCs w:val="20"/>
              </w:rPr>
              <w:t xml:space="preserve">vided to students and employees. Supply requests emailed to </w:t>
            </w:r>
            <w:hyperlink r:id="rId39" w:history="1">
              <w:r w:rsidR="00AF4790" w:rsidRPr="00FA1128">
                <w:rPr>
                  <w:rStyle w:val="Hyperlink"/>
                  <w:sz w:val="20"/>
                  <w:szCs w:val="20"/>
                </w:rPr>
                <w:t>ppe@bcit.ca</w:t>
              </w:r>
            </w:hyperlink>
            <w:r w:rsidR="00AF4790">
              <w:rPr>
                <w:sz w:val="20"/>
                <w:szCs w:val="20"/>
              </w:rPr>
              <w:t>.</w:t>
            </w:r>
          </w:p>
        </w:tc>
        <w:sdt>
          <w:sdtPr>
            <w:rPr>
              <w:sz w:val="20"/>
              <w:szCs w:val="28"/>
            </w:rPr>
            <w:id w:val="-792056786"/>
            <w14:checkbox>
              <w14:checked w14:val="0"/>
              <w14:checkedState w14:val="2612" w14:font="MS Gothic"/>
              <w14:uncheckedState w14:val="2610" w14:font="MS Gothic"/>
            </w14:checkbox>
          </w:sdtPr>
          <w:sdtEndPr/>
          <w:sdtContent>
            <w:tc>
              <w:tcPr>
                <w:tcW w:w="568" w:type="dxa"/>
                <w:tcBorders>
                  <w:bottom w:val="single" w:sz="4" w:space="0" w:color="auto"/>
                </w:tcBorders>
              </w:tcPr>
              <w:p w14:paraId="11804B83"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737679816"/>
            <w14:checkbox>
              <w14:checked w14:val="0"/>
              <w14:checkedState w14:val="2612" w14:font="MS Gothic"/>
              <w14:uncheckedState w14:val="2610" w14:font="MS Gothic"/>
            </w14:checkbox>
          </w:sdtPr>
          <w:sdtEndPr/>
          <w:sdtContent>
            <w:tc>
              <w:tcPr>
                <w:tcW w:w="515" w:type="dxa"/>
                <w:tcBorders>
                  <w:bottom w:val="single" w:sz="4" w:space="0" w:color="auto"/>
                </w:tcBorders>
              </w:tcPr>
              <w:p w14:paraId="01DD8D2D"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1322774147"/>
            <w14:checkbox>
              <w14:checked w14:val="0"/>
              <w14:checkedState w14:val="2612" w14:font="MS Gothic"/>
              <w14:uncheckedState w14:val="2610" w14:font="MS Gothic"/>
            </w14:checkbox>
          </w:sdtPr>
          <w:sdtEndPr/>
          <w:sdtContent>
            <w:tc>
              <w:tcPr>
                <w:tcW w:w="515" w:type="dxa"/>
                <w:tcBorders>
                  <w:bottom w:val="single" w:sz="4" w:space="0" w:color="auto"/>
                </w:tcBorders>
              </w:tcPr>
              <w:p w14:paraId="2B7DADBF" w14:textId="77777777" w:rsidR="00DF45B1" w:rsidRDefault="00DF45B1" w:rsidP="00DF45B1">
                <w:pPr>
                  <w:jc w:val="center"/>
                  <w:rPr>
                    <w:sz w:val="20"/>
                    <w:szCs w:val="28"/>
                  </w:rPr>
                </w:pPr>
                <w:r>
                  <w:rPr>
                    <w:rFonts w:ascii="MS Gothic" w:eastAsia="MS Gothic" w:hAnsi="MS Gothic" w:hint="eastAsia"/>
                    <w:sz w:val="20"/>
                    <w:szCs w:val="28"/>
                  </w:rPr>
                  <w:t>☐</w:t>
                </w:r>
              </w:p>
            </w:tc>
          </w:sdtContent>
        </w:sdt>
        <w:tc>
          <w:tcPr>
            <w:tcW w:w="6751" w:type="dxa"/>
            <w:tcBorders>
              <w:bottom w:val="single" w:sz="4" w:space="0" w:color="auto"/>
            </w:tcBorders>
          </w:tcPr>
          <w:p w14:paraId="0F7F4D49" w14:textId="7112D754" w:rsidR="00DF45B1" w:rsidRDefault="00DF45B1" w:rsidP="00DF45B1">
            <w:pPr>
              <w:rPr>
                <w:i/>
                <w:sz w:val="18"/>
                <w:szCs w:val="18"/>
              </w:rPr>
            </w:pPr>
            <w:r>
              <w:rPr>
                <w:i/>
                <w:sz w:val="18"/>
                <w:szCs w:val="18"/>
              </w:rPr>
              <w:t xml:space="preserve">Based on circumstances allowed for in the </w:t>
            </w:r>
            <w:hyperlink r:id="rId40" w:history="1">
              <w:r w:rsidR="00C71807" w:rsidRPr="00C71807">
                <w:rPr>
                  <w:rStyle w:val="Hyperlink"/>
                  <w:i/>
                  <w:sz w:val="18"/>
                  <w:szCs w:val="18"/>
                </w:rPr>
                <w:t>BCIT COVID-19 Go-Forward Plan</w:t>
              </w:r>
            </w:hyperlink>
            <w:r w:rsidR="00C71807">
              <w:rPr>
                <w:i/>
                <w:sz w:val="18"/>
                <w:szCs w:val="18"/>
              </w:rPr>
              <w:t xml:space="preserve">, </w:t>
            </w:r>
            <w:r>
              <w:rPr>
                <w:i/>
                <w:sz w:val="18"/>
                <w:szCs w:val="18"/>
              </w:rPr>
              <w:t>Risk Assessment</w:t>
            </w:r>
            <w:r w:rsidR="00C71807">
              <w:rPr>
                <w:i/>
                <w:sz w:val="18"/>
                <w:szCs w:val="18"/>
              </w:rPr>
              <w:t xml:space="preserve"> Matrix Summary</w:t>
            </w:r>
            <w:r>
              <w:rPr>
                <w:i/>
                <w:sz w:val="18"/>
                <w:szCs w:val="18"/>
              </w:rPr>
              <w:t>.</w:t>
            </w:r>
          </w:p>
          <w:p w14:paraId="007CAA1E" w14:textId="70DCA453" w:rsidR="00FE4739" w:rsidRDefault="00DF45B1" w:rsidP="00DF45B1">
            <w:pPr>
              <w:rPr>
                <w:i/>
                <w:sz w:val="18"/>
                <w:szCs w:val="18"/>
              </w:rPr>
            </w:pPr>
            <w:r>
              <w:rPr>
                <w:i/>
                <w:sz w:val="18"/>
                <w:szCs w:val="18"/>
              </w:rPr>
              <w:t>List PPE and tasks/activities required for</w:t>
            </w:r>
            <w:r w:rsidR="00FE4739">
              <w:rPr>
                <w:i/>
                <w:sz w:val="18"/>
                <w:szCs w:val="18"/>
              </w:rPr>
              <w:t xml:space="preserve"> and provide the quantity and unit of measure, if applicable (e.g. 2 boxes of 20 each box):</w:t>
            </w:r>
          </w:p>
          <w:p w14:paraId="5B98FE49" w14:textId="77777777" w:rsidR="00FE4739" w:rsidRDefault="00FE4739" w:rsidP="00DF45B1">
            <w:pPr>
              <w:rPr>
                <w:i/>
                <w:sz w:val="18"/>
                <w:szCs w:val="18"/>
              </w:rPr>
            </w:pPr>
          </w:p>
          <w:p w14:paraId="7E7975C8" w14:textId="77777777" w:rsidR="00DF45B1" w:rsidRPr="00EE033D" w:rsidRDefault="00DF45B1" w:rsidP="00DF45B1">
            <w:pPr>
              <w:rPr>
                <w:i/>
                <w:sz w:val="18"/>
                <w:szCs w:val="18"/>
              </w:rPr>
            </w:pPr>
          </w:p>
        </w:tc>
      </w:tr>
      <w:tr w:rsidR="00DF45B1" w14:paraId="60E397B0" w14:textId="77777777" w:rsidTr="00D10681">
        <w:trPr>
          <w:trHeight w:val="254"/>
        </w:trPr>
        <w:tc>
          <w:tcPr>
            <w:tcW w:w="568" w:type="dxa"/>
            <w:tcBorders>
              <w:bottom w:val="single" w:sz="4" w:space="0" w:color="auto"/>
            </w:tcBorders>
          </w:tcPr>
          <w:p w14:paraId="1C8EB329" w14:textId="4BE116B6" w:rsidR="00DF45B1" w:rsidRDefault="00CB08F2" w:rsidP="00DF45B1">
            <w:pPr>
              <w:ind w:left="174" w:hanging="140"/>
              <w:rPr>
                <w:sz w:val="20"/>
                <w:szCs w:val="28"/>
              </w:rPr>
            </w:pPr>
            <w:r>
              <w:rPr>
                <w:sz w:val="20"/>
                <w:szCs w:val="28"/>
              </w:rPr>
              <w:lastRenderedPageBreak/>
              <w:t>43</w:t>
            </w:r>
            <w:r w:rsidR="00DF45B1">
              <w:rPr>
                <w:sz w:val="20"/>
                <w:szCs w:val="28"/>
              </w:rPr>
              <w:t>.</w:t>
            </w:r>
          </w:p>
        </w:tc>
        <w:tc>
          <w:tcPr>
            <w:tcW w:w="5542" w:type="dxa"/>
            <w:tcBorders>
              <w:bottom w:val="single" w:sz="4" w:space="0" w:color="auto"/>
            </w:tcBorders>
          </w:tcPr>
          <w:p w14:paraId="297BE1FF" w14:textId="1382C1BC" w:rsidR="00DF45B1" w:rsidRPr="00CD0CAE" w:rsidRDefault="00DF45B1" w:rsidP="00DF45B1">
            <w:pPr>
              <w:rPr>
                <w:sz w:val="20"/>
                <w:szCs w:val="20"/>
              </w:rPr>
            </w:pPr>
            <w:r w:rsidRPr="00CD0CAE">
              <w:rPr>
                <w:sz w:val="20"/>
                <w:szCs w:val="20"/>
              </w:rPr>
              <w:t xml:space="preserve">PPE safe </w:t>
            </w:r>
            <w:hyperlink r:id="rId41" w:history="1">
              <w:r w:rsidRPr="008277BC">
                <w:rPr>
                  <w:rStyle w:val="Hyperlink"/>
                  <w:sz w:val="20"/>
                  <w:szCs w:val="20"/>
                </w:rPr>
                <w:t>donning, doffing, disposal, and disinfecting instructional</w:t>
              </w:r>
            </w:hyperlink>
            <w:r w:rsidRPr="00CD0CAE">
              <w:rPr>
                <w:sz w:val="20"/>
                <w:szCs w:val="20"/>
              </w:rPr>
              <w:t xml:space="preserve"> materials</w:t>
            </w:r>
            <w:r w:rsidR="00C04363">
              <w:rPr>
                <w:sz w:val="20"/>
                <w:szCs w:val="20"/>
              </w:rPr>
              <w:t xml:space="preserve"> are</w:t>
            </w:r>
            <w:r w:rsidRPr="00CD0CAE">
              <w:rPr>
                <w:sz w:val="20"/>
                <w:szCs w:val="20"/>
              </w:rPr>
              <w:t xml:space="preserve"> available for students and employees.</w:t>
            </w:r>
          </w:p>
          <w:p w14:paraId="1099ACA9" w14:textId="77777777" w:rsidR="00DF45B1" w:rsidRPr="00CD0CAE" w:rsidRDefault="00DF45B1" w:rsidP="00DF45B1">
            <w:pPr>
              <w:rPr>
                <w:sz w:val="20"/>
                <w:szCs w:val="20"/>
              </w:rPr>
            </w:pPr>
          </w:p>
        </w:tc>
        <w:sdt>
          <w:sdtPr>
            <w:rPr>
              <w:sz w:val="20"/>
              <w:szCs w:val="28"/>
            </w:rPr>
            <w:id w:val="-2075345598"/>
            <w14:checkbox>
              <w14:checked w14:val="0"/>
              <w14:checkedState w14:val="2612" w14:font="MS Gothic"/>
              <w14:uncheckedState w14:val="2610" w14:font="MS Gothic"/>
            </w14:checkbox>
          </w:sdtPr>
          <w:sdtEndPr/>
          <w:sdtContent>
            <w:tc>
              <w:tcPr>
                <w:tcW w:w="568" w:type="dxa"/>
                <w:tcBorders>
                  <w:bottom w:val="single" w:sz="4" w:space="0" w:color="auto"/>
                </w:tcBorders>
              </w:tcPr>
              <w:p w14:paraId="72818BA2"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39250176"/>
            <w14:checkbox>
              <w14:checked w14:val="0"/>
              <w14:checkedState w14:val="2612" w14:font="MS Gothic"/>
              <w14:uncheckedState w14:val="2610" w14:font="MS Gothic"/>
            </w14:checkbox>
          </w:sdtPr>
          <w:sdtEndPr/>
          <w:sdtContent>
            <w:tc>
              <w:tcPr>
                <w:tcW w:w="515" w:type="dxa"/>
                <w:tcBorders>
                  <w:bottom w:val="single" w:sz="4" w:space="0" w:color="auto"/>
                </w:tcBorders>
              </w:tcPr>
              <w:p w14:paraId="6ED6C78D"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sz w:val="20"/>
              <w:szCs w:val="28"/>
            </w:rPr>
            <w:id w:val="496317070"/>
            <w14:checkbox>
              <w14:checked w14:val="0"/>
              <w14:checkedState w14:val="2612" w14:font="MS Gothic"/>
              <w14:uncheckedState w14:val="2610" w14:font="MS Gothic"/>
            </w14:checkbox>
          </w:sdtPr>
          <w:sdtEndPr/>
          <w:sdtContent>
            <w:tc>
              <w:tcPr>
                <w:tcW w:w="515" w:type="dxa"/>
                <w:tcBorders>
                  <w:bottom w:val="single" w:sz="4" w:space="0" w:color="auto"/>
                </w:tcBorders>
              </w:tcPr>
              <w:p w14:paraId="40B2563F" w14:textId="77777777" w:rsidR="00DF45B1" w:rsidRDefault="00DF45B1" w:rsidP="00DF45B1">
                <w:pPr>
                  <w:jc w:val="center"/>
                  <w:rPr>
                    <w:sz w:val="20"/>
                    <w:szCs w:val="28"/>
                  </w:rPr>
                </w:pPr>
                <w:r>
                  <w:rPr>
                    <w:rFonts w:ascii="MS Gothic" w:eastAsia="MS Gothic" w:hAnsi="MS Gothic" w:hint="eastAsia"/>
                    <w:sz w:val="20"/>
                    <w:szCs w:val="28"/>
                  </w:rPr>
                  <w:t>☐</w:t>
                </w:r>
              </w:p>
            </w:tc>
          </w:sdtContent>
        </w:sdt>
        <w:tc>
          <w:tcPr>
            <w:tcW w:w="6751" w:type="dxa"/>
            <w:tcBorders>
              <w:bottom w:val="single" w:sz="4" w:space="0" w:color="auto"/>
            </w:tcBorders>
          </w:tcPr>
          <w:p w14:paraId="53C9B7D5" w14:textId="77777777" w:rsidR="00DF45B1" w:rsidRDefault="00C04363" w:rsidP="00DF45B1">
            <w:pPr>
              <w:rPr>
                <w:i/>
                <w:sz w:val="18"/>
                <w:szCs w:val="18"/>
              </w:rPr>
            </w:pPr>
            <w:r>
              <w:rPr>
                <w:i/>
                <w:sz w:val="18"/>
                <w:szCs w:val="18"/>
              </w:rPr>
              <w:t xml:space="preserve">Post applicable signs in a visible location if </w:t>
            </w:r>
            <w:proofErr w:type="spellStart"/>
            <w:r>
              <w:rPr>
                <w:i/>
                <w:sz w:val="18"/>
                <w:szCs w:val="18"/>
              </w:rPr>
              <w:t>ppe</w:t>
            </w:r>
            <w:proofErr w:type="spellEnd"/>
            <w:r>
              <w:rPr>
                <w:i/>
                <w:sz w:val="18"/>
                <w:szCs w:val="18"/>
              </w:rPr>
              <w:t xml:space="preserve"> required.</w:t>
            </w:r>
          </w:p>
          <w:p w14:paraId="5CD71257" w14:textId="663D2A4B" w:rsidR="00110347" w:rsidRDefault="00110347" w:rsidP="00110347">
            <w:pPr>
              <w:rPr>
                <w:i/>
                <w:sz w:val="18"/>
                <w:szCs w:val="18"/>
              </w:rPr>
            </w:pPr>
            <w:r>
              <w:rPr>
                <w:i/>
                <w:sz w:val="18"/>
                <w:szCs w:val="18"/>
              </w:rPr>
              <w:t xml:space="preserve">Use the </w:t>
            </w:r>
            <w:hyperlink r:id="rId42" w:history="1">
              <w:r w:rsidRPr="00110347">
                <w:rPr>
                  <w:rStyle w:val="Hyperlink"/>
                  <w:i/>
                  <w:sz w:val="18"/>
                  <w:szCs w:val="18"/>
                </w:rPr>
                <w:t>Student Orientation checklist</w:t>
              </w:r>
            </w:hyperlink>
            <w:r>
              <w:rPr>
                <w:i/>
                <w:sz w:val="18"/>
                <w:szCs w:val="18"/>
              </w:rPr>
              <w:t xml:space="preserve"> to assist orientation/training by instructors.</w:t>
            </w:r>
          </w:p>
          <w:p w14:paraId="14A389A1" w14:textId="045B6A56" w:rsidR="00110347" w:rsidRPr="00EE033D" w:rsidRDefault="00110347" w:rsidP="00110347">
            <w:pPr>
              <w:rPr>
                <w:i/>
                <w:sz w:val="18"/>
                <w:szCs w:val="18"/>
              </w:rPr>
            </w:pPr>
            <w:r>
              <w:rPr>
                <w:i/>
                <w:sz w:val="18"/>
                <w:szCs w:val="18"/>
              </w:rPr>
              <w:t xml:space="preserve">Use the </w:t>
            </w:r>
            <w:hyperlink r:id="rId43" w:history="1">
              <w:r w:rsidR="00661E08" w:rsidRPr="00661E08">
                <w:rPr>
                  <w:rStyle w:val="Hyperlink"/>
                  <w:i/>
                  <w:sz w:val="18"/>
                  <w:szCs w:val="18"/>
                </w:rPr>
                <w:t xml:space="preserve">OHS </w:t>
              </w:r>
              <w:r w:rsidRPr="00661E08">
                <w:rPr>
                  <w:rStyle w:val="Hyperlink"/>
                  <w:i/>
                  <w:sz w:val="18"/>
                  <w:szCs w:val="18"/>
                </w:rPr>
                <w:t xml:space="preserve">Employee Orientation checklist </w:t>
              </w:r>
            </w:hyperlink>
            <w:r>
              <w:rPr>
                <w:i/>
                <w:sz w:val="18"/>
                <w:szCs w:val="18"/>
              </w:rPr>
              <w:t>to assist orientation/training by their supervisors.</w:t>
            </w:r>
          </w:p>
        </w:tc>
      </w:tr>
      <w:tr w:rsidR="00DF45B1" w14:paraId="5096D277" w14:textId="77777777" w:rsidTr="00D10681">
        <w:trPr>
          <w:trHeight w:val="254"/>
        </w:trPr>
        <w:tc>
          <w:tcPr>
            <w:tcW w:w="568" w:type="dxa"/>
            <w:tcBorders>
              <w:bottom w:val="single" w:sz="4" w:space="0" w:color="auto"/>
            </w:tcBorders>
          </w:tcPr>
          <w:p w14:paraId="235C6D27" w14:textId="35196F3A" w:rsidR="00DF45B1" w:rsidRDefault="00CB08F2" w:rsidP="00DF45B1">
            <w:pPr>
              <w:ind w:left="174" w:hanging="140"/>
              <w:rPr>
                <w:sz w:val="20"/>
                <w:szCs w:val="28"/>
              </w:rPr>
            </w:pPr>
            <w:r>
              <w:rPr>
                <w:sz w:val="20"/>
                <w:szCs w:val="28"/>
              </w:rPr>
              <w:t>44</w:t>
            </w:r>
            <w:r w:rsidR="00D875A1">
              <w:rPr>
                <w:sz w:val="20"/>
                <w:szCs w:val="28"/>
              </w:rPr>
              <w:t>.</w:t>
            </w:r>
          </w:p>
        </w:tc>
        <w:tc>
          <w:tcPr>
            <w:tcW w:w="5542" w:type="dxa"/>
            <w:tcBorders>
              <w:bottom w:val="single" w:sz="4" w:space="0" w:color="auto"/>
            </w:tcBorders>
          </w:tcPr>
          <w:p w14:paraId="6347A204" w14:textId="77777777" w:rsidR="00DF45B1" w:rsidRDefault="00DF45B1" w:rsidP="00DF45B1">
            <w:pPr>
              <w:rPr>
                <w:sz w:val="20"/>
                <w:szCs w:val="20"/>
              </w:rPr>
            </w:pPr>
            <w:r>
              <w:rPr>
                <w:sz w:val="20"/>
                <w:szCs w:val="20"/>
              </w:rPr>
              <w:t>Other:</w:t>
            </w:r>
          </w:p>
          <w:p w14:paraId="2BD4441D" w14:textId="7FEA86F0" w:rsidR="00DF45B1" w:rsidRPr="00CD0CAE" w:rsidRDefault="00DF45B1" w:rsidP="00DF45B1">
            <w:pPr>
              <w:rPr>
                <w:sz w:val="20"/>
                <w:szCs w:val="20"/>
              </w:rPr>
            </w:pPr>
          </w:p>
        </w:tc>
        <w:tc>
          <w:tcPr>
            <w:tcW w:w="568" w:type="dxa"/>
            <w:tcBorders>
              <w:bottom w:val="single" w:sz="4" w:space="0" w:color="auto"/>
            </w:tcBorders>
          </w:tcPr>
          <w:p w14:paraId="0945E94D" w14:textId="4128C8D2" w:rsidR="00DF45B1" w:rsidRDefault="006D6E96" w:rsidP="00DF45B1">
            <w:pPr>
              <w:jc w:val="center"/>
              <w:rPr>
                <w:sz w:val="20"/>
                <w:szCs w:val="28"/>
              </w:rPr>
            </w:pPr>
            <w:sdt>
              <w:sdtPr>
                <w:rPr>
                  <w:sz w:val="20"/>
                  <w:szCs w:val="28"/>
                </w:rPr>
                <w:id w:val="337967646"/>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5A13DD80" w14:textId="352B26A3" w:rsidR="00DF45B1" w:rsidRDefault="006D6E96" w:rsidP="00DF45B1">
            <w:pPr>
              <w:jc w:val="center"/>
              <w:rPr>
                <w:sz w:val="20"/>
                <w:szCs w:val="28"/>
              </w:rPr>
            </w:pPr>
            <w:sdt>
              <w:sdtPr>
                <w:rPr>
                  <w:sz w:val="20"/>
                  <w:szCs w:val="28"/>
                </w:rPr>
                <w:id w:val="-1626379197"/>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Borders>
              <w:bottom w:val="single" w:sz="4" w:space="0" w:color="auto"/>
            </w:tcBorders>
          </w:tcPr>
          <w:p w14:paraId="47256FFC" w14:textId="026513BC" w:rsidR="00DF45B1" w:rsidRDefault="006D6E96" w:rsidP="00DF45B1">
            <w:pPr>
              <w:jc w:val="center"/>
              <w:rPr>
                <w:sz w:val="20"/>
                <w:szCs w:val="28"/>
              </w:rPr>
            </w:pPr>
            <w:sdt>
              <w:sdtPr>
                <w:rPr>
                  <w:sz w:val="20"/>
                  <w:szCs w:val="28"/>
                </w:rPr>
                <w:id w:val="-970046286"/>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Borders>
              <w:bottom w:val="single" w:sz="4" w:space="0" w:color="auto"/>
            </w:tcBorders>
          </w:tcPr>
          <w:p w14:paraId="0245F363" w14:textId="77777777" w:rsidR="00DF45B1" w:rsidRPr="00EE033D" w:rsidRDefault="00DF45B1" w:rsidP="00DF45B1">
            <w:pPr>
              <w:rPr>
                <w:i/>
                <w:sz w:val="18"/>
                <w:szCs w:val="18"/>
              </w:rPr>
            </w:pPr>
          </w:p>
        </w:tc>
      </w:tr>
      <w:tr w:rsidR="00DF45B1" w14:paraId="7E3B19DA" w14:textId="77777777" w:rsidTr="00D10681">
        <w:trPr>
          <w:trHeight w:val="254"/>
        </w:trPr>
        <w:tc>
          <w:tcPr>
            <w:tcW w:w="14459" w:type="dxa"/>
            <w:gridSpan w:val="6"/>
            <w:tcBorders>
              <w:bottom w:val="single" w:sz="4" w:space="0" w:color="auto"/>
            </w:tcBorders>
            <w:shd w:val="clear" w:color="auto" w:fill="B4C6E7" w:themeFill="accent5" w:themeFillTint="66"/>
          </w:tcPr>
          <w:p w14:paraId="1698C7F1" w14:textId="0FC3E4EE" w:rsidR="00DF45B1" w:rsidRPr="00BC368B" w:rsidRDefault="00DF45B1" w:rsidP="00DF45B1">
            <w:pPr>
              <w:rPr>
                <w:b/>
                <w:sz w:val="24"/>
                <w:szCs w:val="24"/>
              </w:rPr>
            </w:pPr>
            <w:r w:rsidRPr="00BC368B">
              <w:rPr>
                <w:b/>
                <w:sz w:val="24"/>
                <w:szCs w:val="24"/>
              </w:rPr>
              <w:t>CLEANING</w:t>
            </w:r>
          </w:p>
        </w:tc>
      </w:tr>
      <w:tr w:rsidR="00DF45B1" w14:paraId="5C8F4F1D" w14:textId="77777777" w:rsidTr="00D10681">
        <w:trPr>
          <w:trHeight w:val="279"/>
        </w:trPr>
        <w:tc>
          <w:tcPr>
            <w:tcW w:w="568" w:type="dxa"/>
            <w:tcBorders>
              <w:top w:val="single" w:sz="4" w:space="0" w:color="auto"/>
            </w:tcBorders>
          </w:tcPr>
          <w:p w14:paraId="3C5BADF7" w14:textId="0DBC0367" w:rsidR="00DF45B1" w:rsidRDefault="00CB08F2" w:rsidP="00DF45B1">
            <w:pPr>
              <w:ind w:left="174" w:hanging="140"/>
              <w:rPr>
                <w:sz w:val="20"/>
                <w:szCs w:val="28"/>
              </w:rPr>
            </w:pPr>
            <w:r>
              <w:rPr>
                <w:sz w:val="20"/>
                <w:szCs w:val="28"/>
              </w:rPr>
              <w:t>45</w:t>
            </w:r>
            <w:r w:rsidR="00DF45B1">
              <w:rPr>
                <w:sz w:val="20"/>
                <w:szCs w:val="28"/>
              </w:rPr>
              <w:t>.</w:t>
            </w:r>
          </w:p>
        </w:tc>
        <w:tc>
          <w:tcPr>
            <w:tcW w:w="5542" w:type="dxa"/>
            <w:tcBorders>
              <w:top w:val="single" w:sz="4" w:space="0" w:color="auto"/>
            </w:tcBorders>
          </w:tcPr>
          <w:p w14:paraId="7CAEFBC3" w14:textId="77777777" w:rsidR="00DF45B1" w:rsidRDefault="00DF45B1" w:rsidP="00DF45B1">
            <w:pPr>
              <w:rPr>
                <w:sz w:val="20"/>
                <w:szCs w:val="20"/>
              </w:rPr>
            </w:pPr>
            <w:r w:rsidRPr="00CD0CAE">
              <w:rPr>
                <w:sz w:val="20"/>
                <w:szCs w:val="20"/>
              </w:rPr>
              <w:t xml:space="preserve">Facilities is aware of the cleaning needs for the area.  </w:t>
            </w:r>
            <w:r>
              <w:rPr>
                <w:sz w:val="20"/>
                <w:szCs w:val="20"/>
              </w:rPr>
              <w:t>Facilities work requests have been submitted.</w:t>
            </w:r>
          </w:p>
          <w:p w14:paraId="242DBA9E" w14:textId="7C2398EF" w:rsidR="00DF45B1" w:rsidRPr="00CD0CAE" w:rsidRDefault="00DF45B1" w:rsidP="00DF45B1">
            <w:pPr>
              <w:rPr>
                <w:sz w:val="20"/>
                <w:szCs w:val="20"/>
              </w:rPr>
            </w:pPr>
          </w:p>
        </w:tc>
        <w:sdt>
          <w:sdtPr>
            <w:rPr>
              <w:sz w:val="20"/>
              <w:szCs w:val="28"/>
            </w:rPr>
            <w:id w:val="482050170"/>
            <w14:checkbox>
              <w14:checked w14:val="0"/>
              <w14:checkedState w14:val="2612" w14:font="MS Gothic"/>
              <w14:uncheckedState w14:val="2610" w14:font="MS Gothic"/>
            </w14:checkbox>
          </w:sdtPr>
          <w:sdtEndPr/>
          <w:sdtContent>
            <w:tc>
              <w:tcPr>
                <w:tcW w:w="568" w:type="dxa"/>
                <w:tcBorders>
                  <w:top w:val="single" w:sz="4" w:space="0" w:color="auto"/>
                </w:tcBorders>
              </w:tcPr>
              <w:p w14:paraId="095D09BB"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868495454"/>
            <w14:checkbox>
              <w14:checked w14:val="0"/>
              <w14:checkedState w14:val="2612" w14:font="MS Gothic"/>
              <w14:uncheckedState w14:val="2610" w14:font="MS Gothic"/>
            </w14:checkbox>
          </w:sdtPr>
          <w:sdtEndPr/>
          <w:sdtContent>
            <w:tc>
              <w:tcPr>
                <w:tcW w:w="515" w:type="dxa"/>
                <w:tcBorders>
                  <w:top w:val="single" w:sz="4" w:space="0" w:color="auto"/>
                </w:tcBorders>
              </w:tcPr>
              <w:p w14:paraId="514B059A"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730543794"/>
            <w14:checkbox>
              <w14:checked w14:val="0"/>
              <w14:checkedState w14:val="2612" w14:font="MS Gothic"/>
              <w14:uncheckedState w14:val="2610" w14:font="MS Gothic"/>
            </w14:checkbox>
          </w:sdtPr>
          <w:sdtEndPr/>
          <w:sdtContent>
            <w:tc>
              <w:tcPr>
                <w:tcW w:w="515" w:type="dxa"/>
                <w:tcBorders>
                  <w:top w:val="single" w:sz="4" w:space="0" w:color="auto"/>
                </w:tcBorders>
              </w:tcPr>
              <w:p w14:paraId="4622C767"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Borders>
              <w:top w:val="single" w:sz="4" w:space="0" w:color="auto"/>
            </w:tcBorders>
          </w:tcPr>
          <w:p w14:paraId="3F4887D2" w14:textId="3412B3AF" w:rsidR="00DF45B1" w:rsidRDefault="00DF45B1" w:rsidP="00DF45B1">
            <w:pPr>
              <w:rPr>
                <w:i/>
                <w:sz w:val="18"/>
                <w:szCs w:val="18"/>
              </w:rPr>
            </w:pPr>
            <w:r>
              <w:rPr>
                <w:i/>
                <w:sz w:val="18"/>
                <w:szCs w:val="18"/>
              </w:rPr>
              <w:t>Cleaning includes common touch points and appropriate frequency for the area. This includes high touch areas. Provide FCD work request number(s).</w:t>
            </w:r>
          </w:p>
        </w:tc>
      </w:tr>
      <w:tr w:rsidR="00DF45B1" w14:paraId="2E7D242A" w14:textId="77777777" w:rsidTr="00D10681">
        <w:trPr>
          <w:trHeight w:val="279"/>
        </w:trPr>
        <w:tc>
          <w:tcPr>
            <w:tcW w:w="568" w:type="dxa"/>
            <w:tcBorders>
              <w:top w:val="single" w:sz="4" w:space="0" w:color="auto"/>
            </w:tcBorders>
          </w:tcPr>
          <w:p w14:paraId="00DB04D9" w14:textId="39FFA087" w:rsidR="00DF45B1" w:rsidRPr="00C93EB9" w:rsidRDefault="00CB08F2" w:rsidP="00DF45B1">
            <w:pPr>
              <w:ind w:left="174" w:hanging="140"/>
              <w:rPr>
                <w:sz w:val="20"/>
                <w:szCs w:val="28"/>
              </w:rPr>
            </w:pPr>
            <w:r>
              <w:rPr>
                <w:sz w:val="20"/>
                <w:szCs w:val="28"/>
              </w:rPr>
              <w:t>46</w:t>
            </w:r>
            <w:r w:rsidR="00DF45B1">
              <w:rPr>
                <w:sz w:val="20"/>
                <w:szCs w:val="28"/>
              </w:rPr>
              <w:t>.</w:t>
            </w:r>
          </w:p>
        </w:tc>
        <w:tc>
          <w:tcPr>
            <w:tcW w:w="5542" w:type="dxa"/>
            <w:tcBorders>
              <w:top w:val="single" w:sz="4" w:space="0" w:color="auto"/>
            </w:tcBorders>
          </w:tcPr>
          <w:p w14:paraId="6D55AF3A" w14:textId="15392CB9" w:rsidR="00DF45B1" w:rsidRPr="00CD0CAE" w:rsidRDefault="00C04363" w:rsidP="00DF45B1">
            <w:pPr>
              <w:rPr>
                <w:sz w:val="20"/>
                <w:szCs w:val="20"/>
              </w:rPr>
            </w:pPr>
            <w:r>
              <w:rPr>
                <w:sz w:val="20"/>
                <w:szCs w:val="20"/>
              </w:rPr>
              <w:t>Training will be provided to</w:t>
            </w:r>
            <w:r w:rsidR="00DF45B1">
              <w:rPr>
                <w:sz w:val="20"/>
                <w:szCs w:val="20"/>
              </w:rPr>
              <w:t xml:space="preserve"> faculty and students</w:t>
            </w:r>
            <w:r w:rsidR="00DF45B1" w:rsidRPr="00CD0CAE">
              <w:rPr>
                <w:sz w:val="20"/>
                <w:szCs w:val="20"/>
              </w:rPr>
              <w:t xml:space="preserve"> performing cleaning duties and </w:t>
            </w:r>
            <w:r w:rsidR="00BE094D">
              <w:rPr>
                <w:sz w:val="20"/>
                <w:szCs w:val="20"/>
              </w:rPr>
              <w:t>cleaning materials have</w:t>
            </w:r>
            <w:r w:rsidR="00DF45B1" w:rsidRPr="00CD0CAE">
              <w:rPr>
                <w:sz w:val="20"/>
                <w:szCs w:val="20"/>
              </w:rPr>
              <w:t xml:space="preserve"> been provided. </w:t>
            </w:r>
          </w:p>
          <w:p w14:paraId="0B303F55" w14:textId="77777777" w:rsidR="00DF45B1" w:rsidRPr="00CD0CAE" w:rsidRDefault="00DF45B1" w:rsidP="00DF45B1">
            <w:pPr>
              <w:rPr>
                <w:sz w:val="20"/>
                <w:szCs w:val="20"/>
              </w:rPr>
            </w:pPr>
          </w:p>
        </w:tc>
        <w:tc>
          <w:tcPr>
            <w:tcW w:w="568" w:type="dxa"/>
            <w:tcBorders>
              <w:top w:val="single" w:sz="4" w:space="0" w:color="auto"/>
            </w:tcBorders>
          </w:tcPr>
          <w:p w14:paraId="54FA5740" w14:textId="77777777" w:rsidR="00DF45B1" w:rsidRPr="00657859" w:rsidRDefault="006D6E96" w:rsidP="00DF45B1">
            <w:pPr>
              <w:jc w:val="center"/>
              <w:rPr>
                <w:sz w:val="20"/>
                <w:szCs w:val="28"/>
              </w:rPr>
            </w:pPr>
            <w:sdt>
              <w:sdtPr>
                <w:rPr>
                  <w:sz w:val="20"/>
                  <w:szCs w:val="28"/>
                </w:rPr>
                <w:id w:val="1510328389"/>
                <w14:checkbox>
                  <w14:checked w14:val="0"/>
                  <w14:checkedState w14:val="2612" w14:font="MS Gothic"/>
                  <w14:uncheckedState w14:val="2610" w14:font="MS Gothic"/>
                </w14:checkbox>
              </w:sdtPr>
              <w:sdtEndPr/>
              <w:sdtContent>
                <w:r w:rsidR="00DF45B1" w:rsidRPr="00657859">
                  <w:rPr>
                    <w:rFonts w:ascii="MS Gothic" w:eastAsia="MS Gothic" w:hAnsi="MS Gothic" w:hint="eastAsia"/>
                    <w:sz w:val="20"/>
                    <w:szCs w:val="28"/>
                  </w:rPr>
                  <w:t>☐</w:t>
                </w:r>
              </w:sdtContent>
            </w:sdt>
          </w:p>
        </w:tc>
        <w:sdt>
          <w:sdtPr>
            <w:rPr>
              <w:rFonts w:eastAsia="MS Gothic" w:cstheme="minorHAnsi"/>
              <w:sz w:val="20"/>
              <w:szCs w:val="28"/>
            </w:rPr>
            <w:id w:val="1793632489"/>
            <w14:checkbox>
              <w14:checked w14:val="0"/>
              <w14:checkedState w14:val="2612" w14:font="MS Gothic"/>
              <w14:uncheckedState w14:val="2610" w14:font="MS Gothic"/>
            </w14:checkbox>
          </w:sdtPr>
          <w:sdtEndPr/>
          <w:sdtContent>
            <w:tc>
              <w:tcPr>
                <w:tcW w:w="515" w:type="dxa"/>
                <w:tcBorders>
                  <w:top w:val="single" w:sz="4" w:space="0" w:color="auto"/>
                </w:tcBorders>
              </w:tcPr>
              <w:p w14:paraId="22F21502"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515" w:type="dxa"/>
            <w:tcBorders>
              <w:top w:val="single" w:sz="4" w:space="0" w:color="auto"/>
            </w:tcBorders>
          </w:tcPr>
          <w:p w14:paraId="3C1CB0A3" w14:textId="77777777" w:rsidR="00DF45B1" w:rsidRPr="00657859" w:rsidRDefault="006D6E96" w:rsidP="00DF45B1">
            <w:pPr>
              <w:jc w:val="center"/>
              <w:rPr>
                <w:sz w:val="20"/>
                <w:szCs w:val="28"/>
              </w:rPr>
            </w:pPr>
            <w:sdt>
              <w:sdtPr>
                <w:rPr>
                  <w:rFonts w:eastAsia="MS Gothic" w:cstheme="minorHAnsi"/>
                  <w:sz w:val="20"/>
                  <w:szCs w:val="28"/>
                </w:rPr>
                <w:id w:val="1540244071"/>
                <w14:checkbox>
                  <w14:checked w14:val="0"/>
                  <w14:checkedState w14:val="2612" w14:font="MS Gothic"/>
                  <w14:uncheckedState w14:val="2610" w14:font="MS Gothic"/>
                </w14:checkbox>
              </w:sdtPr>
              <w:sdtEndPr/>
              <w:sdtContent>
                <w:r w:rsidR="00DF45B1" w:rsidRPr="00657859">
                  <w:rPr>
                    <w:rFonts w:ascii="MS Gothic" w:eastAsia="MS Gothic" w:hAnsi="MS Gothic" w:cstheme="minorHAnsi" w:hint="eastAsia"/>
                    <w:sz w:val="20"/>
                    <w:szCs w:val="28"/>
                  </w:rPr>
                  <w:t>☐</w:t>
                </w:r>
              </w:sdtContent>
            </w:sdt>
          </w:p>
        </w:tc>
        <w:tc>
          <w:tcPr>
            <w:tcW w:w="6751" w:type="dxa"/>
            <w:tcBorders>
              <w:top w:val="single" w:sz="4" w:space="0" w:color="auto"/>
            </w:tcBorders>
          </w:tcPr>
          <w:p w14:paraId="33B13EEC" w14:textId="5A7B5FFE" w:rsidR="00DF45B1" w:rsidRDefault="00DF45B1" w:rsidP="00DF45B1">
            <w:pPr>
              <w:rPr>
                <w:i/>
                <w:sz w:val="18"/>
                <w:szCs w:val="18"/>
              </w:rPr>
            </w:pPr>
            <w:r>
              <w:rPr>
                <w:i/>
                <w:sz w:val="18"/>
                <w:szCs w:val="18"/>
              </w:rPr>
              <w:t>Cleaning Standard Operating Pr</w:t>
            </w:r>
            <w:r w:rsidR="00CB08F2">
              <w:rPr>
                <w:i/>
                <w:sz w:val="18"/>
                <w:szCs w:val="18"/>
              </w:rPr>
              <w:t xml:space="preserve">ocedures have been located </w:t>
            </w:r>
            <w:hyperlink r:id="rId44" w:history="1">
              <w:r w:rsidR="00CB08F2" w:rsidRPr="00CB08F2">
                <w:rPr>
                  <w:rStyle w:val="Hyperlink"/>
                  <w:i/>
                  <w:sz w:val="18"/>
                  <w:szCs w:val="18"/>
                </w:rPr>
                <w:t>here</w:t>
              </w:r>
            </w:hyperlink>
            <w:r>
              <w:rPr>
                <w:i/>
                <w:sz w:val="18"/>
                <w:szCs w:val="18"/>
              </w:rPr>
              <w:t>.  What are the cleaning products/</w:t>
            </w:r>
            <w:proofErr w:type="gramStart"/>
            <w:r>
              <w:rPr>
                <w:i/>
                <w:sz w:val="18"/>
                <w:szCs w:val="18"/>
              </w:rPr>
              <w:t>materials:</w:t>
            </w:r>
            <w:proofErr w:type="gramEnd"/>
          </w:p>
          <w:p w14:paraId="31C7B82E" w14:textId="77777777" w:rsidR="00DF45B1" w:rsidRDefault="00DF45B1" w:rsidP="00DF45B1">
            <w:pPr>
              <w:rPr>
                <w:i/>
                <w:sz w:val="18"/>
                <w:szCs w:val="18"/>
              </w:rPr>
            </w:pPr>
          </w:p>
          <w:p w14:paraId="29D63A55" w14:textId="77777777" w:rsidR="00DF45B1" w:rsidRDefault="00DF45B1" w:rsidP="00DF45B1">
            <w:pPr>
              <w:rPr>
                <w:i/>
                <w:sz w:val="18"/>
                <w:szCs w:val="18"/>
              </w:rPr>
            </w:pPr>
            <w:r>
              <w:rPr>
                <w:i/>
                <w:sz w:val="18"/>
                <w:szCs w:val="18"/>
              </w:rPr>
              <w:t xml:space="preserve">What </w:t>
            </w:r>
            <w:proofErr w:type="spellStart"/>
            <w:r>
              <w:rPr>
                <w:i/>
                <w:sz w:val="18"/>
                <w:szCs w:val="18"/>
              </w:rPr>
              <w:t>ppe</w:t>
            </w:r>
            <w:proofErr w:type="spellEnd"/>
            <w:r>
              <w:rPr>
                <w:i/>
                <w:sz w:val="18"/>
                <w:szCs w:val="18"/>
              </w:rPr>
              <w:t xml:space="preserve"> is required:</w:t>
            </w:r>
          </w:p>
          <w:p w14:paraId="55F18B62" w14:textId="23CA7AD0" w:rsidR="00D10681" w:rsidRPr="00EE033D" w:rsidRDefault="00D10681" w:rsidP="00DF45B1">
            <w:pPr>
              <w:rPr>
                <w:i/>
                <w:sz w:val="18"/>
                <w:szCs w:val="18"/>
              </w:rPr>
            </w:pPr>
          </w:p>
        </w:tc>
      </w:tr>
      <w:tr w:rsidR="00DF45B1" w14:paraId="01A5DCE5" w14:textId="77777777" w:rsidTr="00D10681">
        <w:trPr>
          <w:trHeight w:val="533"/>
        </w:trPr>
        <w:tc>
          <w:tcPr>
            <w:tcW w:w="568" w:type="dxa"/>
          </w:tcPr>
          <w:p w14:paraId="11E138E0" w14:textId="2CCD78E8" w:rsidR="00DF45B1" w:rsidRPr="0080696E" w:rsidRDefault="00CB08F2" w:rsidP="00DF45B1">
            <w:pPr>
              <w:ind w:left="174" w:hanging="140"/>
              <w:rPr>
                <w:sz w:val="20"/>
                <w:szCs w:val="28"/>
              </w:rPr>
            </w:pPr>
            <w:r>
              <w:rPr>
                <w:sz w:val="20"/>
                <w:szCs w:val="28"/>
              </w:rPr>
              <w:t>47</w:t>
            </w:r>
            <w:r w:rsidR="00DF45B1">
              <w:rPr>
                <w:sz w:val="20"/>
                <w:szCs w:val="28"/>
              </w:rPr>
              <w:t>.</w:t>
            </w:r>
          </w:p>
        </w:tc>
        <w:tc>
          <w:tcPr>
            <w:tcW w:w="5542" w:type="dxa"/>
          </w:tcPr>
          <w:p w14:paraId="084FA625" w14:textId="065EC379" w:rsidR="00DF45B1" w:rsidRPr="00CD0CAE" w:rsidRDefault="00DF45B1" w:rsidP="00DF45B1">
            <w:pPr>
              <w:rPr>
                <w:sz w:val="20"/>
                <w:szCs w:val="20"/>
              </w:rPr>
            </w:pPr>
            <w:r>
              <w:rPr>
                <w:sz w:val="20"/>
                <w:szCs w:val="20"/>
              </w:rPr>
              <w:t>Assessment of sufficient number of hand</w:t>
            </w:r>
            <w:r w:rsidR="00C04363">
              <w:rPr>
                <w:sz w:val="20"/>
                <w:szCs w:val="20"/>
              </w:rPr>
              <w:t xml:space="preserve"> wash stations conducted, and an appropriate number of handwashing stations are available</w:t>
            </w:r>
          </w:p>
        </w:tc>
        <w:tc>
          <w:tcPr>
            <w:tcW w:w="568" w:type="dxa"/>
          </w:tcPr>
          <w:p w14:paraId="72A598D4" w14:textId="77777777" w:rsidR="00DF45B1" w:rsidRPr="00657859" w:rsidRDefault="006D6E96" w:rsidP="00DF45B1">
            <w:pPr>
              <w:jc w:val="center"/>
              <w:rPr>
                <w:sz w:val="20"/>
                <w:szCs w:val="28"/>
              </w:rPr>
            </w:pPr>
            <w:sdt>
              <w:sdtPr>
                <w:rPr>
                  <w:sz w:val="20"/>
                  <w:szCs w:val="28"/>
                </w:rPr>
                <w:id w:val="1838872453"/>
                <w14:checkbox>
                  <w14:checked w14:val="0"/>
                  <w14:checkedState w14:val="2612" w14:font="MS Gothic"/>
                  <w14:uncheckedState w14:val="2610" w14:font="MS Gothic"/>
                </w14:checkbox>
              </w:sdtPr>
              <w:sdtEndPr/>
              <w:sdtContent>
                <w:r w:rsidR="00DF45B1" w:rsidRPr="00657859">
                  <w:rPr>
                    <w:rFonts w:ascii="MS Gothic" w:eastAsia="MS Gothic" w:hAnsi="MS Gothic" w:hint="eastAsia"/>
                    <w:sz w:val="20"/>
                    <w:szCs w:val="28"/>
                  </w:rPr>
                  <w:t>☐</w:t>
                </w:r>
              </w:sdtContent>
            </w:sdt>
          </w:p>
        </w:tc>
        <w:sdt>
          <w:sdtPr>
            <w:rPr>
              <w:rFonts w:eastAsia="MS Gothic" w:cstheme="minorHAnsi"/>
              <w:sz w:val="20"/>
              <w:szCs w:val="28"/>
            </w:rPr>
            <w:id w:val="1769654859"/>
            <w14:checkbox>
              <w14:checked w14:val="0"/>
              <w14:checkedState w14:val="2612" w14:font="MS Gothic"/>
              <w14:uncheckedState w14:val="2610" w14:font="MS Gothic"/>
            </w14:checkbox>
          </w:sdtPr>
          <w:sdtEndPr/>
          <w:sdtContent>
            <w:tc>
              <w:tcPr>
                <w:tcW w:w="515" w:type="dxa"/>
              </w:tcPr>
              <w:p w14:paraId="55E4F07B"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515" w:type="dxa"/>
          </w:tcPr>
          <w:p w14:paraId="4AEA7513" w14:textId="77777777" w:rsidR="00DF45B1" w:rsidRPr="00657859" w:rsidRDefault="006D6E96" w:rsidP="00DF45B1">
            <w:pPr>
              <w:jc w:val="center"/>
              <w:rPr>
                <w:sz w:val="20"/>
                <w:szCs w:val="28"/>
              </w:rPr>
            </w:pPr>
            <w:sdt>
              <w:sdtPr>
                <w:rPr>
                  <w:rFonts w:eastAsia="MS Gothic" w:cstheme="minorHAnsi"/>
                  <w:sz w:val="20"/>
                  <w:szCs w:val="28"/>
                </w:rPr>
                <w:id w:val="544260028"/>
                <w14:checkbox>
                  <w14:checked w14:val="0"/>
                  <w14:checkedState w14:val="2612" w14:font="MS Gothic"/>
                  <w14:uncheckedState w14:val="2610" w14:font="MS Gothic"/>
                </w14:checkbox>
              </w:sdtPr>
              <w:sdtEndPr/>
              <w:sdtContent>
                <w:r w:rsidR="00DF45B1" w:rsidRPr="00657859">
                  <w:rPr>
                    <w:rFonts w:ascii="MS Gothic" w:eastAsia="MS Gothic" w:hAnsi="MS Gothic" w:cstheme="minorHAnsi" w:hint="eastAsia"/>
                    <w:sz w:val="20"/>
                    <w:szCs w:val="28"/>
                  </w:rPr>
                  <w:t>☐</w:t>
                </w:r>
              </w:sdtContent>
            </w:sdt>
          </w:p>
        </w:tc>
        <w:tc>
          <w:tcPr>
            <w:tcW w:w="6751" w:type="dxa"/>
          </w:tcPr>
          <w:p w14:paraId="7C3B151C" w14:textId="7D4AE52E" w:rsidR="00DF45B1" w:rsidRPr="00EE033D" w:rsidRDefault="00C04363" w:rsidP="00D10681">
            <w:pPr>
              <w:rPr>
                <w:i/>
                <w:sz w:val="18"/>
                <w:szCs w:val="18"/>
              </w:rPr>
            </w:pPr>
            <w:r>
              <w:rPr>
                <w:i/>
                <w:sz w:val="18"/>
                <w:szCs w:val="18"/>
              </w:rPr>
              <w:t>Consider time it will take for hand washing to ta</w:t>
            </w:r>
            <w:r w:rsidR="00D10681">
              <w:rPr>
                <w:i/>
                <w:sz w:val="18"/>
                <w:szCs w:val="18"/>
              </w:rPr>
              <w:t xml:space="preserve">ke place, to determine what is </w:t>
            </w:r>
            <w:proofErr w:type="spellStart"/>
            <w:r w:rsidR="00D10681">
              <w:rPr>
                <w:i/>
                <w:sz w:val="18"/>
                <w:szCs w:val="18"/>
              </w:rPr>
              <w:t>e.</w:t>
            </w:r>
            <w:r>
              <w:rPr>
                <w:i/>
                <w:sz w:val="18"/>
                <w:szCs w:val="18"/>
              </w:rPr>
              <w:t>a</w:t>
            </w:r>
            <w:r w:rsidR="00D10681">
              <w:rPr>
                <w:i/>
                <w:sz w:val="18"/>
                <w:szCs w:val="18"/>
              </w:rPr>
              <w:t>.</w:t>
            </w:r>
            <w:proofErr w:type="spellEnd"/>
            <w:r>
              <w:rPr>
                <w:i/>
                <w:sz w:val="18"/>
                <w:szCs w:val="18"/>
              </w:rPr>
              <w:t xml:space="preserve"> sufficient number of hand wash stations. Some areas find a ratio of 8</w:t>
            </w:r>
            <w:r w:rsidR="00D10681">
              <w:rPr>
                <w:i/>
                <w:sz w:val="18"/>
                <w:szCs w:val="18"/>
              </w:rPr>
              <w:t>:1, students to sink, effective</w:t>
            </w:r>
            <w:r>
              <w:rPr>
                <w:i/>
                <w:sz w:val="18"/>
                <w:szCs w:val="18"/>
              </w:rPr>
              <w:t>.  The minimum amount of hand washing required is once before class starts, after class ends and before and after breaks.</w:t>
            </w:r>
          </w:p>
        </w:tc>
      </w:tr>
      <w:tr w:rsidR="00DF45B1" w14:paraId="24A94A13" w14:textId="77777777" w:rsidTr="00D10681">
        <w:trPr>
          <w:trHeight w:val="533"/>
        </w:trPr>
        <w:tc>
          <w:tcPr>
            <w:tcW w:w="568" w:type="dxa"/>
          </w:tcPr>
          <w:p w14:paraId="234C7B06" w14:textId="51BE95A8" w:rsidR="00DF45B1" w:rsidRDefault="00CB08F2" w:rsidP="00DF45B1">
            <w:pPr>
              <w:ind w:left="174" w:hanging="140"/>
              <w:rPr>
                <w:sz w:val="20"/>
                <w:szCs w:val="28"/>
              </w:rPr>
            </w:pPr>
            <w:r>
              <w:rPr>
                <w:sz w:val="20"/>
                <w:szCs w:val="28"/>
              </w:rPr>
              <w:t>48</w:t>
            </w:r>
            <w:r w:rsidR="00DF45B1">
              <w:rPr>
                <w:sz w:val="20"/>
                <w:szCs w:val="28"/>
              </w:rPr>
              <w:t>.</w:t>
            </w:r>
          </w:p>
        </w:tc>
        <w:tc>
          <w:tcPr>
            <w:tcW w:w="5542" w:type="dxa"/>
          </w:tcPr>
          <w:p w14:paraId="481865BA" w14:textId="3283BB3C" w:rsidR="00DF45B1" w:rsidRPr="00CD0CAE" w:rsidRDefault="00DF45B1" w:rsidP="00DF45B1">
            <w:pPr>
              <w:rPr>
                <w:sz w:val="20"/>
                <w:szCs w:val="20"/>
              </w:rPr>
            </w:pPr>
            <w:r>
              <w:rPr>
                <w:sz w:val="20"/>
                <w:szCs w:val="20"/>
              </w:rPr>
              <w:t>H</w:t>
            </w:r>
            <w:r w:rsidRPr="00CD0CAE">
              <w:rPr>
                <w:sz w:val="20"/>
                <w:szCs w:val="20"/>
              </w:rPr>
              <w:t>andwashing s</w:t>
            </w:r>
            <w:r>
              <w:rPr>
                <w:sz w:val="20"/>
                <w:szCs w:val="20"/>
              </w:rPr>
              <w:t>tation(s),</w:t>
            </w:r>
            <w:r w:rsidRPr="00CD0CAE">
              <w:rPr>
                <w:sz w:val="20"/>
                <w:szCs w:val="20"/>
              </w:rPr>
              <w:t xml:space="preserve"> stocked,</w:t>
            </w:r>
            <w:r>
              <w:rPr>
                <w:sz w:val="20"/>
                <w:szCs w:val="20"/>
              </w:rPr>
              <w:t xml:space="preserve"> </w:t>
            </w:r>
            <w:r w:rsidRPr="00CD0CAE">
              <w:rPr>
                <w:sz w:val="20"/>
                <w:szCs w:val="20"/>
              </w:rPr>
              <w:t>easily accessed</w:t>
            </w:r>
            <w:r>
              <w:rPr>
                <w:sz w:val="20"/>
                <w:szCs w:val="20"/>
              </w:rPr>
              <w:t xml:space="preserve">, </w:t>
            </w:r>
            <w:r w:rsidRPr="00CD0CAE">
              <w:rPr>
                <w:sz w:val="20"/>
                <w:szCs w:val="20"/>
              </w:rPr>
              <w:t>and ha</w:t>
            </w:r>
            <w:r>
              <w:rPr>
                <w:sz w:val="20"/>
                <w:szCs w:val="20"/>
              </w:rPr>
              <w:t>ve</w:t>
            </w:r>
            <w:r w:rsidRPr="00CD0CAE">
              <w:rPr>
                <w:sz w:val="20"/>
                <w:szCs w:val="20"/>
              </w:rPr>
              <w:t xml:space="preserve"> been identified to students and employees.</w:t>
            </w:r>
          </w:p>
        </w:tc>
        <w:tc>
          <w:tcPr>
            <w:tcW w:w="568" w:type="dxa"/>
          </w:tcPr>
          <w:p w14:paraId="6B037486" w14:textId="3238DCC1" w:rsidR="00DF45B1" w:rsidRDefault="006D6E96" w:rsidP="00DF45B1">
            <w:pPr>
              <w:jc w:val="center"/>
              <w:rPr>
                <w:sz w:val="20"/>
                <w:szCs w:val="28"/>
              </w:rPr>
            </w:pPr>
            <w:sdt>
              <w:sdtPr>
                <w:rPr>
                  <w:sz w:val="20"/>
                  <w:szCs w:val="28"/>
                </w:rPr>
                <w:id w:val="1529833842"/>
                <w14:checkbox>
                  <w14:checked w14:val="0"/>
                  <w14:checkedState w14:val="2612" w14:font="MS Gothic"/>
                  <w14:uncheckedState w14:val="2610" w14:font="MS Gothic"/>
                </w14:checkbox>
              </w:sdtPr>
              <w:sdtEndPr/>
              <w:sdtContent>
                <w:r w:rsidR="00DF45B1" w:rsidRPr="00657859">
                  <w:rPr>
                    <w:rFonts w:ascii="MS Gothic" w:eastAsia="MS Gothic" w:hAnsi="MS Gothic" w:hint="eastAsia"/>
                    <w:sz w:val="20"/>
                    <w:szCs w:val="28"/>
                  </w:rPr>
                  <w:t>☐</w:t>
                </w:r>
              </w:sdtContent>
            </w:sdt>
          </w:p>
        </w:tc>
        <w:sdt>
          <w:sdtPr>
            <w:rPr>
              <w:rFonts w:eastAsia="MS Gothic" w:cstheme="minorHAnsi"/>
              <w:sz w:val="20"/>
              <w:szCs w:val="28"/>
            </w:rPr>
            <w:id w:val="-1615751186"/>
            <w14:checkbox>
              <w14:checked w14:val="0"/>
              <w14:checkedState w14:val="2612" w14:font="MS Gothic"/>
              <w14:uncheckedState w14:val="2610" w14:font="MS Gothic"/>
            </w14:checkbox>
          </w:sdtPr>
          <w:sdtEndPr/>
          <w:sdtContent>
            <w:tc>
              <w:tcPr>
                <w:tcW w:w="515" w:type="dxa"/>
              </w:tcPr>
              <w:p w14:paraId="7E9A1E5B" w14:textId="4A79AB35"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515" w:type="dxa"/>
          </w:tcPr>
          <w:p w14:paraId="798B75A0" w14:textId="38A9FAF4" w:rsidR="00DF45B1" w:rsidRDefault="006D6E96" w:rsidP="00DF45B1">
            <w:pPr>
              <w:jc w:val="center"/>
              <w:rPr>
                <w:rFonts w:eastAsia="MS Gothic" w:cstheme="minorHAnsi"/>
                <w:sz w:val="20"/>
                <w:szCs w:val="28"/>
              </w:rPr>
            </w:pPr>
            <w:sdt>
              <w:sdtPr>
                <w:rPr>
                  <w:rFonts w:eastAsia="MS Gothic" w:cstheme="minorHAnsi"/>
                  <w:sz w:val="20"/>
                  <w:szCs w:val="28"/>
                </w:rPr>
                <w:id w:val="-165710477"/>
                <w14:checkbox>
                  <w14:checked w14:val="0"/>
                  <w14:checkedState w14:val="2612" w14:font="MS Gothic"/>
                  <w14:uncheckedState w14:val="2610" w14:font="MS Gothic"/>
                </w14:checkbox>
              </w:sdtPr>
              <w:sdtEndPr/>
              <w:sdtContent>
                <w:r w:rsidR="00DF45B1" w:rsidRPr="00657859">
                  <w:rPr>
                    <w:rFonts w:ascii="MS Gothic" w:eastAsia="MS Gothic" w:hAnsi="MS Gothic" w:cstheme="minorHAnsi" w:hint="eastAsia"/>
                    <w:sz w:val="20"/>
                    <w:szCs w:val="28"/>
                  </w:rPr>
                  <w:t>☐</w:t>
                </w:r>
              </w:sdtContent>
            </w:sdt>
          </w:p>
        </w:tc>
        <w:tc>
          <w:tcPr>
            <w:tcW w:w="6751" w:type="dxa"/>
          </w:tcPr>
          <w:p w14:paraId="7E4F3149" w14:textId="77777777" w:rsidR="00DF45B1" w:rsidRPr="00EE033D" w:rsidRDefault="00DF45B1" w:rsidP="00DF45B1">
            <w:pPr>
              <w:rPr>
                <w:i/>
                <w:sz w:val="18"/>
                <w:szCs w:val="18"/>
              </w:rPr>
            </w:pPr>
            <w:r w:rsidRPr="00EE033D">
              <w:rPr>
                <w:i/>
                <w:sz w:val="18"/>
                <w:szCs w:val="18"/>
              </w:rPr>
              <w:t xml:space="preserve">Sink </w:t>
            </w:r>
            <w:proofErr w:type="gramStart"/>
            <w:r w:rsidRPr="00EE033D">
              <w:rPr>
                <w:i/>
                <w:sz w:val="18"/>
                <w:szCs w:val="18"/>
              </w:rPr>
              <w:t>Location:_</w:t>
            </w:r>
            <w:proofErr w:type="gramEnd"/>
            <w:r w:rsidRPr="00EE033D">
              <w:rPr>
                <w:i/>
                <w:sz w:val="18"/>
                <w:szCs w:val="18"/>
              </w:rPr>
              <w:t>________________________</w:t>
            </w:r>
          </w:p>
          <w:p w14:paraId="762C82F8" w14:textId="3F22AAFD" w:rsidR="00DF45B1" w:rsidRPr="00EE033D" w:rsidRDefault="00DF45B1" w:rsidP="00DF45B1">
            <w:pPr>
              <w:rPr>
                <w:i/>
                <w:sz w:val="18"/>
                <w:szCs w:val="18"/>
              </w:rPr>
            </w:pPr>
            <w:r w:rsidRPr="00EE033D">
              <w:rPr>
                <w:i/>
                <w:sz w:val="18"/>
                <w:szCs w:val="18"/>
              </w:rPr>
              <w:t xml:space="preserve">Stocked with soap Y </w:t>
            </w:r>
            <w:sdt>
              <w:sdtPr>
                <w:rPr>
                  <w:i/>
                  <w:sz w:val="18"/>
                  <w:szCs w:val="18"/>
                </w:rPr>
                <w:id w:val="-145737624"/>
                <w14:checkbox>
                  <w14:checked w14:val="0"/>
                  <w14:checkedState w14:val="2612" w14:font="MS Gothic"/>
                  <w14:uncheckedState w14:val="2610" w14:font="MS Gothic"/>
                </w14:checkbox>
              </w:sdtPr>
              <w:sdtEndPr/>
              <w:sdtContent>
                <w:r w:rsidRPr="00EE033D">
                  <w:rPr>
                    <w:rFonts w:ascii="MS Gothic" w:eastAsia="MS Gothic" w:hAnsi="MS Gothic" w:hint="eastAsia"/>
                    <w:i/>
                    <w:sz w:val="18"/>
                    <w:szCs w:val="18"/>
                  </w:rPr>
                  <w:t>☐</w:t>
                </w:r>
              </w:sdtContent>
            </w:sdt>
            <w:r w:rsidRPr="00EE033D">
              <w:rPr>
                <w:i/>
                <w:sz w:val="18"/>
                <w:szCs w:val="18"/>
              </w:rPr>
              <w:t xml:space="preserve"> N </w:t>
            </w:r>
            <w:sdt>
              <w:sdtPr>
                <w:rPr>
                  <w:i/>
                  <w:sz w:val="18"/>
                  <w:szCs w:val="18"/>
                </w:rPr>
                <w:id w:val="838431544"/>
                <w14:checkbox>
                  <w14:checked w14:val="0"/>
                  <w14:checkedState w14:val="2612" w14:font="MS Gothic"/>
                  <w14:uncheckedState w14:val="2610" w14:font="MS Gothic"/>
                </w14:checkbox>
              </w:sdtPr>
              <w:sdtEndPr/>
              <w:sdtContent>
                <w:r w:rsidRPr="00EE033D">
                  <w:rPr>
                    <w:rFonts w:ascii="MS Gothic" w:eastAsia="MS Gothic" w:hAnsi="MS Gothic" w:hint="eastAsia"/>
                    <w:i/>
                    <w:sz w:val="18"/>
                    <w:szCs w:val="18"/>
                  </w:rPr>
                  <w:t>☐</w:t>
                </w:r>
              </w:sdtContent>
            </w:sdt>
            <w:r w:rsidRPr="00EE033D">
              <w:rPr>
                <w:i/>
                <w:sz w:val="18"/>
                <w:szCs w:val="18"/>
              </w:rPr>
              <w:t xml:space="preserve">   paper towel Y </w:t>
            </w:r>
            <w:sdt>
              <w:sdtPr>
                <w:rPr>
                  <w:i/>
                  <w:sz w:val="18"/>
                  <w:szCs w:val="18"/>
                </w:rPr>
                <w:id w:val="2044316220"/>
                <w14:checkbox>
                  <w14:checked w14:val="0"/>
                  <w14:checkedState w14:val="2612" w14:font="MS Gothic"/>
                  <w14:uncheckedState w14:val="2610" w14:font="MS Gothic"/>
                </w14:checkbox>
              </w:sdtPr>
              <w:sdtEndPr/>
              <w:sdtContent>
                <w:r w:rsidRPr="00EE033D">
                  <w:rPr>
                    <w:rFonts w:ascii="MS Gothic" w:eastAsia="MS Gothic" w:hAnsi="MS Gothic" w:hint="eastAsia"/>
                    <w:i/>
                    <w:sz w:val="18"/>
                    <w:szCs w:val="18"/>
                  </w:rPr>
                  <w:t>☐</w:t>
                </w:r>
              </w:sdtContent>
            </w:sdt>
            <w:r w:rsidRPr="00EE033D">
              <w:rPr>
                <w:i/>
                <w:sz w:val="18"/>
                <w:szCs w:val="18"/>
              </w:rPr>
              <w:t xml:space="preserve">   N </w:t>
            </w:r>
            <w:sdt>
              <w:sdtPr>
                <w:rPr>
                  <w:i/>
                  <w:sz w:val="18"/>
                  <w:szCs w:val="18"/>
                </w:rPr>
                <w:id w:val="-654144809"/>
                <w14:checkbox>
                  <w14:checked w14:val="0"/>
                  <w14:checkedState w14:val="2612" w14:font="MS Gothic"/>
                  <w14:uncheckedState w14:val="2610" w14:font="MS Gothic"/>
                </w14:checkbox>
              </w:sdtPr>
              <w:sdtEndPr/>
              <w:sdtContent>
                <w:r w:rsidRPr="00EE033D">
                  <w:rPr>
                    <w:rFonts w:ascii="MS Gothic" w:eastAsia="MS Gothic" w:hAnsi="MS Gothic" w:hint="eastAsia"/>
                    <w:i/>
                    <w:sz w:val="18"/>
                    <w:szCs w:val="18"/>
                  </w:rPr>
                  <w:t>☐</w:t>
                </w:r>
              </w:sdtContent>
            </w:sdt>
          </w:p>
        </w:tc>
      </w:tr>
      <w:tr w:rsidR="00DF45B1" w14:paraId="61D62547" w14:textId="77777777" w:rsidTr="00D10681">
        <w:trPr>
          <w:trHeight w:val="533"/>
        </w:trPr>
        <w:tc>
          <w:tcPr>
            <w:tcW w:w="568" w:type="dxa"/>
          </w:tcPr>
          <w:p w14:paraId="5317EB45" w14:textId="7387315B" w:rsidR="00DF45B1" w:rsidRPr="00EE033D" w:rsidRDefault="00CB08F2" w:rsidP="00DF45B1">
            <w:pPr>
              <w:ind w:left="174" w:hanging="140"/>
              <w:rPr>
                <w:sz w:val="20"/>
                <w:szCs w:val="28"/>
              </w:rPr>
            </w:pPr>
            <w:r>
              <w:rPr>
                <w:sz w:val="20"/>
                <w:szCs w:val="28"/>
              </w:rPr>
              <w:t>49</w:t>
            </w:r>
            <w:r w:rsidR="00DF45B1">
              <w:rPr>
                <w:sz w:val="20"/>
                <w:szCs w:val="28"/>
              </w:rPr>
              <w:t>.</w:t>
            </w:r>
          </w:p>
        </w:tc>
        <w:tc>
          <w:tcPr>
            <w:tcW w:w="5542" w:type="dxa"/>
          </w:tcPr>
          <w:p w14:paraId="57A9AB1B" w14:textId="0177D79F" w:rsidR="00DF45B1" w:rsidRPr="00CD0CAE" w:rsidRDefault="00DF45B1" w:rsidP="00DF45B1">
            <w:pPr>
              <w:rPr>
                <w:sz w:val="20"/>
                <w:szCs w:val="20"/>
              </w:rPr>
            </w:pPr>
            <w:r>
              <w:rPr>
                <w:sz w:val="20"/>
                <w:szCs w:val="20"/>
              </w:rPr>
              <w:t>Hand</w:t>
            </w:r>
            <w:r w:rsidRPr="00CD0CAE">
              <w:rPr>
                <w:sz w:val="20"/>
                <w:szCs w:val="20"/>
              </w:rPr>
              <w:t xml:space="preserve"> sanitizing station</w:t>
            </w:r>
            <w:r>
              <w:rPr>
                <w:sz w:val="20"/>
                <w:szCs w:val="20"/>
              </w:rPr>
              <w:t>(s)</w:t>
            </w:r>
            <w:r w:rsidRPr="00CD0CAE">
              <w:rPr>
                <w:sz w:val="20"/>
                <w:szCs w:val="20"/>
              </w:rPr>
              <w:t>, stocked, and ha</w:t>
            </w:r>
            <w:r>
              <w:rPr>
                <w:sz w:val="20"/>
                <w:szCs w:val="20"/>
              </w:rPr>
              <w:t>ve</w:t>
            </w:r>
            <w:r w:rsidRPr="00CD0CAE">
              <w:rPr>
                <w:sz w:val="20"/>
                <w:szCs w:val="20"/>
              </w:rPr>
              <w:t xml:space="preserve"> been identified to students and employees.</w:t>
            </w:r>
          </w:p>
        </w:tc>
        <w:sdt>
          <w:sdtPr>
            <w:rPr>
              <w:sz w:val="20"/>
              <w:szCs w:val="28"/>
            </w:rPr>
            <w:id w:val="945972680"/>
            <w14:checkbox>
              <w14:checked w14:val="0"/>
              <w14:checkedState w14:val="2612" w14:font="MS Gothic"/>
              <w14:uncheckedState w14:val="2610" w14:font="MS Gothic"/>
            </w14:checkbox>
          </w:sdtPr>
          <w:sdtEndPr/>
          <w:sdtContent>
            <w:tc>
              <w:tcPr>
                <w:tcW w:w="568" w:type="dxa"/>
              </w:tcPr>
              <w:p w14:paraId="23160579"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1300693861"/>
            <w14:checkbox>
              <w14:checked w14:val="0"/>
              <w14:checkedState w14:val="2612" w14:font="MS Gothic"/>
              <w14:uncheckedState w14:val="2610" w14:font="MS Gothic"/>
            </w14:checkbox>
          </w:sdtPr>
          <w:sdtEndPr/>
          <w:sdtContent>
            <w:tc>
              <w:tcPr>
                <w:tcW w:w="515" w:type="dxa"/>
              </w:tcPr>
              <w:p w14:paraId="1EDCC48E"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229441615"/>
            <w14:checkbox>
              <w14:checked w14:val="0"/>
              <w14:checkedState w14:val="2612" w14:font="MS Gothic"/>
              <w14:uncheckedState w14:val="2610" w14:font="MS Gothic"/>
            </w14:checkbox>
          </w:sdtPr>
          <w:sdtEndPr/>
          <w:sdtContent>
            <w:tc>
              <w:tcPr>
                <w:tcW w:w="515" w:type="dxa"/>
              </w:tcPr>
              <w:p w14:paraId="166D4E03"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52A54662" w14:textId="1DE56AB4" w:rsidR="00DF45B1" w:rsidRDefault="00DF45B1" w:rsidP="00DF45B1">
            <w:pPr>
              <w:rPr>
                <w:i/>
                <w:sz w:val="18"/>
                <w:szCs w:val="18"/>
              </w:rPr>
            </w:pPr>
            <w:r w:rsidRPr="00EE033D">
              <w:rPr>
                <w:b/>
                <w:bCs/>
                <w:i/>
                <w:sz w:val="18"/>
                <w:szCs w:val="18"/>
              </w:rPr>
              <w:t>ABHS</w:t>
            </w:r>
            <w:r w:rsidRPr="00EE033D">
              <w:rPr>
                <w:i/>
                <w:sz w:val="18"/>
                <w:szCs w:val="18"/>
              </w:rPr>
              <w:t xml:space="preserve"> (Alcohol-Based Hand Sanitizer): Location</w:t>
            </w:r>
            <w:r>
              <w:rPr>
                <w:i/>
                <w:sz w:val="18"/>
                <w:szCs w:val="18"/>
              </w:rPr>
              <w:t>(s)</w:t>
            </w:r>
            <w:r w:rsidRPr="00EE033D">
              <w:rPr>
                <w:i/>
                <w:sz w:val="18"/>
                <w:szCs w:val="18"/>
              </w:rPr>
              <w:t>_______________</w:t>
            </w:r>
          </w:p>
          <w:p w14:paraId="35E0E473" w14:textId="77777777" w:rsidR="00DF45B1" w:rsidRDefault="00DF45B1" w:rsidP="00DF45B1">
            <w:pPr>
              <w:rPr>
                <w:i/>
                <w:sz w:val="18"/>
                <w:szCs w:val="18"/>
              </w:rPr>
            </w:pPr>
          </w:p>
          <w:p w14:paraId="338FF6D1" w14:textId="6C79876C" w:rsidR="00DF45B1" w:rsidRDefault="00DF45B1" w:rsidP="00DF45B1">
            <w:pPr>
              <w:rPr>
                <w:i/>
                <w:sz w:val="18"/>
                <w:szCs w:val="18"/>
              </w:rPr>
            </w:pPr>
            <w:r>
              <w:rPr>
                <w:i/>
                <w:sz w:val="18"/>
                <w:szCs w:val="18"/>
              </w:rPr>
              <w:t xml:space="preserve">Will hand sanitizer be refilled by department:  </w:t>
            </w:r>
            <w:r w:rsidRPr="00EE033D">
              <w:rPr>
                <w:i/>
                <w:sz w:val="18"/>
                <w:szCs w:val="18"/>
              </w:rPr>
              <w:t xml:space="preserve">Y </w:t>
            </w:r>
            <w:sdt>
              <w:sdtPr>
                <w:rPr>
                  <w:i/>
                  <w:sz w:val="18"/>
                  <w:szCs w:val="18"/>
                </w:rPr>
                <w:id w:val="340599284"/>
                <w14:checkbox>
                  <w14:checked w14:val="0"/>
                  <w14:checkedState w14:val="2612" w14:font="MS Gothic"/>
                  <w14:uncheckedState w14:val="2610" w14:font="MS Gothic"/>
                </w14:checkbox>
              </w:sdtPr>
              <w:sdtEndPr/>
              <w:sdtContent>
                <w:r w:rsidRPr="00EE033D">
                  <w:rPr>
                    <w:rFonts w:ascii="MS Gothic" w:eastAsia="MS Gothic" w:hAnsi="MS Gothic" w:hint="eastAsia"/>
                    <w:i/>
                    <w:sz w:val="18"/>
                    <w:szCs w:val="18"/>
                  </w:rPr>
                  <w:t>☐</w:t>
                </w:r>
              </w:sdtContent>
            </w:sdt>
            <w:r w:rsidRPr="00EE033D">
              <w:rPr>
                <w:i/>
                <w:sz w:val="18"/>
                <w:szCs w:val="18"/>
              </w:rPr>
              <w:t xml:space="preserve"> N </w:t>
            </w:r>
            <w:sdt>
              <w:sdtPr>
                <w:rPr>
                  <w:i/>
                  <w:sz w:val="18"/>
                  <w:szCs w:val="18"/>
                </w:rPr>
                <w:id w:val="-431736513"/>
                <w14:checkbox>
                  <w14:checked w14:val="1"/>
                  <w14:checkedState w14:val="2612" w14:font="MS Gothic"/>
                  <w14:uncheckedState w14:val="2610" w14:font="MS Gothic"/>
                </w14:checkbox>
              </w:sdtPr>
              <w:sdtEndPr/>
              <w:sdtContent>
                <w:r w:rsidR="00D10681">
                  <w:rPr>
                    <w:rFonts w:ascii="MS Gothic" w:eastAsia="MS Gothic" w:hAnsi="MS Gothic" w:hint="eastAsia"/>
                    <w:i/>
                    <w:sz w:val="18"/>
                    <w:szCs w:val="18"/>
                  </w:rPr>
                  <w:t>☒</w:t>
                </w:r>
              </w:sdtContent>
            </w:sdt>
          </w:p>
          <w:p w14:paraId="7A567512" w14:textId="44D73E79" w:rsidR="00DF45B1" w:rsidRPr="00EE033D" w:rsidRDefault="00DF45B1" w:rsidP="00DF45B1">
            <w:pPr>
              <w:rPr>
                <w:i/>
                <w:sz w:val="18"/>
                <w:szCs w:val="18"/>
              </w:rPr>
            </w:pPr>
            <w:r>
              <w:rPr>
                <w:i/>
                <w:sz w:val="18"/>
                <w:szCs w:val="18"/>
              </w:rPr>
              <w:t xml:space="preserve">If No, describe: </w:t>
            </w:r>
          </w:p>
        </w:tc>
      </w:tr>
      <w:tr w:rsidR="00DF45B1" w14:paraId="37602F29" w14:textId="77777777" w:rsidTr="00D10681">
        <w:trPr>
          <w:trHeight w:val="533"/>
        </w:trPr>
        <w:tc>
          <w:tcPr>
            <w:tcW w:w="568" w:type="dxa"/>
          </w:tcPr>
          <w:p w14:paraId="6F610ACD" w14:textId="0E24472B" w:rsidR="00DF45B1" w:rsidRDefault="00CB08F2" w:rsidP="00DF45B1">
            <w:pPr>
              <w:ind w:left="174" w:hanging="140"/>
              <w:rPr>
                <w:sz w:val="20"/>
                <w:szCs w:val="28"/>
              </w:rPr>
            </w:pPr>
            <w:r>
              <w:rPr>
                <w:sz w:val="20"/>
                <w:szCs w:val="28"/>
              </w:rPr>
              <w:t>50</w:t>
            </w:r>
            <w:r w:rsidR="00DF45B1">
              <w:rPr>
                <w:sz w:val="20"/>
                <w:szCs w:val="28"/>
              </w:rPr>
              <w:t>.</w:t>
            </w:r>
          </w:p>
        </w:tc>
        <w:tc>
          <w:tcPr>
            <w:tcW w:w="5542" w:type="dxa"/>
          </w:tcPr>
          <w:p w14:paraId="78E85DE5" w14:textId="57775A9A" w:rsidR="00DF45B1" w:rsidRPr="00CD0CAE" w:rsidRDefault="00DF45B1" w:rsidP="00524203">
            <w:pPr>
              <w:rPr>
                <w:sz w:val="20"/>
                <w:szCs w:val="20"/>
              </w:rPr>
            </w:pPr>
            <w:r>
              <w:rPr>
                <w:sz w:val="20"/>
                <w:szCs w:val="20"/>
              </w:rPr>
              <w:t xml:space="preserve">All </w:t>
            </w:r>
            <w:r w:rsidRPr="00CD0CAE">
              <w:rPr>
                <w:sz w:val="20"/>
                <w:szCs w:val="20"/>
              </w:rPr>
              <w:t xml:space="preserve">Safety Data Sheets </w:t>
            </w:r>
            <w:r>
              <w:rPr>
                <w:sz w:val="20"/>
                <w:szCs w:val="20"/>
              </w:rPr>
              <w:t xml:space="preserve">(SDS) </w:t>
            </w:r>
            <w:r w:rsidRPr="00CD0CAE">
              <w:rPr>
                <w:sz w:val="20"/>
                <w:szCs w:val="20"/>
              </w:rPr>
              <w:t xml:space="preserve">and cleaning procedures </w:t>
            </w:r>
            <w:r w:rsidR="00CB08F2">
              <w:rPr>
                <w:sz w:val="20"/>
                <w:szCs w:val="20"/>
              </w:rPr>
              <w:t>used are</w:t>
            </w:r>
            <w:r w:rsidR="00524203">
              <w:rPr>
                <w:sz w:val="20"/>
                <w:szCs w:val="20"/>
              </w:rPr>
              <w:t xml:space="preserve"> found </w:t>
            </w:r>
            <w:hyperlink r:id="rId45" w:history="1">
              <w:r w:rsidR="00524203" w:rsidRPr="00524203">
                <w:rPr>
                  <w:rStyle w:val="Hyperlink"/>
                  <w:sz w:val="20"/>
                  <w:szCs w:val="20"/>
                </w:rPr>
                <w:t>here</w:t>
              </w:r>
            </w:hyperlink>
            <w:r>
              <w:rPr>
                <w:sz w:val="20"/>
                <w:szCs w:val="20"/>
              </w:rPr>
              <w:t>.</w:t>
            </w:r>
          </w:p>
        </w:tc>
        <w:sdt>
          <w:sdtPr>
            <w:rPr>
              <w:sz w:val="20"/>
              <w:szCs w:val="28"/>
            </w:rPr>
            <w:id w:val="414053722"/>
            <w14:checkbox>
              <w14:checked w14:val="0"/>
              <w14:checkedState w14:val="2612" w14:font="MS Gothic"/>
              <w14:uncheckedState w14:val="2610" w14:font="MS Gothic"/>
            </w14:checkbox>
          </w:sdtPr>
          <w:sdtEndPr/>
          <w:sdtContent>
            <w:tc>
              <w:tcPr>
                <w:tcW w:w="568" w:type="dxa"/>
              </w:tcPr>
              <w:p w14:paraId="05670B1D"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447470649"/>
            <w14:checkbox>
              <w14:checked w14:val="0"/>
              <w14:checkedState w14:val="2612" w14:font="MS Gothic"/>
              <w14:uncheckedState w14:val="2610" w14:font="MS Gothic"/>
            </w14:checkbox>
          </w:sdtPr>
          <w:sdtEndPr/>
          <w:sdtContent>
            <w:tc>
              <w:tcPr>
                <w:tcW w:w="515" w:type="dxa"/>
              </w:tcPr>
              <w:p w14:paraId="5D2200D2"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350651650"/>
            <w14:checkbox>
              <w14:checked w14:val="0"/>
              <w14:checkedState w14:val="2612" w14:font="MS Gothic"/>
              <w14:uncheckedState w14:val="2610" w14:font="MS Gothic"/>
            </w14:checkbox>
          </w:sdtPr>
          <w:sdtEndPr/>
          <w:sdtContent>
            <w:tc>
              <w:tcPr>
                <w:tcW w:w="515" w:type="dxa"/>
              </w:tcPr>
              <w:p w14:paraId="7C865559" w14:textId="20126CBE" w:rsidR="00DF45B1" w:rsidRDefault="00D1068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48852819" w14:textId="77777777" w:rsidR="00DF45B1" w:rsidRPr="00CD0CAE" w:rsidRDefault="00DF45B1" w:rsidP="00DF45B1">
            <w:pPr>
              <w:rPr>
                <w:bCs/>
                <w:i/>
                <w:sz w:val="18"/>
                <w:szCs w:val="18"/>
              </w:rPr>
            </w:pPr>
            <w:r w:rsidRPr="00CD0CAE">
              <w:rPr>
                <w:bCs/>
                <w:i/>
                <w:sz w:val="18"/>
                <w:szCs w:val="18"/>
              </w:rPr>
              <w:t>If not, describe:</w:t>
            </w:r>
          </w:p>
        </w:tc>
      </w:tr>
      <w:tr w:rsidR="00DF45B1" w14:paraId="0D3EE387" w14:textId="77777777" w:rsidTr="00D10681">
        <w:trPr>
          <w:trHeight w:val="533"/>
        </w:trPr>
        <w:tc>
          <w:tcPr>
            <w:tcW w:w="568" w:type="dxa"/>
          </w:tcPr>
          <w:p w14:paraId="7FFDF6D5" w14:textId="5B64876F" w:rsidR="00DF45B1" w:rsidRDefault="00CB08F2" w:rsidP="00DF45B1">
            <w:pPr>
              <w:ind w:left="174" w:hanging="140"/>
              <w:rPr>
                <w:sz w:val="20"/>
                <w:szCs w:val="28"/>
              </w:rPr>
            </w:pPr>
            <w:r>
              <w:rPr>
                <w:sz w:val="20"/>
                <w:szCs w:val="28"/>
              </w:rPr>
              <w:t>51</w:t>
            </w:r>
            <w:r w:rsidR="00DF45B1">
              <w:rPr>
                <w:sz w:val="20"/>
                <w:szCs w:val="28"/>
              </w:rPr>
              <w:t>.</w:t>
            </w:r>
          </w:p>
        </w:tc>
        <w:tc>
          <w:tcPr>
            <w:tcW w:w="5542" w:type="dxa"/>
          </w:tcPr>
          <w:p w14:paraId="4CF33965" w14:textId="54AFED4D" w:rsidR="00DF45B1" w:rsidRPr="00CD0CAE" w:rsidRDefault="00DF45B1" w:rsidP="00DF45B1">
            <w:pPr>
              <w:rPr>
                <w:sz w:val="20"/>
                <w:szCs w:val="20"/>
              </w:rPr>
            </w:pPr>
            <w:r w:rsidRPr="00CD0CAE">
              <w:rPr>
                <w:sz w:val="20"/>
                <w:szCs w:val="20"/>
              </w:rPr>
              <w:t>The area</w:t>
            </w:r>
            <w:r>
              <w:rPr>
                <w:sz w:val="20"/>
                <w:szCs w:val="20"/>
              </w:rPr>
              <w:t>(s)</w:t>
            </w:r>
            <w:r w:rsidRPr="00CD0CAE">
              <w:rPr>
                <w:sz w:val="20"/>
                <w:szCs w:val="20"/>
              </w:rPr>
              <w:t xml:space="preserve"> ha</w:t>
            </w:r>
            <w:r>
              <w:rPr>
                <w:sz w:val="20"/>
                <w:szCs w:val="20"/>
              </w:rPr>
              <w:t>ve</w:t>
            </w:r>
            <w:r w:rsidRPr="00CD0CAE">
              <w:rPr>
                <w:sz w:val="20"/>
                <w:szCs w:val="20"/>
              </w:rPr>
              <w:t xml:space="preserve"> been decluttered so that cleaning is simplified</w:t>
            </w:r>
            <w:r>
              <w:rPr>
                <w:sz w:val="20"/>
                <w:szCs w:val="20"/>
              </w:rPr>
              <w:t>.</w:t>
            </w:r>
          </w:p>
        </w:tc>
        <w:sdt>
          <w:sdtPr>
            <w:rPr>
              <w:sz w:val="20"/>
              <w:szCs w:val="28"/>
            </w:rPr>
            <w:id w:val="-1066645426"/>
            <w14:checkbox>
              <w14:checked w14:val="0"/>
              <w14:checkedState w14:val="2612" w14:font="MS Gothic"/>
              <w14:uncheckedState w14:val="2610" w14:font="MS Gothic"/>
            </w14:checkbox>
          </w:sdtPr>
          <w:sdtEndPr/>
          <w:sdtContent>
            <w:tc>
              <w:tcPr>
                <w:tcW w:w="568" w:type="dxa"/>
              </w:tcPr>
              <w:p w14:paraId="29EDC6D0" w14:textId="77777777" w:rsidR="00DF45B1" w:rsidRDefault="00DF45B1" w:rsidP="00DF45B1">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723880381"/>
            <w14:checkbox>
              <w14:checked w14:val="0"/>
              <w14:checkedState w14:val="2612" w14:font="MS Gothic"/>
              <w14:uncheckedState w14:val="2610" w14:font="MS Gothic"/>
            </w14:checkbox>
          </w:sdtPr>
          <w:sdtEndPr/>
          <w:sdtContent>
            <w:tc>
              <w:tcPr>
                <w:tcW w:w="515" w:type="dxa"/>
              </w:tcPr>
              <w:p w14:paraId="21F0DB5A"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2003966702"/>
            <w14:checkbox>
              <w14:checked w14:val="0"/>
              <w14:checkedState w14:val="2612" w14:font="MS Gothic"/>
              <w14:uncheckedState w14:val="2610" w14:font="MS Gothic"/>
            </w14:checkbox>
          </w:sdtPr>
          <w:sdtEndPr/>
          <w:sdtContent>
            <w:tc>
              <w:tcPr>
                <w:tcW w:w="515" w:type="dxa"/>
              </w:tcPr>
              <w:p w14:paraId="301BD19B" w14:textId="77777777"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3644ECD8" w14:textId="77777777" w:rsidR="00DF45B1" w:rsidRPr="00EE033D" w:rsidRDefault="00DF45B1" w:rsidP="00DF45B1">
            <w:pPr>
              <w:rPr>
                <w:b/>
                <w:bCs/>
                <w:i/>
                <w:sz w:val="18"/>
                <w:szCs w:val="18"/>
              </w:rPr>
            </w:pPr>
          </w:p>
        </w:tc>
      </w:tr>
      <w:tr w:rsidR="00DF45B1" w14:paraId="2AA5CC86" w14:textId="77777777" w:rsidTr="00D10681">
        <w:trPr>
          <w:trHeight w:val="533"/>
        </w:trPr>
        <w:tc>
          <w:tcPr>
            <w:tcW w:w="568" w:type="dxa"/>
          </w:tcPr>
          <w:p w14:paraId="31C7CDF3" w14:textId="1FEDC2C9" w:rsidR="00DF45B1" w:rsidRDefault="00CB08F2" w:rsidP="00DF45B1">
            <w:pPr>
              <w:ind w:left="174" w:hanging="140"/>
              <w:rPr>
                <w:sz w:val="20"/>
                <w:szCs w:val="28"/>
              </w:rPr>
            </w:pPr>
            <w:r>
              <w:rPr>
                <w:sz w:val="20"/>
                <w:szCs w:val="28"/>
              </w:rPr>
              <w:t>52</w:t>
            </w:r>
            <w:r w:rsidR="00DF45B1">
              <w:rPr>
                <w:sz w:val="20"/>
                <w:szCs w:val="28"/>
              </w:rPr>
              <w:t>.</w:t>
            </w:r>
          </w:p>
        </w:tc>
        <w:tc>
          <w:tcPr>
            <w:tcW w:w="5542" w:type="dxa"/>
          </w:tcPr>
          <w:p w14:paraId="5934A5E3" w14:textId="7C678B68" w:rsidR="00DF45B1" w:rsidRPr="00CD0CAE" w:rsidRDefault="00DF45B1" w:rsidP="00DF45B1">
            <w:pPr>
              <w:rPr>
                <w:sz w:val="20"/>
                <w:szCs w:val="20"/>
              </w:rPr>
            </w:pPr>
            <w:r>
              <w:rPr>
                <w:sz w:val="20"/>
                <w:szCs w:val="20"/>
              </w:rPr>
              <w:t xml:space="preserve">Barrier cleaning process has been arranged </w:t>
            </w:r>
            <w:r w:rsidRPr="00CD0CAE">
              <w:rPr>
                <w:sz w:val="20"/>
                <w:szCs w:val="20"/>
              </w:rPr>
              <w:t>if</w:t>
            </w:r>
            <w:r>
              <w:rPr>
                <w:sz w:val="20"/>
                <w:szCs w:val="20"/>
              </w:rPr>
              <w:t xml:space="preserve"> the barrier(s)</w:t>
            </w:r>
            <w:r w:rsidRPr="00CD0CAE">
              <w:rPr>
                <w:sz w:val="20"/>
                <w:szCs w:val="20"/>
              </w:rPr>
              <w:t xml:space="preserve"> could become contaminated.</w:t>
            </w:r>
          </w:p>
        </w:tc>
        <w:sdt>
          <w:sdtPr>
            <w:rPr>
              <w:sz w:val="20"/>
              <w:szCs w:val="28"/>
            </w:rPr>
            <w:id w:val="-580145931"/>
            <w14:checkbox>
              <w14:checked w14:val="0"/>
              <w14:checkedState w14:val="2612" w14:font="MS Gothic"/>
              <w14:uncheckedState w14:val="2610" w14:font="MS Gothic"/>
            </w14:checkbox>
          </w:sdtPr>
          <w:sdtEndPr/>
          <w:sdtContent>
            <w:tc>
              <w:tcPr>
                <w:tcW w:w="568" w:type="dxa"/>
              </w:tcPr>
              <w:p w14:paraId="53CCE1A9" w14:textId="762481BA" w:rsidR="00DF45B1" w:rsidRDefault="00DF45B1" w:rsidP="00DF45B1">
                <w:pPr>
                  <w:jc w:val="center"/>
                  <w:rPr>
                    <w:sz w:val="20"/>
                    <w:szCs w:val="28"/>
                  </w:rPr>
                </w:pPr>
                <w:r>
                  <w:rPr>
                    <w:rFonts w:ascii="MS Gothic" w:eastAsia="MS Gothic" w:hAnsi="MS Gothic" w:hint="eastAsia"/>
                    <w:sz w:val="20"/>
                    <w:szCs w:val="28"/>
                  </w:rPr>
                  <w:t>☐</w:t>
                </w:r>
              </w:p>
            </w:tc>
          </w:sdtContent>
        </w:sdt>
        <w:sdt>
          <w:sdtPr>
            <w:rPr>
              <w:rFonts w:eastAsia="MS Gothic" w:cstheme="minorHAnsi"/>
              <w:sz w:val="20"/>
              <w:szCs w:val="28"/>
            </w:rPr>
            <w:id w:val="-1510365172"/>
            <w14:checkbox>
              <w14:checked w14:val="0"/>
              <w14:checkedState w14:val="2612" w14:font="MS Gothic"/>
              <w14:uncheckedState w14:val="2610" w14:font="MS Gothic"/>
            </w14:checkbox>
          </w:sdtPr>
          <w:sdtEndPr/>
          <w:sdtContent>
            <w:tc>
              <w:tcPr>
                <w:tcW w:w="515" w:type="dxa"/>
              </w:tcPr>
              <w:p w14:paraId="75F9F552" w14:textId="7191C1CA"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sdt>
          <w:sdtPr>
            <w:rPr>
              <w:rFonts w:eastAsia="MS Gothic" w:cstheme="minorHAnsi"/>
              <w:sz w:val="20"/>
              <w:szCs w:val="28"/>
            </w:rPr>
            <w:id w:val="873886333"/>
            <w14:checkbox>
              <w14:checked w14:val="0"/>
              <w14:checkedState w14:val="2612" w14:font="MS Gothic"/>
              <w14:uncheckedState w14:val="2610" w14:font="MS Gothic"/>
            </w14:checkbox>
          </w:sdtPr>
          <w:sdtEndPr/>
          <w:sdtContent>
            <w:tc>
              <w:tcPr>
                <w:tcW w:w="515" w:type="dxa"/>
              </w:tcPr>
              <w:p w14:paraId="11453E55" w14:textId="7FC46115" w:rsidR="00DF45B1" w:rsidRDefault="00DF45B1" w:rsidP="00DF45B1">
                <w:pPr>
                  <w:jc w:val="center"/>
                  <w:rPr>
                    <w:rFonts w:eastAsia="MS Gothic" w:cstheme="minorHAnsi"/>
                    <w:sz w:val="20"/>
                    <w:szCs w:val="28"/>
                  </w:rPr>
                </w:pPr>
                <w:r>
                  <w:rPr>
                    <w:rFonts w:ascii="MS Gothic" w:eastAsia="MS Gothic" w:hAnsi="MS Gothic" w:cstheme="minorHAnsi" w:hint="eastAsia"/>
                    <w:sz w:val="20"/>
                    <w:szCs w:val="28"/>
                  </w:rPr>
                  <w:t>☐</w:t>
                </w:r>
              </w:p>
            </w:tc>
          </w:sdtContent>
        </w:sdt>
        <w:tc>
          <w:tcPr>
            <w:tcW w:w="6751" w:type="dxa"/>
          </w:tcPr>
          <w:p w14:paraId="7CE10260" w14:textId="77777777" w:rsidR="00DF45B1" w:rsidRDefault="00584C3F" w:rsidP="00DF45B1">
            <w:pPr>
              <w:rPr>
                <w:bCs/>
                <w:i/>
                <w:sz w:val="18"/>
                <w:szCs w:val="18"/>
              </w:rPr>
            </w:pPr>
            <w:r w:rsidRPr="00584C3F">
              <w:rPr>
                <w:bCs/>
                <w:i/>
                <w:sz w:val="18"/>
                <w:szCs w:val="18"/>
              </w:rPr>
              <w:t>Barriers can become contaminate if they are a touch point or if the contaminated with droplets by e.g. coughing or sneezing.</w:t>
            </w:r>
          </w:p>
          <w:p w14:paraId="2874F9F4" w14:textId="180B1994" w:rsidR="00584C3F" w:rsidRPr="00584C3F" w:rsidRDefault="00584C3F" w:rsidP="00DF45B1">
            <w:pPr>
              <w:rPr>
                <w:bCs/>
                <w:i/>
                <w:sz w:val="18"/>
                <w:szCs w:val="18"/>
              </w:rPr>
            </w:pPr>
          </w:p>
        </w:tc>
      </w:tr>
      <w:tr w:rsidR="00DF45B1" w14:paraId="569DEB03" w14:textId="77777777" w:rsidTr="00D10681">
        <w:trPr>
          <w:trHeight w:val="533"/>
        </w:trPr>
        <w:tc>
          <w:tcPr>
            <w:tcW w:w="568" w:type="dxa"/>
          </w:tcPr>
          <w:p w14:paraId="4A244188" w14:textId="0E4BE9FA" w:rsidR="00DF45B1" w:rsidRDefault="00CB08F2" w:rsidP="00DF45B1">
            <w:pPr>
              <w:ind w:left="174" w:hanging="140"/>
              <w:rPr>
                <w:sz w:val="20"/>
                <w:szCs w:val="28"/>
              </w:rPr>
            </w:pPr>
            <w:r>
              <w:rPr>
                <w:sz w:val="20"/>
                <w:szCs w:val="28"/>
              </w:rPr>
              <w:t>53</w:t>
            </w:r>
            <w:r w:rsidR="00DF45B1">
              <w:rPr>
                <w:sz w:val="20"/>
                <w:szCs w:val="28"/>
              </w:rPr>
              <w:t>.</w:t>
            </w:r>
          </w:p>
        </w:tc>
        <w:tc>
          <w:tcPr>
            <w:tcW w:w="5542" w:type="dxa"/>
          </w:tcPr>
          <w:p w14:paraId="6BF2D9E4" w14:textId="1D0CE436" w:rsidR="00DF45B1" w:rsidRPr="00CD0CAE" w:rsidRDefault="00DF45B1" w:rsidP="00DF45B1">
            <w:pPr>
              <w:rPr>
                <w:sz w:val="20"/>
                <w:szCs w:val="20"/>
              </w:rPr>
            </w:pPr>
            <w:r w:rsidRPr="00CD0CAE">
              <w:rPr>
                <w:sz w:val="20"/>
                <w:szCs w:val="20"/>
              </w:rPr>
              <w:t>Common touch points and tools/equipment that must be shared are identified and cleaned between students and classes.</w:t>
            </w:r>
          </w:p>
        </w:tc>
        <w:tc>
          <w:tcPr>
            <w:tcW w:w="568" w:type="dxa"/>
          </w:tcPr>
          <w:p w14:paraId="5E9DF7B6" w14:textId="7B971AD2" w:rsidR="00DF45B1" w:rsidRDefault="006D6E96" w:rsidP="00DF45B1">
            <w:pPr>
              <w:jc w:val="center"/>
              <w:rPr>
                <w:sz w:val="20"/>
                <w:szCs w:val="28"/>
              </w:rPr>
            </w:pPr>
            <w:sdt>
              <w:sdtPr>
                <w:rPr>
                  <w:sz w:val="20"/>
                  <w:szCs w:val="28"/>
                </w:rPr>
                <w:id w:val="-1855950396"/>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6D34F2EE" w14:textId="6EECE9F7" w:rsidR="00DF45B1" w:rsidRDefault="006D6E96" w:rsidP="00DF45B1">
            <w:pPr>
              <w:jc w:val="center"/>
              <w:rPr>
                <w:rFonts w:eastAsia="MS Gothic" w:cstheme="minorHAnsi"/>
                <w:sz w:val="20"/>
                <w:szCs w:val="28"/>
              </w:rPr>
            </w:pPr>
            <w:sdt>
              <w:sdtPr>
                <w:rPr>
                  <w:sz w:val="20"/>
                  <w:szCs w:val="28"/>
                </w:rPr>
                <w:id w:val="-1215659948"/>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2358914B" w14:textId="11D8965B" w:rsidR="00DF45B1" w:rsidRDefault="006D6E96" w:rsidP="00DF45B1">
            <w:pPr>
              <w:jc w:val="center"/>
              <w:rPr>
                <w:rFonts w:eastAsia="MS Gothic" w:cstheme="minorHAnsi"/>
                <w:sz w:val="20"/>
                <w:szCs w:val="28"/>
              </w:rPr>
            </w:pPr>
            <w:sdt>
              <w:sdtPr>
                <w:rPr>
                  <w:sz w:val="20"/>
                  <w:szCs w:val="28"/>
                </w:rPr>
                <w:id w:val="-2059475313"/>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Pr>
          <w:p w14:paraId="3D0CCAA5" w14:textId="43BFCBAA" w:rsidR="00DF45B1" w:rsidRDefault="00DF45B1" w:rsidP="00DF45B1">
            <w:pPr>
              <w:rPr>
                <w:i/>
                <w:sz w:val="18"/>
                <w:szCs w:val="18"/>
              </w:rPr>
            </w:pPr>
            <w:r w:rsidRPr="00EE033D">
              <w:rPr>
                <w:i/>
                <w:sz w:val="18"/>
                <w:szCs w:val="18"/>
              </w:rPr>
              <w:t>Cleaning/sanitizing procedures</w:t>
            </w:r>
            <w:r>
              <w:rPr>
                <w:i/>
                <w:sz w:val="18"/>
                <w:szCs w:val="18"/>
              </w:rPr>
              <w:t xml:space="preserve"> for</w:t>
            </w:r>
            <w:r w:rsidRPr="00EE033D">
              <w:rPr>
                <w:i/>
                <w:sz w:val="18"/>
                <w:szCs w:val="18"/>
              </w:rPr>
              <w:t xml:space="preserve"> common touch points and shared items are posted e.g. shared machinery, equipment, tools, etc.</w:t>
            </w:r>
            <w:r>
              <w:rPr>
                <w:i/>
                <w:sz w:val="18"/>
                <w:szCs w:val="18"/>
              </w:rPr>
              <w:t xml:space="preserve">  Identify who will clean and how often (e.g. staff and/or students):</w:t>
            </w:r>
          </w:p>
          <w:p w14:paraId="5D563F4E" w14:textId="77777777" w:rsidR="00DF45B1" w:rsidRDefault="00DF45B1" w:rsidP="00DF45B1">
            <w:pPr>
              <w:rPr>
                <w:i/>
                <w:sz w:val="18"/>
                <w:szCs w:val="18"/>
              </w:rPr>
            </w:pPr>
          </w:p>
          <w:p w14:paraId="17CAB567" w14:textId="77777777" w:rsidR="00DF45B1" w:rsidRPr="00EE033D" w:rsidRDefault="00DF45B1" w:rsidP="00DF45B1">
            <w:pPr>
              <w:rPr>
                <w:b/>
                <w:bCs/>
                <w:i/>
                <w:sz w:val="18"/>
                <w:szCs w:val="18"/>
              </w:rPr>
            </w:pPr>
          </w:p>
        </w:tc>
      </w:tr>
      <w:tr w:rsidR="00DF45B1" w14:paraId="6291608D" w14:textId="77777777" w:rsidTr="00D10681">
        <w:trPr>
          <w:trHeight w:val="533"/>
        </w:trPr>
        <w:tc>
          <w:tcPr>
            <w:tcW w:w="568" w:type="dxa"/>
          </w:tcPr>
          <w:p w14:paraId="34C9E0A2" w14:textId="224E3387" w:rsidR="00DF45B1" w:rsidRDefault="00CB08F2" w:rsidP="00DF45B1">
            <w:pPr>
              <w:ind w:left="174" w:hanging="140"/>
              <w:rPr>
                <w:sz w:val="20"/>
                <w:szCs w:val="28"/>
              </w:rPr>
            </w:pPr>
            <w:r>
              <w:rPr>
                <w:sz w:val="20"/>
                <w:szCs w:val="28"/>
              </w:rPr>
              <w:t>54</w:t>
            </w:r>
            <w:r w:rsidR="00DF45B1">
              <w:rPr>
                <w:sz w:val="20"/>
                <w:szCs w:val="28"/>
              </w:rPr>
              <w:t>.</w:t>
            </w:r>
          </w:p>
        </w:tc>
        <w:tc>
          <w:tcPr>
            <w:tcW w:w="5542" w:type="dxa"/>
          </w:tcPr>
          <w:p w14:paraId="1DE533A5" w14:textId="56AB9342" w:rsidR="00DF45B1" w:rsidRDefault="00DF45B1" w:rsidP="00DF45B1">
            <w:pPr>
              <w:rPr>
                <w:sz w:val="20"/>
                <w:szCs w:val="20"/>
              </w:rPr>
            </w:pPr>
            <w:r w:rsidRPr="00CD0CAE">
              <w:rPr>
                <w:sz w:val="20"/>
                <w:szCs w:val="20"/>
              </w:rPr>
              <w:t xml:space="preserve">Storage space for personal articles </w:t>
            </w:r>
            <w:r>
              <w:rPr>
                <w:sz w:val="20"/>
                <w:szCs w:val="20"/>
              </w:rPr>
              <w:t xml:space="preserve">have been </w:t>
            </w:r>
            <w:r w:rsidRPr="00CD0CAE">
              <w:rPr>
                <w:sz w:val="20"/>
                <w:szCs w:val="20"/>
              </w:rPr>
              <w:t xml:space="preserve">identified and </w:t>
            </w:r>
            <w:r>
              <w:rPr>
                <w:sz w:val="20"/>
                <w:szCs w:val="20"/>
              </w:rPr>
              <w:t xml:space="preserve">are </w:t>
            </w:r>
            <w:r w:rsidRPr="00CD0CAE">
              <w:rPr>
                <w:sz w:val="20"/>
                <w:szCs w:val="20"/>
              </w:rPr>
              <w:t>cleaned regularly.</w:t>
            </w:r>
          </w:p>
          <w:p w14:paraId="3FBB7F58" w14:textId="77777777" w:rsidR="00DF45B1" w:rsidRPr="00CD0CAE" w:rsidRDefault="00DF45B1" w:rsidP="00DF45B1">
            <w:pPr>
              <w:rPr>
                <w:sz w:val="20"/>
                <w:szCs w:val="20"/>
              </w:rPr>
            </w:pPr>
          </w:p>
        </w:tc>
        <w:tc>
          <w:tcPr>
            <w:tcW w:w="568" w:type="dxa"/>
          </w:tcPr>
          <w:p w14:paraId="17111A4E" w14:textId="5A9C8230" w:rsidR="00DF45B1" w:rsidRDefault="006D6E96" w:rsidP="00DF45B1">
            <w:pPr>
              <w:jc w:val="center"/>
              <w:rPr>
                <w:sz w:val="20"/>
                <w:szCs w:val="28"/>
              </w:rPr>
            </w:pPr>
            <w:sdt>
              <w:sdtPr>
                <w:rPr>
                  <w:sz w:val="20"/>
                  <w:szCs w:val="28"/>
                </w:rPr>
                <w:id w:val="-1010752007"/>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062AD2D2" w14:textId="1C47BF93" w:rsidR="00DF45B1" w:rsidRDefault="006D6E96" w:rsidP="00DF45B1">
            <w:pPr>
              <w:jc w:val="center"/>
              <w:rPr>
                <w:sz w:val="20"/>
                <w:szCs w:val="28"/>
              </w:rPr>
            </w:pPr>
            <w:sdt>
              <w:sdtPr>
                <w:rPr>
                  <w:sz w:val="20"/>
                  <w:szCs w:val="28"/>
                </w:rPr>
                <w:id w:val="223889154"/>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33E66369" w14:textId="078D3CD4" w:rsidR="00DF45B1" w:rsidRDefault="006D6E96" w:rsidP="00DF45B1">
            <w:pPr>
              <w:jc w:val="center"/>
              <w:rPr>
                <w:sz w:val="20"/>
                <w:szCs w:val="28"/>
              </w:rPr>
            </w:pPr>
            <w:sdt>
              <w:sdtPr>
                <w:rPr>
                  <w:sz w:val="20"/>
                  <w:szCs w:val="28"/>
                </w:rPr>
                <w:id w:val="1983418056"/>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Pr>
          <w:p w14:paraId="1717777D" w14:textId="77777777" w:rsidR="00DF45B1" w:rsidRDefault="00DF45B1" w:rsidP="00DF45B1">
            <w:pPr>
              <w:rPr>
                <w:i/>
                <w:sz w:val="18"/>
                <w:szCs w:val="18"/>
              </w:rPr>
            </w:pPr>
            <w:r>
              <w:rPr>
                <w:i/>
                <w:sz w:val="18"/>
                <w:szCs w:val="18"/>
              </w:rPr>
              <w:t xml:space="preserve">Who will clean: </w:t>
            </w:r>
          </w:p>
          <w:p w14:paraId="31C5EE2D" w14:textId="77777777" w:rsidR="00DF45B1" w:rsidRDefault="00DF45B1" w:rsidP="00DF45B1">
            <w:pPr>
              <w:rPr>
                <w:i/>
                <w:sz w:val="18"/>
                <w:szCs w:val="18"/>
              </w:rPr>
            </w:pPr>
          </w:p>
          <w:p w14:paraId="28807190" w14:textId="3F70679D" w:rsidR="00DF45B1" w:rsidRPr="00EE033D" w:rsidRDefault="00DF45B1" w:rsidP="00DF45B1">
            <w:pPr>
              <w:rPr>
                <w:i/>
                <w:sz w:val="18"/>
                <w:szCs w:val="18"/>
              </w:rPr>
            </w:pPr>
            <w:r>
              <w:rPr>
                <w:i/>
                <w:sz w:val="18"/>
                <w:szCs w:val="18"/>
              </w:rPr>
              <w:lastRenderedPageBreak/>
              <w:t>Where is the storage:</w:t>
            </w:r>
          </w:p>
        </w:tc>
      </w:tr>
      <w:tr w:rsidR="00DF45B1" w14:paraId="3BCBB66A" w14:textId="77777777" w:rsidTr="00D10681">
        <w:trPr>
          <w:trHeight w:val="533"/>
        </w:trPr>
        <w:tc>
          <w:tcPr>
            <w:tcW w:w="568" w:type="dxa"/>
          </w:tcPr>
          <w:p w14:paraId="1C2DCCC4" w14:textId="7F75ABEE" w:rsidR="00DF45B1" w:rsidRDefault="00CB08F2" w:rsidP="00DF45B1">
            <w:pPr>
              <w:ind w:left="174" w:hanging="140"/>
              <w:rPr>
                <w:sz w:val="20"/>
                <w:szCs w:val="28"/>
              </w:rPr>
            </w:pPr>
            <w:r>
              <w:rPr>
                <w:sz w:val="20"/>
                <w:szCs w:val="28"/>
              </w:rPr>
              <w:lastRenderedPageBreak/>
              <w:t>55</w:t>
            </w:r>
            <w:r w:rsidR="00D875A1">
              <w:rPr>
                <w:sz w:val="20"/>
                <w:szCs w:val="28"/>
              </w:rPr>
              <w:t>.</w:t>
            </w:r>
          </w:p>
        </w:tc>
        <w:tc>
          <w:tcPr>
            <w:tcW w:w="5542" w:type="dxa"/>
          </w:tcPr>
          <w:p w14:paraId="24153F3D" w14:textId="453AA420" w:rsidR="00DF45B1" w:rsidRPr="00CD0CAE" w:rsidRDefault="00DF45B1" w:rsidP="00DF45B1">
            <w:pPr>
              <w:rPr>
                <w:sz w:val="20"/>
                <w:szCs w:val="20"/>
              </w:rPr>
            </w:pPr>
            <w:r>
              <w:rPr>
                <w:sz w:val="20"/>
                <w:szCs w:val="20"/>
              </w:rPr>
              <w:t>Other:</w:t>
            </w:r>
          </w:p>
        </w:tc>
        <w:tc>
          <w:tcPr>
            <w:tcW w:w="568" w:type="dxa"/>
          </w:tcPr>
          <w:p w14:paraId="5E27DE4D" w14:textId="6F6A2D92" w:rsidR="00DF45B1" w:rsidRDefault="006D6E96" w:rsidP="00DF45B1">
            <w:pPr>
              <w:jc w:val="center"/>
              <w:rPr>
                <w:sz w:val="20"/>
                <w:szCs w:val="28"/>
              </w:rPr>
            </w:pPr>
            <w:sdt>
              <w:sdtPr>
                <w:rPr>
                  <w:sz w:val="20"/>
                  <w:szCs w:val="28"/>
                </w:rPr>
                <w:id w:val="1081714626"/>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3A881354" w14:textId="0A15F653" w:rsidR="00DF45B1" w:rsidRDefault="006D6E96" w:rsidP="00DF45B1">
            <w:pPr>
              <w:jc w:val="center"/>
              <w:rPr>
                <w:sz w:val="20"/>
                <w:szCs w:val="28"/>
              </w:rPr>
            </w:pPr>
            <w:sdt>
              <w:sdtPr>
                <w:rPr>
                  <w:sz w:val="20"/>
                  <w:szCs w:val="28"/>
                </w:rPr>
                <w:id w:val="123969181"/>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115A51D0" w14:textId="385A3DE5" w:rsidR="00DF45B1" w:rsidRDefault="006D6E96" w:rsidP="00DF45B1">
            <w:pPr>
              <w:jc w:val="center"/>
              <w:rPr>
                <w:sz w:val="20"/>
                <w:szCs w:val="28"/>
              </w:rPr>
            </w:pPr>
            <w:sdt>
              <w:sdtPr>
                <w:rPr>
                  <w:sz w:val="20"/>
                  <w:szCs w:val="28"/>
                </w:rPr>
                <w:id w:val="-775950489"/>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Pr>
          <w:p w14:paraId="5101594D" w14:textId="77777777" w:rsidR="00DF45B1" w:rsidRDefault="00DF45B1" w:rsidP="00DF45B1">
            <w:pPr>
              <w:rPr>
                <w:i/>
                <w:sz w:val="18"/>
                <w:szCs w:val="18"/>
              </w:rPr>
            </w:pPr>
          </w:p>
        </w:tc>
      </w:tr>
      <w:tr w:rsidR="00DF45B1" w14:paraId="64542F6E" w14:textId="77777777" w:rsidTr="00D10681">
        <w:trPr>
          <w:trHeight w:val="278"/>
        </w:trPr>
        <w:tc>
          <w:tcPr>
            <w:tcW w:w="14459" w:type="dxa"/>
            <w:gridSpan w:val="6"/>
            <w:shd w:val="clear" w:color="auto" w:fill="9CC2E5" w:themeFill="accent1" w:themeFillTint="99"/>
          </w:tcPr>
          <w:p w14:paraId="3BBD32D7" w14:textId="52B1A9D8" w:rsidR="00DF45B1" w:rsidRDefault="00DF45B1" w:rsidP="00DF45B1">
            <w:pPr>
              <w:rPr>
                <w:i/>
                <w:sz w:val="18"/>
                <w:szCs w:val="18"/>
              </w:rPr>
            </w:pPr>
            <w:r>
              <w:rPr>
                <w:b/>
                <w:sz w:val="24"/>
                <w:szCs w:val="24"/>
              </w:rPr>
              <w:t>AUDIT AND CONTINUOUS IMPROVEMENT</w:t>
            </w:r>
          </w:p>
        </w:tc>
      </w:tr>
      <w:tr w:rsidR="00DF45B1" w14:paraId="71046807" w14:textId="77777777" w:rsidTr="00D10681">
        <w:trPr>
          <w:trHeight w:val="533"/>
        </w:trPr>
        <w:tc>
          <w:tcPr>
            <w:tcW w:w="568" w:type="dxa"/>
          </w:tcPr>
          <w:p w14:paraId="4E3EA868" w14:textId="36715775" w:rsidR="00DF45B1" w:rsidRDefault="00CB08F2" w:rsidP="00DF45B1">
            <w:pPr>
              <w:ind w:left="174" w:hanging="140"/>
              <w:rPr>
                <w:sz w:val="20"/>
                <w:szCs w:val="28"/>
              </w:rPr>
            </w:pPr>
            <w:r>
              <w:rPr>
                <w:sz w:val="20"/>
                <w:szCs w:val="28"/>
              </w:rPr>
              <w:t>56</w:t>
            </w:r>
            <w:r w:rsidR="00DF45B1">
              <w:rPr>
                <w:sz w:val="20"/>
                <w:szCs w:val="28"/>
              </w:rPr>
              <w:t>.</w:t>
            </w:r>
          </w:p>
        </w:tc>
        <w:tc>
          <w:tcPr>
            <w:tcW w:w="5542" w:type="dxa"/>
          </w:tcPr>
          <w:p w14:paraId="54CF8961" w14:textId="0821AE7A" w:rsidR="00DF45B1" w:rsidRPr="00CD0CAE" w:rsidRDefault="00BE094D" w:rsidP="00524203">
            <w:pPr>
              <w:rPr>
                <w:sz w:val="20"/>
                <w:szCs w:val="20"/>
              </w:rPr>
            </w:pPr>
            <w:r>
              <w:rPr>
                <w:sz w:val="20"/>
                <w:szCs w:val="20"/>
              </w:rPr>
              <w:t xml:space="preserve">There is a plan to conduct </w:t>
            </w:r>
            <w:hyperlink r:id="rId46" w:history="1">
              <w:r w:rsidR="00DF45B1" w:rsidRPr="00524203">
                <w:rPr>
                  <w:rStyle w:val="Hyperlink"/>
                  <w:sz w:val="20"/>
                  <w:szCs w:val="20"/>
                </w:rPr>
                <w:t>regular inspections</w:t>
              </w:r>
            </w:hyperlink>
            <w:r w:rsidR="00DF45B1">
              <w:rPr>
                <w:sz w:val="20"/>
                <w:szCs w:val="20"/>
              </w:rPr>
              <w:t xml:space="preserve"> of all control measure</w:t>
            </w:r>
            <w:r>
              <w:rPr>
                <w:sz w:val="20"/>
                <w:szCs w:val="20"/>
              </w:rPr>
              <w:t>s and</w:t>
            </w:r>
            <w:r w:rsidR="00DF45B1">
              <w:rPr>
                <w:sz w:val="20"/>
                <w:szCs w:val="20"/>
              </w:rPr>
              <w:t xml:space="preserve"> safety protocols </w:t>
            </w:r>
            <w:r>
              <w:rPr>
                <w:sz w:val="20"/>
                <w:szCs w:val="20"/>
              </w:rPr>
              <w:t>to ensure they are</w:t>
            </w:r>
            <w:r w:rsidR="00DF45B1">
              <w:rPr>
                <w:sz w:val="20"/>
                <w:szCs w:val="20"/>
              </w:rPr>
              <w:t xml:space="preserve"> in place.</w:t>
            </w:r>
          </w:p>
        </w:tc>
        <w:tc>
          <w:tcPr>
            <w:tcW w:w="568" w:type="dxa"/>
          </w:tcPr>
          <w:p w14:paraId="38D621C9" w14:textId="7FA81BF0" w:rsidR="00DF45B1" w:rsidRDefault="006D6E96" w:rsidP="00DF45B1">
            <w:pPr>
              <w:jc w:val="center"/>
              <w:rPr>
                <w:sz w:val="20"/>
                <w:szCs w:val="28"/>
              </w:rPr>
            </w:pPr>
            <w:sdt>
              <w:sdtPr>
                <w:rPr>
                  <w:sz w:val="20"/>
                  <w:szCs w:val="28"/>
                </w:rPr>
                <w:id w:val="-1122607970"/>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09DAE3CE" w14:textId="6F44BA06" w:rsidR="00DF45B1" w:rsidRDefault="006D6E96" w:rsidP="00DF45B1">
            <w:pPr>
              <w:jc w:val="center"/>
              <w:rPr>
                <w:sz w:val="20"/>
                <w:szCs w:val="28"/>
              </w:rPr>
            </w:pPr>
            <w:sdt>
              <w:sdtPr>
                <w:rPr>
                  <w:sz w:val="20"/>
                  <w:szCs w:val="28"/>
                </w:rPr>
                <w:id w:val="1644234923"/>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2D6209C3" w14:textId="3AA1717D" w:rsidR="00DF45B1" w:rsidRDefault="006D6E96" w:rsidP="00DF45B1">
            <w:pPr>
              <w:jc w:val="center"/>
              <w:rPr>
                <w:sz w:val="20"/>
                <w:szCs w:val="28"/>
              </w:rPr>
            </w:pPr>
            <w:sdt>
              <w:sdtPr>
                <w:rPr>
                  <w:sz w:val="20"/>
                  <w:szCs w:val="28"/>
                </w:rPr>
                <w:id w:val="-545681788"/>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Pr>
          <w:p w14:paraId="32056BD5" w14:textId="3398E602" w:rsidR="00DF45B1" w:rsidRDefault="00DF45B1" w:rsidP="00DF45B1">
            <w:pPr>
              <w:rPr>
                <w:i/>
                <w:sz w:val="18"/>
                <w:szCs w:val="18"/>
              </w:rPr>
            </w:pPr>
            <w:r>
              <w:rPr>
                <w:i/>
                <w:sz w:val="18"/>
                <w:szCs w:val="18"/>
              </w:rPr>
              <w:t xml:space="preserve">Ensure this </w:t>
            </w:r>
            <w:r w:rsidR="00BE094D">
              <w:rPr>
                <w:i/>
                <w:sz w:val="18"/>
                <w:szCs w:val="18"/>
              </w:rPr>
              <w:t xml:space="preserve">COVID-19 Safety </w:t>
            </w:r>
            <w:r>
              <w:rPr>
                <w:i/>
                <w:sz w:val="18"/>
                <w:szCs w:val="18"/>
              </w:rPr>
              <w:t>Plan is posted. Who will conduct these inspections and how often?</w:t>
            </w:r>
          </w:p>
          <w:p w14:paraId="251D52F6" w14:textId="1A43B1B7" w:rsidR="00DF45B1" w:rsidRDefault="00DF45B1" w:rsidP="00DF45B1">
            <w:pPr>
              <w:rPr>
                <w:i/>
                <w:sz w:val="18"/>
                <w:szCs w:val="18"/>
              </w:rPr>
            </w:pPr>
          </w:p>
        </w:tc>
      </w:tr>
      <w:tr w:rsidR="00DF45B1" w14:paraId="1110604F" w14:textId="77777777" w:rsidTr="00D10681">
        <w:trPr>
          <w:trHeight w:val="533"/>
        </w:trPr>
        <w:tc>
          <w:tcPr>
            <w:tcW w:w="568" w:type="dxa"/>
          </w:tcPr>
          <w:p w14:paraId="571EF819" w14:textId="166531D2" w:rsidR="00DF45B1" w:rsidRDefault="00CB08F2" w:rsidP="00DF45B1">
            <w:pPr>
              <w:ind w:left="174" w:hanging="140"/>
              <w:rPr>
                <w:sz w:val="20"/>
                <w:szCs w:val="28"/>
              </w:rPr>
            </w:pPr>
            <w:r>
              <w:rPr>
                <w:sz w:val="20"/>
                <w:szCs w:val="28"/>
              </w:rPr>
              <w:t>57</w:t>
            </w:r>
            <w:r w:rsidR="00DF45B1">
              <w:rPr>
                <w:sz w:val="20"/>
                <w:szCs w:val="28"/>
              </w:rPr>
              <w:t>.</w:t>
            </w:r>
          </w:p>
        </w:tc>
        <w:tc>
          <w:tcPr>
            <w:tcW w:w="5542" w:type="dxa"/>
          </w:tcPr>
          <w:p w14:paraId="5A20BF62" w14:textId="27DAF3DD" w:rsidR="00DF45B1" w:rsidRPr="00CD0CAE" w:rsidRDefault="006D6E96" w:rsidP="00DF45B1">
            <w:pPr>
              <w:rPr>
                <w:sz w:val="20"/>
                <w:szCs w:val="20"/>
              </w:rPr>
            </w:pPr>
            <w:hyperlink r:id="rId47" w:history="1">
              <w:r w:rsidR="00BE094D" w:rsidRPr="00524203">
                <w:rPr>
                  <w:rStyle w:val="Hyperlink"/>
                  <w:sz w:val="20"/>
                  <w:szCs w:val="20"/>
                </w:rPr>
                <w:t>A</w:t>
              </w:r>
              <w:r w:rsidR="00DF45B1" w:rsidRPr="00524203">
                <w:rPr>
                  <w:rStyle w:val="Hyperlink"/>
                  <w:sz w:val="20"/>
                  <w:szCs w:val="20"/>
                </w:rPr>
                <w:t>udits of inspections</w:t>
              </w:r>
            </w:hyperlink>
            <w:r w:rsidR="00BE094D">
              <w:rPr>
                <w:sz w:val="20"/>
                <w:szCs w:val="20"/>
              </w:rPr>
              <w:t xml:space="preserve"> are planned</w:t>
            </w:r>
            <w:r w:rsidR="00DF45B1">
              <w:rPr>
                <w:sz w:val="20"/>
                <w:szCs w:val="20"/>
              </w:rPr>
              <w:t xml:space="preserve"> to ensure that control measures continue to be effective.</w:t>
            </w:r>
          </w:p>
        </w:tc>
        <w:tc>
          <w:tcPr>
            <w:tcW w:w="568" w:type="dxa"/>
          </w:tcPr>
          <w:p w14:paraId="355AE673" w14:textId="6DF6AE80" w:rsidR="00DF45B1" w:rsidRDefault="006D6E96" w:rsidP="00DF45B1">
            <w:pPr>
              <w:jc w:val="center"/>
              <w:rPr>
                <w:sz w:val="20"/>
                <w:szCs w:val="28"/>
              </w:rPr>
            </w:pPr>
            <w:sdt>
              <w:sdtPr>
                <w:rPr>
                  <w:sz w:val="20"/>
                  <w:szCs w:val="28"/>
                </w:rPr>
                <w:id w:val="-156775321"/>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7B478711" w14:textId="2B9151D2" w:rsidR="00DF45B1" w:rsidRDefault="006D6E96" w:rsidP="00DF45B1">
            <w:pPr>
              <w:jc w:val="center"/>
              <w:rPr>
                <w:sz w:val="20"/>
                <w:szCs w:val="28"/>
              </w:rPr>
            </w:pPr>
            <w:sdt>
              <w:sdtPr>
                <w:rPr>
                  <w:sz w:val="20"/>
                  <w:szCs w:val="28"/>
                </w:rPr>
                <w:id w:val="-33045011"/>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515" w:type="dxa"/>
          </w:tcPr>
          <w:p w14:paraId="02158759" w14:textId="6F767A18" w:rsidR="00DF45B1" w:rsidRDefault="006D6E96" w:rsidP="00DF45B1">
            <w:pPr>
              <w:jc w:val="center"/>
              <w:rPr>
                <w:sz w:val="20"/>
                <w:szCs w:val="28"/>
              </w:rPr>
            </w:pPr>
            <w:sdt>
              <w:sdtPr>
                <w:rPr>
                  <w:sz w:val="20"/>
                  <w:szCs w:val="28"/>
                </w:rPr>
                <w:id w:val="1777213347"/>
                <w14:checkbox>
                  <w14:checked w14:val="0"/>
                  <w14:checkedState w14:val="2612" w14:font="MS Gothic"/>
                  <w14:uncheckedState w14:val="2610" w14:font="MS Gothic"/>
                </w14:checkbox>
              </w:sdtPr>
              <w:sdtEndPr/>
              <w:sdtContent>
                <w:r w:rsidR="00DF45B1">
                  <w:rPr>
                    <w:rFonts w:ascii="MS Gothic" w:eastAsia="MS Gothic" w:hAnsi="MS Gothic" w:hint="eastAsia"/>
                    <w:sz w:val="20"/>
                    <w:szCs w:val="28"/>
                  </w:rPr>
                  <w:t>☐</w:t>
                </w:r>
              </w:sdtContent>
            </w:sdt>
          </w:p>
        </w:tc>
        <w:tc>
          <w:tcPr>
            <w:tcW w:w="6751" w:type="dxa"/>
          </w:tcPr>
          <w:p w14:paraId="0EF611AA" w14:textId="1E828E00" w:rsidR="00DF45B1" w:rsidRDefault="00BE094D" w:rsidP="00BE094D">
            <w:pPr>
              <w:rPr>
                <w:i/>
                <w:sz w:val="18"/>
                <w:szCs w:val="18"/>
              </w:rPr>
            </w:pPr>
            <w:r>
              <w:rPr>
                <w:i/>
                <w:sz w:val="18"/>
                <w:szCs w:val="18"/>
              </w:rPr>
              <w:t>Who conduct the audits and how often</w:t>
            </w:r>
            <w:r w:rsidR="00DF45B1">
              <w:rPr>
                <w:i/>
                <w:sz w:val="18"/>
                <w:szCs w:val="18"/>
              </w:rPr>
              <w:t>?</w:t>
            </w:r>
          </w:p>
        </w:tc>
      </w:tr>
    </w:tbl>
    <w:p w14:paraId="52851055" w14:textId="77777777" w:rsidR="00D10681" w:rsidRDefault="00D10681" w:rsidP="009B5DB7">
      <w:pPr>
        <w:spacing w:after="0"/>
        <w:ind w:hanging="709"/>
        <w:rPr>
          <w:b/>
          <w:color w:val="1F3864" w:themeColor="accent5" w:themeShade="80"/>
          <w:sz w:val="28"/>
          <w:szCs w:val="28"/>
        </w:rPr>
      </w:pPr>
    </w:p>
    <w:p w14:paraId="25ACD9CC" w14:textId="3AD7D660" w:rsidR="004749EF" w:rsidRPr="00581D63" w:rsidRDefault="009B5DB7" w:rsidP="009B5DB7">
      <w:pPr>
        <w:spacing w:after="0"/>
        <w:ind w:hanging="709"/>
        <w:rPr>
          <w:b/>
          <w:color w:val="1F3864" w:themeColor="accent5" w:themeShade="80"/>
          <w:sz w:val="28"/>
          <w:szCs w:val="28"/>
        </w:rPr>
      </w:pPr>
      <w:r w:rsidRPr="00581D63">
        <w:rPr>
          <w:b/>
          <w:color w:val="1F3864" w:themeColor="accent5" w:themeShade="80"/>
          <w:sz w:val="28"/>
          <w:szCs w:val="28"/>
        </w:rPr>
        <w:t>A</w:t>
      </w:r>
      <w:r w:rsidR="00F23F01">
        <w:rPr>
          <w:b/>
          <w:color w:val="1F3864" w:themeColor="accent5" w:themeShade="80"/>
          <w:sz w:val="28"/>
          <w:szCs w:val="28"/>
        </w:rPr>
        <w:t>PPROVAL</w:t>
      </w:r>
    </w:p>
    <w:tbl>
      <w:tblPr>
        <w:tblStyle w:val="TableGrid"/>
        <w:tblW w:w="14459" w:type="dxa"/>
        <w:tblInd w:w="-714" w:type="dxa"/>
        <w:tblLook w:val="04A0" w:firstRow="1" w:lastRow="0" w:firstColumn="1" w:lastColumn="0" w:noHBand="0" w:noVBand="1"/>
      </w:tblPr>
      <w:tblGrid>
        <w:gridCol w:w="1418"/>
        <w:gridCol w:w="6095"/>
        <w:gridCol w:w="3686"/>
        <w:gridCol w:w="3260"/>
      </w:tblGrid>
      <w:tr w:rsidR="006F7BC9" w14:paraId="09ABC168" w14:textId="77777777" w:rsidTr="00BC24A5">
        <w:tc>
          <w:tcPr>
            <w:tcW w:w="14459" w:type="dxa"/>
            <w:gridSpan w:val="4"/>
            <w:shd w:val="clear" w:color="auto" w:fill="1F3864" w:themeFill="accent5" w:themeFillShade="80"/>
          </w:tcPr>
          <w:p w14:paraId="4B4DFB3A" w14:textId="5037F08A" w:rsidR="006F7BC9" w:rsidRDefault="006F7BC9" w:rsidP="004749EF">
            <w:pPr>
              <w:rPr>
                <w:sz w:val="18"/>
                <w:szCs w:val="18"/>
              </w:rPr>
            </w:pPr>
            <w:r w:rsidRPr="006800D8">
              <w:rPr>
                <w:b/>
                <w:color w:val="FFFFFF" w:themeColor="background1"/>
                <w:sz w:val="24"/>
                <w:szCs w:val="24"/>
              </w:rPr>
              <w:t>All COVID-19 risk control measures for this campus activity are in place</w:t>
            </w:r>
            <w:r w:rsidR="00D07058">
              <w:rPr>
                <w:b/>
                <w:color w:val="FFFFFF" w:themeColor="background1"/>
                <w:sz w:val="24"/>
                <w:szCs w:val="24"/>
              </w:rPr>
              <w:t>.</w:t>
            </w:r>
          </w:p>
        </w:tc>
      </w:tr>
      <w:tr w:rsidR="006800D8" w14:paraId="00113869" w14:textId="77777777" w:rsidTr="00BC24A5">
        <w:trPr>
          <w:trHeight w:val="672"/>
        </w:trPr>
        <w:tc>
          <w:tcPr>
            <w:tcW w:w="1418" w:type="dxa"/>
            <w:shd w:val="clear" w:color="auto" w:fill="1F3864" w:themeFill="accent5" w:themeFillShade="80"/>
            <w:vAlign w:val="center"/>
          </w:tcPr>
          <w:p w14:paraId="24122CE2" w14:textId="30F90DAB" w:rsidR="006800D8" w:rsidRPr="005D40D1" w:rsidRDefault="006800D8" w:rsidP="006800D8">
            <w:pPr>
              <w:rPr>
                <w:b/>
                <w:sz w:val="20"/>
                <w:szCs w:val="20"/>
              </w:rPr>
            </w:pPr>
            <w:r w:rsidRPr="005D40D1">
              <w:rPr>
                <w:b/>
                <w:sz w:val="20"/>
                <w:szCs w:val="20"/>
              </w:rPr>
              <w:t>Manager</w:t>
            </w:r>
          </w:p>
        </w:tc>
        <w:tc>
          <w:tcPr>
            <w:tcW w:w="6095" w:type="dxa"/>
          </w:tcPr>
          <w:p w14:paraId="68509DFD" w14:textId="75D1E244" w:rsidR="006800D8" w:rsidRDefault="006800D8" w:rsidP="006800D8">
            <w:pPr>
              <w:rPr>
                <w:sz w:val="18"/>
                <w:szCs w:val="18"/>
              </w:rPr>
            </w:pPr>
            <w:r w:rsidRPr="00B0747E">
              <w:rPr>
                <w:szCs w:val="24"/>
              </w:rPr>
              <w:t>Name</w:t>
            </w:r>
          </w:p>
        </w:tc>
        <w:tc>
          <w:tcPr>
            <w:tcW w:w="3686" w:type="dxa"/>
            <w:shd w:val="clear" w:color="auto" w:fill="FFFFFF" w:themeFill="background1"/>
          </w:tcPr>
          <w:p w14:paraId="77C9D31D" w14:textId="78740F99" w:rsidR="006800D8" w:rsidRPr="005D40D1" w:rsidRDefault="006800D8" w:rsidP="006800D8">
            <w:pPr>
              <w:rPr>
                <w:b/>
                <w:sz w:val="20"/>
                <w:szCs w:val="20"/>
              </w:rPr>
            </w:pPr>
            <w:r w:rsidRPr="00B0747E">
              <w:rPr>
                <w:sz w:val="20"/>
                <w:szCs w:val="24"/>
              </w:rPr>
              <w:t>Position</w:t>
            </w:r>
          </w:p>
        </w:tc>
        <w:tc>
          <w:tcPr>
            <w:tcW w:w="3260" w:type="dxa"/>
          </w:tcPr>
          <w:p w14:paraId="14B5086F" w14:textId="17875938" w:rsidR="006800D8" w:rsidRDefault="006800D8" w:rsidP="006800D8">
            <w:pPr>
              <w:rPr>
                <w:sz w:val="18"/>
                <w:szCs w:val="18"/>
              </w:rPr>
            </w:pPr>
            <w:r w:rsidRPr="00B0747E">
              <w:rPr>
                <w:szCs w:val="24"/>
              </w:rPr>
              <w:t>Date</w:t>
            </w:r>
          </w:p>
        </w:tc>
      </w:tr>
      <w:tr w:rsidR="006800D8" w14:paraId="712366CE" w14:textId="12FAEC3A" w:rsidTr="00BC24A5">
        <w:trPr>
          <w:trHeight w:val="672"/>
        </w:trPr>
        <w:tc>
          <w:tcPr>
            <w:tcW w:w="1418" w:type="dxa"/>
            <w:shd w:val="clear" w:color="auto" w:fill="1F3864" w:themeFill="accent5" w:themeFillShade="80"/>
            <w:vAlign w:val="center"/>
          </w:tcPr>
          <w:p w14:paraId="6D4C17A4" w14:textId="69B23C68" w:rsidR="006800D8" w:rsidRPr="005D40D1" w:rsidRDefault="006800D8" w:rsidP="006800D8">
            <w:pPr>
              <w:rPr>
                <w:b/>
                <w:sz w:val="20"/>
                <w:szCs w:val="20"/>
              </w:rPr>
            </w:pPr>
            <w:r>
              <w:rPr>
                <w:b/>
                <w:sz w:val="20"/>
                <w:szCs w:val="20"/>
              </w:rPr>
              <w:t>EOC</w:t>
            </w:r>
          </w:p>
        </w:tc>
        <w:tc>
          <w:tcPr>
            <w:tcW w:w="6095" w:type="dxa"/>
          </w:tcPr>
          <w:p w14:paraId="61A77AEB" w14:textId="79E90753" w:rsidR="006800D8" w:rsidRPr="006800D8" w:rsidRDefault="006800D8" w:rsidP="006800D8">
            <w:pPr>
              <w:rPr>
                <w:b/>
                <w:sz w:val="18"/>
                <w:szCs w:val="18"/>
              </w:rPr>
            </w:pPr>
            <w:r w:rsidRPr="00B0747E">
              <w:rPr>
                <w:szCs w:val="24"/>
              </w:rPr>
              <w:t>Name</w:t>
            </w:r>
          </w:p>
        </w:tc>
        <w:tc>
          <w:tcPr>
            <w:tcW w:w="3686" w:type="dxa"/>
          </w:tcPr>
          <w:p w14:paraId="54225424" w14:textId="7BCAF0DD" w:rsidR="006800D8" w:rsidRPr="006800D8" w:rsidRDefault="006800D8" w:rsidP="006800D8">
            <w:pPr>
              <w:rPr>
                <w:b/>
                <w:sz w:val="18"/>
                <w:szCs w:val="18"/>
              </w:rPr>
            </w:pPr>
            <w:r w:rsidRPr="00B0747E">
              <w:rPr>
                <w:sz w:val="20"/>
                <w:szCs w:val="24"/>
              </w:rPr>
              <w:t>Position</w:t>
            </w:r>
          </w:p>
        </w:tc>
        <w:tc>
          <w:tcPr>
            <w:tcW w:w="3260" w:type="dxa"/>
          </w:tcPr>
          <w:p w14:paraId="3F452D95" w14:textId="338735E9" w:rsidR="006800D8" w:rsidRPr="006800D8" w:rsidRDefault="006800D8" w:rsidP="006800D8">
            <w:pPr>
              <w:rPr>
                <w:b/>
                <w:sz w:val="18"/>
                <w:szCs w:val="18"/>
              </w:rPr>
            </w:pPr>
            <w:r w:rsidRPr="00B0747E">
              <w:rPr>
                <w:szCs w:val="24"/>
              </w:rPr>
              <w:t>Date</w:t>
            </w:r>
          </w:p>
        </w:tc>
      </w:tr>
    </w:tbl>
    <w:p w14:paraId="4716BADA" w14:textId="754CD83E" w:rsidR="004749EF" w:rsidRDefault="004749EF" w:rsidP="00711A13">
      <w:pPr>
        <w:rPr>
          <w:sz w:val="18"/>
          <w:szCs w:val="18"/>
        </w:rPr>
      </w:pPr>
    </w:p>
    <w:p w14:paraId="3E2235D2" w14:textId="77777777" w:rsidR="001450A6" w:rsidRPr="00581D63" w:rsidRDefault="001450A6" w:rsidP="001450A6">
      <w:pPr>
        <w:spacing w:after="0"/>
        <w:ind w:hanging="709"/>
        <w:rPr>
          <w:b/>
          <w:color w:val="1F3864" w:themeColor="accent5" w:themeShade="80"/>
          <w:sz w:val="28"/>
          <w:szCs w:val="28"/>
        </w:rPr>
      </w:pPr>
      <w:r>
        <w:rPr>
          <w:b/>
          <w:color w:val="1F3864" w:themeColor="accent5" w:themeShade="80"/>
          <w:sz w:val="28"/>
          <w:szCs w:val="28"/>
        </w:rPr>
        <w:t xml:space="preserve">REVISION </w:t>
      </w:r>
      <w:r w:rsidRPr="00581D63">
        <w:rPr>
          <w:b/>
          <w:color w:val="1F3864" w:themeColor="accent5" w:themeShade="80"/>
          <w:sz w:val="28"/>
          <w:szCs w:val="28"/>
        </w:rPr>
        <w:t>A</w:t>
      </w:r>
      <w:r>
        <w:rPr>
          <w:b/>
          <w:color w:val="1F3864" w:themeColor="accent5" w:themeShade="80"/>
          <w:sz w:val="28"/>
          <w:szCs w:val="28"/>
        </w:rPr>
        <w:t xml:space="preserve">PPROVAL </w:t>
      </w:r>
      <w:r w:rsidRPr="00835E66">
        <w:rPr>
          <w:b/>
          <w:i/>
          <w:color w:val="1F3864" w:themeColor="accent5" w:themeShade="80"/>
          <w:szCs w:val="28"/>
        </w:rPr>
        <w:t>(if applicable)</w:t>
      </w:r>
    </w:p>
    <w:tbl>
      <w:tblPr>
        <w:tblStyle w:val="TableGrid"/>
        <w:tblW w:w="14459" w:type="dxa"/>
        <w:tblInd w:w="-714" w:type="dxa"/>
        <w:tblLook w:val="04A0" w:firstRow="1" w:lastRow="0" w:firstColumn="1" w:lastColumn="0" w:noHBand="0" w:noVBand="1"/>
      </w:tblPr>
      <w:tblGrid>
        <w:gridCol w:w="1418"/>
        <w:gridCol w:w="6095"/>
        <w:gridCol w:w="3686"/>
        <w:gridCol w:w="3260"/>
      </w:tblGrid>
      <w:tr w:rsidR="001450A6" w14:paraId="24F4F7E9" w14:textId="77777777" w:rsidTr="00FF26F6">
        <w:tc>
          <w:tcPr>
            <w:tcW w:w="14459" w:type="dxa"/>
            <w:gridSpan w:val="4"/>
            <w:shd w:val="clear" w:color="auto" w:fill="1F3864" w:themeFill="accent5" w:themeFillShade="80"/>
          </w:tcPr>
          <w:p w14:paraId="41779DFE" w14:textId="77777777" w:rsidR="001450A6" w:rsidRDefault="001450A6" w:rsidP="00FF26F6">
            <w:pPr>
              <w:rPr>
                <w:sz w:val="18"/>
                <w:szCs w:val="18"/>
              </w:rPr>
            </w:pPr>
            <w:r w:rsidRPr="006800D8">
              <w:rPr>
                <w:b/>
                <w:color w:val="FFFFFF" w:themeColor="background1"/>
                <w:sz w:val="24"/>
                <w:szCs w:val="24"/>
              </w:rPr>
              <w:t>All COVID-19 risk control measures for this campus activity are in place</w:t>
            </w:r>
            <w:r>
              <w:rPr>
                <w:b/>
                <w:color w:val="FFFFFF" w:themeColor="background1"/>
                <w:sz w:val="24"/>
                <w:szCs w:val="24"/>
              </w:rPr>
              <w:t>.</w:t>
            </w:r>
          </w:p>
        </w:tc>
      </w:tr>
      <w:tr w:rsidR="001450A6" w14:paraId="2AF10CF1" w14:textId="77777777" w:rsidTr="00FF26F6">
        <w:trPr>
          <w:trHeight w:val="672"/>
        </w:trPr>
        <w:tc>
          <w:tcPr>
            <w:tcW w:w="1418" w:type="dxa"/>
            <w:shd w:val="clear" w:color="auto" w:fill="1F3864" w:themeFill="accent5" w:themeFillShade="80"/>
            <w:vAlign w:val="center"/>
          </w:tcPr>
          <w:p w14:paraId="64D768EE" w14:textId="77777777" w:rsidR="001450A6" w:rsidRPr="005D40D1" w:rsidRDefault="001450A6" w:rsidP="00FF26F6">
            <w:pPr>
              <w:rPr>
                <w:b/>
                <w:sz w:val="20"/>
                <w:szCs w:val="20"/>
              </w:rPr>
            </w:pPr>
            <w:r w:rsidRPr="005D40D1">
              <w:rPr>
                <w:b/>
                <w:sz w:val="20"/>
                <w:szCs w:val="20"/>
              </w:rPr>
              <w:t>Manager</w:t>
            </w:r>
          </w:p>
        </w:tc>
        <w:tc>
          <w:tcPr>
            <w:tcW w:w="6095" w:type="dxa"/>
          </w:tcPr>
          <w:p w14:paraId="36E150A6" w14:textId="77777777" w:rsidR="001450A6" w:rsidRDefault="001450A6" w:rsidP="00FF26F6">
            <w:pPr>
              <w:rPr>
                <w:sz w:val="18"/>
                <w:szCs w:val="18"/>
              </w:rPr>
            </w:pPr>
            <w:r w:rsidRPr="00B0747E">
              <w:rPr>
                <w:szCs w:val="24"/>
              </w:rPr>
              <w:t>Name</w:t>
            </w:r>
          </w:p>
        </w:tc>
        <w:tc>
          <w:tcPr>
            <w:tcW w:w="3686" w:type="dxa"/>
            <w:shd w:val="clear" w:color="auto" w:fill="FFFFFF" w:themeFill="background1"/>
          </w:tcPr>
          <w:p w14:paraId="7CDFB024" w14:textId="77777777" w:rsidR="001450A6" w:rsidRPr="005D40D1" w:rsidRDefault="001450A6" w:rsidP="00FF26F6">
            <w:pPr>
              <w:rPr>
                <w:b/>
                <w:sz w:val="20"/>
                <w:szCs w:val="20"/>
              </w:rPr>
            </w:pPr>
            <w:r w:rsidRPr="00B0747E">
              <w:rPr>
                <w:sz w:val="20"/>
                <w:szCs w:val="24"/>
              </w:rPr>
              <w:t>Position</w:t>
            </w:r>
          </w:p>
        </w:tc>
        <w:tc>
          <w:tcPr>
            <w:tcW w:w="3260" w:type="dxa"/>
          </w:tcPr>
          <w:p w14:paraId="2C754BFE" w14:textId="77777777" w:rsidR="001450A6" w:rsidRDefault="001450A6" w:rsidP="00FF26F6">
            <w:pPr>
              <w:rPr>
                <w:sz w:val="18"/>
                <w:szCs w:val="18"/>
              </w:rPr>
            </w:pPr>
            <w:r w:rsidRPr="00B0747E">
              <w:rPr>
                <w:szCs w:val="24"/>
              </w:rPr>
              <w:t>Date</w:t>
            </w:r>
          </w:p>
        </w:tc>
      </w:tr>
      <w:tr w:rsidR="001450A6" w14:paraId="1F9A75EC" w14:textId="77777777" w:rsidTr="00FF26F6">
        <w:trPr>
          <w:trHeight w:val="672"/>
        </w:trPr>
        <w:tc>
          <w:tcPr>
            <w:tcW w:w="1418" w:type="dxa"/>
            <w:shd w:val="clear" w:color="auto" w:fill="1F3864" w:themeFill="accent5" w:themeFillShade="80"/>
            <w:vAlign w:val="center"/>
          </w:tcPr>
          <w:p w14:paraId="7C8A3FD5" w14:textId="77777777" w:rsidR="001450A6" w:rsidRPr="005D40D1" w:rsidRDefault="001450A6" w:rsidP="00FF26F6">
            <w:pPr>
              <w:rPr>
                <w:b/>
                <w:sz w:val="20"/>
                <w:szCs w:val="20"/>
              </w:rPr>
            </w:pPr>
            <w:r>
              <w:rPr>
                <w:b/>
                <w:sz w:val="20"/>
                <w:szCs w:val="20"/>
              </w:rPr>
              <w:t>EOC</w:t>
            </w:r>
          </w:p>
        </w:tc>
        <w:tc>
          <w:tcPr>
            <w:tcW w:w="6095" w:type="dxa"/>
          </w:tcPr>
          <w:p w14:paraId="5EBFB6C1" w14:textId="77777777" w:rsidR="001450A6" w:rsidRPr="006800D8" w:rsidRDefault="001450A6" w:rsidP="00FF26F6">
            <w:pPr>
              <w:rPr>
                <w:b/>
                <w:sz w:val="18"/>
                <w:szCs w:val="18"/>
              </w:rPr>
            </w:pPr>
            <w:r w:rsidRPr="00B0747E">
              <w:rPr>
                <w:szCs w:val="24"/>
              </w:rPr>
              <w:t>Name</w:t>
            </w:r>
          </w:p>
        </w:tc>
        <w:tc>
          <w:tcPr>
            <w:tcW w:w="3686" w:type="dxa"/>
          </w:tcPr>
          <w:p w14:paraId="7BD2E4FF" w14:textId="77777777" w:rsidR="001450A6" w:rsidRPr="006800D8" w:rsidRDefault="001450A6" w:rsidP="00FF26F6">
            <w:pPr>
              <w:rPr>
                <w:b/>
                <w:sz w:val="18"/>
                <w:szCs w:val="18"/>
              </w:rPr>
            </w:pPr>
            <w:r w:rsidRPr="00B0747E">
              <w:rPr>
                <w:sz w:val="20"/>
                <w:szCs w:val="24"/>
              </w:rPr>
              <w:t>Position</w:t>
            </w:r>
          </w:p>
        </w:tc>
        <w:tc>
          <w:tcPr>
            <w:tcW w:w="3260" w:type="dxa"/>
          </w:tcPr>
          <w:p w14:paraId="64A81780" w14:textId="77777777" w:rsidR="001450A6" w:rsidRPr="006800D8" w:rsidRDefault="001450A6" w:rsidP="00FF26F6">
            <w:pPr>
              <w:rPr>
                <w:b/>
                <w:sz w:val="18"/>
                <w:szCs w:val="18"/>
              </w:rPr>
            </w:pPr>
            <w:r w:rsidRPr="00B0747E">
              <w:rPr>
                <w:szCs w:val="24"/>
              </w:rPr>
              <w:t>Date</w:t>
            </w:r>
          </w:p>
        </w:tc>
      </w:tr>
    </w:tbl>
    <w:p w14:paraId="03AAB235" w14:textId="77777777" w:rsidR="001450A6" w:rsidRPr="00BC24A5" w:rsidRDefault="001450A6" w:rsidP="001450A6">
      <w:pPr>
        <w:rPr>
          <w:sz w:val="18"/>
          <w:szCs w:val="18"/>
        </w:rPr>
      </w:pPr>
    </w:p>
    <w:p w14:paraId="2010C354" w14:textId="77777777" w:rsidR="001450A6" w:rsidRPr="00BC24A5" w:rsidRDefault="001450A6" w:rsidP="00711A13">
      <w:pPr>
        <w:rPr>
          <w:sz w:val="18"/>
          <w:szCs w:val="18"/>
        </w:rPr>
      </w:pPr>
    </w:p>
    <w:sectPr w:rsidR="001450A6" w:rsidRPr="00BC24A5" w:rsidSect="00FD6EBF">
      <w:headerReference w:type="default" r:id="rId48"/>
      <w:footerReference w:type="default" r:id="rId49"/>
      <w:headerReference w:type="first" r:id="rId50"/>
      <w:pgSz w:w="15840" w:h="12240" w:orient="landscape"/>
      <w:pgMar w:top="1698" w:right="1440"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96AD" w14:textId="77777777" w:rsidR="003C7976" w:rsidRDefault="003C7976">
      <w:pPr>
        <w:spacing w:after="0" w:line="240" w:lineRule="auto"/>
      </w:pPr>
      <w:r>
        <w:separator/>
      </w:r>
    </w:p>
  </w:endnote>
  <w:endnote w:type="continuationSeparator" w:id="0">
    <w:p w14:paraId="7B4978BF" w14:textId="77777777" w:rsidR="003C7976" w:rsidRDefault="003C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33F2" w14:textId="07454A06" w:rsidR="003C7976" w:rsidRPr="00581D63" w:rsidRDefault="003C7976" w:rsidP="00711A13">
    <w:pPr>
      <w:pStyle w:val="Footer"/>
      <w:tabs>
        <w:tab w:val="right" w:pos="13750"/>
      </w:tabs>
      <w:ind w:right="-790" w:hanging="709"/>
      <w:rPr>
        <w:color w:val="1F3864" w:themeColor="accent5" w:themeShade="80"/>
        <w:sz w:val="18"/>
        <w:szCs w:val="18"/>
      </w:rPr>
    </w:pPr>
    <w:r w:rsidRPr="00581D63">
      <w:rPr>
        <w:color w:val="1F3864" w:themeColor="accent5" w:themeShade="80"/>
        <w:sz w:val="18"/>
        <w:szCs w:val="18"/>
      </w:rPr>
      <w:t>SSEM, OHS Division</w:t>
    </w:r>
    <w:r w:rsidRPr="00581D63">
      <w:rPr>
        <w:color w:val="1F3864" w:themeColor="accent5" w:themeShade="80"/>
        <w:sz w:val="18"/>
        <w:szCs w:val="18"/>
      </w:rPr>
      <w:tab/>
      <w:t xml:space="preserve">                                                                                  COVID-19 Safety Plan Date: </w:t>
    </w:r>
    <w:r w:rsidR="006D6E96">
      <w:rPr>
        <w:color w:val="1F3864" w:themeColor="accent5" w:themeShade="80"/>
        <w:sz w:val="18"/>
        <w:szCs w:val="18"/>
      </w:rPr>
      <w:t>Oct 1</w:t>
    </w:r>
    <w:r w:rsidRPr="00581D63">
      <w:rPr>
        <w:color w:val="1F3864" w:themeColor="accent5" w:themeShade="80"/>
        <w:sz w:val="18"/>
        <w:szCs w:val="18"/>
      </w:rPr>
      <w:t>, 2020</w:t>
    </w:r>
    <w:r w:rsidRPr="00581D63">
      <w:rPr>
        <w:color w:val="1F3864" w:themeColor="accent5" w:themeShade="80"/>
        <w:sz w:val="18"/>
        <w:szCs w:val="18"/>
      </w:rPr>
      <w:tab/>
    </w:r>
    <w:r w:rsidRPr="00581D63">
      <w:rPr>
        <w:color w:val="1F3864" w:themeColor="accent5" w:themeShade="80"/>
        <w:sz w:val="18"/>
        <w:szCs w:val="18"/>
      </w:rPr>
      <w:tab/>
      <w:t xml:space="preserve">Page </w:t>
    </w:r>
    <w:r w:rsidRPr="00581D63">
      <w:rPr>
        <w:color w:val="1F3864" w:themeColor="accent5" w:themeShade="80"/>
        <w:sz w:val="18"/>
        <w:szCs w:val="18"/>
      </w:rPr>
      <w:fldChar w:fldCharType="begin"/>
    </w:r>
    <w:r w:rsidRPr="00581D63">
      <w:rPr>
        <w:color w:val="1F3864" w:themeColor="accent5" w:themeShade="80"/>
        <w:sz w:val="18"/>
        <w:szCs w:val="18"/>
      </w:rPr>
      <w:instrText xml:space="preserve"> PAGE  \* Arabic  \* MERGEFORMAT </w:instrText>
    </w:r>
    <w:r w:rsidRPr="00581D63">
      <w:rPr>
        <w:color w:val="1F3864" w:themeColor="accent5" w:themeShade="80"/>
        <w:sz w:val="18"/>
        <w:szCs w:val="18"/>
      </w:rPr>
      <w:fldChar w:fldCharType="separate"/>
    </w:r>
    <w:r>
      <w:rPr>
        <w:noProof/>
        <w:color w:val="1F3864" w:themeColor="accent5" w:themeShade="80"/>
        <w:sz w:val="18"/>
        <w:szCs w:val="18"/>
      </w:rPr>
      <w:t>5</w:t>
    </w:r>
    <w:r w:rsidRPr="00581D63">
      <w:rPr>
        <w:color w:val="1F3864" w:themeColor="accent5" w:themeShade="80"/>
        <w:sz w:val="18"/>
        <w:szCs w:val="18"/>
      </w:rPr>
      <w:fldChar w:fldCharType="end"/>
    </w:r>
    <w:r w:rsidRPr="00581D63">
      <w:rPr>
        <w:color w:val="1F3864" w:themeColor="accent5" w:themeShade="80"/>
        <w:sz w:val="18"/>
        <w:szCs w:val="18"/>
      </w:rPr>
      <w:t xml:space="preserve"> of </w:t>
    </w:r>
    <w:r w:rsidRPr="00581D63">
      <w:rPr>
        <w:color w:val="1F3864" w:themeColor="accent5" w:themeShade="80"/>
        <w:sz w:val="18"/>
        <w:szCs w:val="18"/>
      </w:rPr>
      <w:fldChar w:fldCharType="begin"/>
    </w:r>
    <w:r w:rsidRPr="00581D63">
      <w:rPr>
        <w:color w:val="1F3864" w:themeColor="accent5" w:themeShade="80"/>
        <w:sz w:val="18"/>
        <w:szCs w:val="18"/>
      </w:rPr>
      <w:instrText xml:space="preserve"> NUMPAGES  \* Arabic  \* MERGEFORMAT </w:instrText>
    </w:r>
    <w:r w:rsidRPr="00581D63">
      <w:rPr>
        <w:color w:val="1F3864" w:themeColor="accent5" w:themeShade="80"/>
        <w:sz w:val="18"/>
        <w:szCs w:val="18"/>
      </w:rPr>
      <w:fldChar w:fldCharType="separate"/>
    </w:r>
    <w:r>
      <w:rPr>
        <w:noProof/>
        <w:color w:val="1F3864" w:themeColor="accent5" w:themeShade="80"/>
        <w:sz w:val="18"/>
        <w:szCs w:val="18"/>
      </w:rPr>
      <w:t>7</w:t>
    </w:r>
    <w:r w:rsidRPr="00581D63">
      <w:rPr>
        <w:color w:val="1F3864" w:themeColor="accent5"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9E38" w14:textId="77777777" w:rsidR="003C7976" w:rsidRDefault="003C7976">
      <w:pPr>
        <w:spacing w:after="0" w:line="240" w:lineRule="auto"/>
      </w:pPr>
      <w:r>
        <w:separator/>
      </w:r>
    </w:p>
  </w:footnote>
  <w:footnote w:type="continuationSeparator" w:id="0">
    <w:p w14:paraId="5A227C20" w14:textId="77777777" w:rsidR="003C7976" w:rsidRDefault="003C7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6435" w14:textId="1D85FBB9" w:rsidR="003C7976" w:rsidRPr="00DA5EBE" w:rsidRDefault="003C7976" w:rsidP="00FD6EBF">
    <w:pPr>
      <w:pStyle w:val="Header"/>
      <w:jc w:val="center"/>
      <w:rPr>
        <w:b/>
        <w:color w:val="1F3864" w:themeColor="accent5" w:themeShade="80"/>
        <w:sz w:val="28"/>
      </w:rPr>
    </w:pPr>
    <w:r>
      <w:rPr>
        <w:noProof/>
        <w:lang w:eastAsia="zh-CN"/>
      </w:rPr>
      <w:drawing>
        <wp:anchor distT="0" distB="0" distL="114300" distR="114300" simplePos="0" relativeHeight="251656704" behindDoc="1" locked="0" layoutInCell="1" allowOverlap="1" wp14:anchorId="00E0474B" wp14:editId="7B3982FE">
          <wp:simplePos x="0" y="0"/>
          <wp:positionH relativeFrom="column">
            <wp:posOffset>-451485</wp:posOffset>
          </wp:positionH>
          <wp:positionV relativeFrom="paragraph">
            <wp:posOffset>7620</wp:posOffset>
          </wp:positionV>
          <wp:extent cx="601980" cy="549910"/>
          <wp:effectExtent l="0" t="0" r="7620" b="2540"/>
          <wp:wrapTight wrapText="bothSides">
            <wp:wrapPolygon edited="0">
              <wp:start x="0" y="0"/>
              <wp:lineTo x="0" y="20952"/>
              <wp:lineTo x="21190" y="20952"/>
              <wp:lineTo x="2119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EBE">
      <w:rPr>
        <w:color w:val="1F3864" w:themeColor="accent5" w:themeShade="80"/>
        <w:sz w:val="24"/>
      </w:rPr>
      <w:t xml:space="preserve"> </w:t>
    </w:r>
    <w:r w:rsidRPr="00DA5EBE">
      <w:rPr>
        <w:b/>
        <w:color w:val="1F3864" w:themeColor="accent5" w:themeShade="80"/>
        <w:sz w:val="28"/>
      </w:rPr>
      <w:t xml:space="preserve">COVID-19 </w:t>
    </w:r>
    <w:r>
      <w:rPr>
        <w:b/>
        <w:color w:val="1F3864" w:themeColor="accent5" w:themeShade="80"/>
        <w:sz w:val="28"/>
      </w:rPr>
      <w:t>SAFETY</w:t>
    </w:r>
    <w:r w:rsidRPr="00DA5EBE">
      <w:rPr>
        <w:b/>
        <w:color w:val="1F3864" w:themeColor="accent5" w:themeShade="80"/>
        <w:sz w:val="28"/>
      </w:rPr>
      <w:t xml:space="preserve"> PLAN </w:t>
    </w:r>
  </w:p>
  <w:p w14:paraId="65357712" w14:textId="08B40527" w:rsidR="003C7976" w:rsidRPr="00DA5EBE" w:rsidRDefault="003C7976" w:rsidP="00FD6EBF">
    <w:pPr>
      <w:pStyle w:val="Header"/>
      <w:jc w:val="center"/>
      <w:rPr>
        <w:color w:val="1F3864" w:themeColor="accent5" w:themeShade="80"/>
        <w:sz w:val="24"/>
      </w:rPr>
    </w:pPr>
    <w:r w:rsidRPr="00DA5EBE">
      <w:rPr>
        <w:b/>
        <w:color w:val="1F3864" w:themeColor="accent5" w:themeShade="80"/>
        <w:sz w:val="28"/>
      </w:rPr>
      <w:t>ACADEMIC SPACES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7FB4" w14:textId="47FB8814" w:rsidR="003C7976" w:rsidRPr="00F23F01" w:rsidRDefault="003C7976" w:rsidP="005C6A57">
    <w:pPr>
      <w:spacing w:after="0" w:line="240" w:lineRule="auto"/>
      <w:jc w:val="center"/>
      <w:rPr>
        <w:b/>
        <w:color w:val="1F3864" w:themeColor="accent5" w:themeShade="80"/>
        <w:sz w:val="32"/>
        <w:szCs w:val="32"/>
      </w:rPr>
    </w:pPr>
    <w:r w:rsidRPr="00F23F01">
      <w:rPr>
        <w:noProof/>
        <w:color w:val="1F3864" w:themeColor="accent5" w:themeShade="80"/>
        <w:lang w:eastAsia="zh-CN"/>
      </w:rPr>
      <w:drawing>
        <wp:anchor distT="0" distB="0" distL="114300" distR="114300" simplePos="0" relativeHeight="251657728" behindDoc="1" locked="0" layoutInCell="1" allowOverlap="1" wp14:anchorId="7207E033" wp14:editId="0DD7F12F">
          <wp:simplePos x="0" y="0"/>
          <wp:positionH relativeFrom="column">
            <wp:posOffset>-455295</wp:posOffset>
          </wp:positionH>
          <wp:positionV relativeFrom="paragraph">
            <wp:posOffset>62230</wp:posOffset>
          </wp:positionV>
          <wp:extent cx="601980" cy="549910"/>
          <wp:effectExtent l="0" t="0" r="7620" b="2540"/>
          <wp:wrapTight wrapText="bothSides">
            <wp:wrapPolygon edited="0">
              <wp:start x="0" y="0"/>
              <wp:lineTo x="0" y="20952"/>
              <wp:lineTo x="21190" y="20952"/>
              <wp:lineTo x="2119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3864" w:themeColor="accent5" w:themeShade="80"/>
        <w:sz w:val="32"/>
        <w:szCs w:val="32"/>
      </w:rPr>
      <w:t xml:space="preserve">BCIT </w:t>
    </w:r>
    <w:r w:rsidRPr="00F23F01">
      <w:rPr>
        <w:b/>
        <w:color w:val="1F3864" w:themeColor="accent5" w:themeShade="80"/>
        <w:sz w:val="32"/>
        <w:szCs w:val="32"/>
      </w:rPr>
      <w:t>COVID-19 SAFETY PLAN</w:t>
    </w:r>
  </w:p>
  <w:p w14:paraId="1F77CC72" w14:textId="4789B469" w:rsidR="003C7976" w:rsidRPr="00F23F01" w:rsidRDefault="003C7976" w:rsidP="005C6A57">
    <w:pPr>
      <w:pStyle w:val="Header"/>
      <w:jc w:val="center"/>
      <w:rPr>
        <w:color w:val="1F3864" w:themeColor="accent5" w:themeShade="80"/>
      </w:rPr>
    </w:pPr>
    <w:r w:rsidRPr="00F23F01">
      <w:rPr>
        <w:b/>
        <w:color w:val="1F3864" w:themeColor="accent5" w:themeShade="80"/>
        <w:sz w:val="32"/>
        <w:szCs w:val="32"/>
      </w:rPr>
      <w:t>ACADEMIC SPACES</w:t>
    </w:r>
    <w:r w:rsidRPr="00F23F01">
      <w:rPr>
        <w:noProof/>
        <w:color w:val="1F3864" w:themeColor="accent5" w:themeShade="80"/>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165F"/>
    <w:multiLevelType w:val="hybridMultilevel"/>
    <w:tmpl w:val="D12648D2"/>
    <w:lvl w:ilvl="0" w:tplc="0409000F">
      <w:start w:val="1"/>
      <w:numFmt w:val="decimal"/>
      <w:lvlText w:val="%1."/>
      <w:lvlJc w:val="left"/>
      <w:pPr>
        <w:ind w:left="534"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664C6E"/>
    <w:multiLevelType w:val="hybridMultilevel"/>
    <w:tmpl w:val="DC80D32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16FF5"/>
    <w:multiLevelType w:val="hybridMultilevel"/>
    <w:tmpl w:val="BE62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873D4"/>
    <w:multiLevelType w:val="hybridMultilevel"/>
    <w:tmpl w:val="D5D8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D7"/>
    <w:rsid w:val="000106E1"/>
    <w:rsid w:val="000137B4"/>
    <w:rsid w:val="00030B69"/>
    <w:rsid w:val="000369A0"/>
    <w:rsid w:val="000441CC"/>
    <w:rsid w:val="00051869"/>
    <w:rsid w:val="00054750"/>
    <w:rsid w:val="00062DAD"/>
    <w:rsid w:val="00065C9D"/>
    <w:rsid w:val="000677D4"/>
    <w:rsid w:val="00073B33"/>
    <w:rsid w:val="000901D2"/>
    <w:rsid w:val="0009759C"/>
    <w:rsid w:val="00097EBF"/>
    <w:rsid w:val="000A6991"/>
    <w:rsid w:val="000B5BA4"/>
    <w:rsid w:val="000C7301"/>
    <w:rsid w:val="000E3608"/>
    <w:rsid w:val="000F7E5D"/>
    <w:rsid w:val="0010201D"/>
    <w:rsid w:val="00110347"/>
    <w:rsid w:val="00113D5E"/>
    <w:rsid w:val="0012745D"/>
    <w:rsid w:val="001276FD"/>
    <w:rsid w:val="001450A6"/>
    <w:rsid w:val="0015319E"/>
    <w:rsid w:val="00157CFA"/>
    <w:rsid w:val="001846DF"/>
    <w:rsid w:val="001848DB"/>
    <w:rsid w:val="0019379D"/>
    <w:rsid w:val="0019747D"/>
    <w:rsid w:val="001C209F"/>
    <w:rsid w:val="001C7053"/>
    <w:rsid w:val="001D466F"/>
    <w:rsid w:val="00255A40"/>
    <w:rsid w:val="00265212"/>
    <w:rsid w:val="00286B06"/>
    <w:rsid w:val="00292A2E"/>
    <w:rsid w:val="002A3F47"/>
    <w:rsid w:val="002B2EBD"/>
    <w:rsid w:val="002D51F0"/>
    <w:rsid w:val="002F3A69"/>
    <w:rsid w:val="003016CD"/>
    <w:rsid w:val="00312ADB"/>
    <w:rsid w:val="00315B04"/>
    <w:rsid w:val="003176C5"/>
    <w:rsid w:val="00326FA9"/>
    <w:rsid w:val="00342963"/>
    <w:rsid w:val="0034732A"/>
    <w:rsid w:val="003504D8"/>
    <w:rsid w:val="00363CB5"/>
    <w:rsid w:val="0036460E"/>
    <w:rsid w:val="0037614D"/>
    <w:rsid w:val="003B59DE"/>
    <w:rsid w:val="003C2B84"/>
    <w:rsid w:val="003C57E2"/>
    <w:rsid w:val="003C7976"/>
    <w:rsid w:val="003D2373"/>
    <w:rsid w:val="003D5FCB"/>
    <w:rsid w:val="003E28D7"/>
    <w:rsid w:val="003E6608"/>
    <w:rsid w:val="00402013"/>
    <w:rsid w:val="00415EDF"/>
    <w:rsid w:val="004213F0"/>
    <w:rsid w:val="00423CEC"/>
    <w:rsid w:val="0043460F"/>
    <w:rsid w:val="00443F7C"/>
    <w:rsid w:val="004749EF"/>
    <w:rsid w:val="00481AFE"/>
    <w:rsid w:val="004A10CD"/>
    <w:rsid w:val="004A1892"/>
    <w:rsid w:val="004B1E4B"/>
    <w:rsid w:val="004E5284"/>
    <w:rsid w:val="00504C23"/>
    <w:rsid w:val="00524203"/>
    <w:rsid w:val="00527BD6"/>
    <w:rsid w:val="0056105C"/>
    <w:rsid w:val="00581D63"/>
    <w:rsid w:val="00584C3F"/>
    <w:rsid w:val="00584F47"/>
    <w:rsid w:val="005863B5"/>
    <w:rsid w:val="005C6A57"/>
    <w:rsid w:val="005D40D1"/>
    <w:rsid w:val="005D7029"/>
    <w:rsid w:val="00605C3B"/>
    <w:rsid w:val="00615083"/>
    <w:rsid w:val="00623FD1"/>
    <w:rsid w:val="00633799"/>
    <w:rsid w:val="0065095D"/>
    <w:rsid w:val="00661E08"/>
    <w:rsid w:val="00665A6F"/>
    <w:rsid w:val="00671771"/>
    <w:rsid w:val="00676106"/>
    <w:rsid w:val="00677590"/>
    <w:rsid w:val="006800D8"/>
    <w:rsid w:val="006A3D70"/>
    <w:rsid w:val="006B5A5B"/>
    <w:rsid w:val="006D6E96"/>
    <w:rsid w:val="006E329D"/>
    <w:rsid w:val="006F1032"/>
    <w:rsid w:val="006F7BC9"/>
    <w:rsid w:val="00704241"/>
    <w:rsid w:val="00711A13"/>
    <w:rsid w:val="0074422D"/>
    <w:rsid w:val="0074596D"/>
    <w:rsid w:val="0075606A"/>
    <w:rsid w:val="007C06E6"/>
    <w:rsid w:val="00804A8C"/>
    <w:rsid w:val="0080696E"/>
    <w:rsid w:val="00810F69"/>
    <w:rsid w:val="00812324"/>
    <w:rsid w:val="00824F9E"/>
    <w:rsid w:val="00825AF9"/>
    <w:rsid w:val="008277BC"/>
    <w:rsid w:val="00833F54"/>
    <w:rsid w:val="00846BC8"/>
    <w:rsid w:val="008541C3"/>
    <w:rsid w:val="00873F70"/>
    <w:rsid w:val="00877897"/>
    <w:rsid w:val="008C66EC"/>
    <w:rsid w:val="008F33D7"/>
    <w:rsid w:val="008F5159"/>
    <w:rsid w:val="009369D3"/>
    <w:rsid w:val="00937183"/>
    <w:rsid w:val="00947351"/>
    <w:rsid w:val="00954F8A"/>
    <w:rsid w:val="00956C6C"/>
    <w:rsid w:val="00995403"/>
    <w:rsid w:val="009A17C3"/>
    <w:rsid w:val="009A1A53"/>
    <w:rsid w:val="009A6125"/>
    <w:rsid w:val="009B5DB7"/>
    <w:rsid w:val="009B689A"/>
    <w:rsid w:val="009C5968"/>
    <w:rsid w:val="009F1C93"/>
    <w:rsid w:val="009F51C8"/>
    <w:rsid w:val="009F6DB6"/>
    <w:rsid w:val="00A01263"/>
    <w:rsid w:val="00A0401A"/>
    <w:rsid w:val="00A05960"/>
    <w:rsid w:val="00A05B64"/>
    <w:rsid w:val="00A07A33"/>
    <w:rsid w:val="00A10C28"/>
    <w:rsid w:val="00A13121"/>
    <w:rsid w:val="00A42927"/>
    <w:rsid w:val="00A46AE9"/>
    <w:rsid w:val="00A519BC"/>
    <w:rsid w:val="00A566C1"/>
    <w:rsid w:val="00A7236C"/>
    <w:rsid w:val="00A96E99"/>
    <w:rsid w:val="00AC6635"/>
    <w:rsid w:val="00AD44C4"/>
    <w:rsid w:val="00AD5E27"/>
    <w:rsid w:val="00AE50FB"/>
    <w:rsid w:val="00AF1E4F"/>
    <w:rsid w:val="00AF4790"/>
    <w:rsid w:val="00B0747E"/>
    <w:rsid w:val="00B17B76"/>
    <w:rsid w:val="00B532EA"/>
    <w:rsid w:val="00B550B2"/>
    <w:rsid w:val="00B668EA"/>
    <w:rsid w:val="00B825F3"/>
    <w:rsid w:val="00B839BD"/>
    <w:rsid w:val="00B94C32"/>
    <w:rsid w:val="00B94E06"/>
    <w:rsid w:val="00BA1BA2"/>
    <w:rsid w:val="00BA4ACB"/>
    <w:rsid w:val="00BC24A5"/>
    <w:rsid w:val="00BC368B"/>
    <w:rsid w:val="00BC40BA"/>
    <w:rsid w:val="00BD1AB4"/>
    <w:rsid w:val="00BD4992"/>
    <w:rsid w:val="00BE094D"/>
    <w:rsid w:val="00BE6E89"/>
    <w:rsid w:val="00BF6D17"/>
    <w:rsid w:val="00C04363"/>
    <w:rsid w:val="00C31A4B"/>
    <w:rsid w:val="00C41D30"/>
    <w:rsid w:val="00C71807"/>
    <w:rsid w:val="00C93EB9"/>
    <w:rsid w:val="00CB08F2"/>
    <w:rsid w:val="00CC26F8"/>
    <w:rsid w:val="00CC70DA"/>
    <w:rsid w:val="00CD0CAE"/>
    <w:rsid w:val="00CD0E0E"/>
    <w:rsid w:val="00CF0CAE"/>
    <w:rsid w:val="00D03481"/>
    <w:rsid w:val="00D07058"/>
    <w:rsid w:val="00D10681"/>
    <w:rsid w:val="00D20414"/>
    <w:rsid w:val="00D34C7F"/>
    <w:rsid w:val="00D7463A"/>
    <w:rsid w:val="00D82E6E"/>
    <w:rsid w:val="00D875A1"/>
    <w:rsid w:val="00DA0E6D"/>
    <w:rsid w:val="00DA4B8B"/>
    <w:rsid w:val="00DA5EBE"/>
    <w:rsid w:val="00DB1BE0"/>
    <w:rsid w:val="00DC02C1"/>
    <w:rsid w:val="00DC33B0"/>
    <w:rsid w:val="00DC5B07"/>
    <w:rsid w:val="00DD31F0"/>
    <w:rsid w:val="00DE4CEC"/>
    <w:rsid w:val="00DE6C12"/>
    <w:rsid w:val="00DE7D36"/>
    <w:rsid w:val="00DF2FAE"/>
    <w:rsid w:val="00DF45B1"/>
    <w:rsid w:val="00DF6F10"/>
    <w:rsid w:val="00E07CF8"/>
    <w:rsid w:val="00E12801"/>
    <w:rsid w:val="00E14CF8"/>
    <w:rsid w:val="00E164E6"/>
    <w:rsid w:val="00E200E0"/>
    <w:rsid w:val="00E25177"/>
    <w:rsid w:val="00E35492"/>
    <w:rsid w:val="00E5146F"/>
    <w:rsid w:val="00E7218D"/>
    <w:rsid w:val="00E77D3F"/>
    <w:rsid w:val="00E81615"/>
    <w:rsid w:val="00E918B7"/>
    <w:rsid w:val="00EB1114"/>
    <w:rsid w:val="00EB2AD1"/>
    <w:rsid w:val="00EB7CED"/>
    <w:rsid w:val="00EC3A28"/>
    <w:rsid w:val="00EC6D3C"/>
    <w:rsid w:val="00EC71F7"/>
    <w:rsid w:val="00ED083B"/>
    <w:rsid w:val="00EE033D"/>
    <w:rsid w:val="00F0204B"/>
    <w:rsid w:val="00F23F01"/>
    <w:rsid w:val="00F37656"/>
    <w:rsid w:val="00F45995"/>
    <w:rsid w:val="00F53DC0"/>
    <w:rsid w:val="00F709C3"/>
    <w:rsid w:val="00F732A1"/>
    <w:rsid w:val="00F852F8"/>
    <w:rsid w:val="00F9119F"/>
    <w:rsid w:val="00FB431C"/>
    <w:rsid w:val="00FC2F3E"/>
    <w:rsid w:val="00FD6EBF"/>
    <w:rsid w:val="00FD73B8"/>
    <w:rsid w:val="00FE089E"/>
    <w:rsid w:val="00FE4739"/>
    <w:rsid w:val="00FE7D73"/>
    <w:rsid w:val="00FF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DBF75A"/>
  <w15:chartTrackingRefBased/>
  <w15:docId w15:val="{5732D0EB-A4AC-44EE-9496-9582DAC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89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8D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8D7"/>
    <w:rPr>
      <w:color w:val="0563C1" w:themeColor="hyperlink"/>
      <w:u w:val="single"/>
    </w:rPr>
  </w:style>
  <w:style w:type="paragraph" w:styleId="ListParagraph">
    <w:name w:val="List Paragraph"/>
    <w:basedOn w:val="Normal"/>
    <w:uiPriority w:val="34"/>
    <w:qFormat/>
    <w:rsid w:val="003E28D7"/>
    <w:pPr>
      <w:ind w:left="720"/>
      <w:contextualSpacing/>
    </w:pPr>
  </w:style>
  <w:style w:type="paragraph" w:styleId="Header">
    <w:name w:val="header"/>
    <w:basedOn w:val="Normal"/>
    <w:link w:val="HeaderChar"/>
    <w:uiPriority w:val="99"/>
    <w:unhideWhenUsed/>
    <w:rsid w:val="003E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D7"/>
    <w:rPr>
      <w:lang w:val="en-CA"/>
    </w:rPr>
  </w:style>
  <w:style w:type="paragraph" w:styleId="Footer">
    <w:name w:val="footer"/>
    <w:basedOn w:val="Normal"/>
    <w:link w:val="FooterChar"/>
    <w:uiPriority w:val="99"/>
    <w:unhideWhenUsed/>
    <w:rsid w:val="00E25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177"/>
    <w:rPr>
      <w:lang w:val="en-CA"/>
    </w:rPr>
  </w:style>
  <w:style w:type="character" w:styleId="CommentReference">
    <w:name w:val="annotation reference"/>
    <w:basedOn w:val="DefaultParagraphFont"/>
    <w:uiPriority w:val="99"/>
    <w:semiHidden/>
    <w:unhideWhenUsed/>
    <w:rsid w:val="00AD44C4"/>
    <w:rPr>
      <w:sz w:val="16"/>
      <w:szCs w:val="16"/>
    </w:rPr>
  </w:style>
  <w:style w:type="paragraph" w:styleId="CommentText">
    <w:name w:val="annotation text"/>
    <w:basedOn w:val="Normal"/>
    <w:link w:val="CommentTextChar"/>
    <w:uiPriority w:val="99"/>
    <w:unhideWhenUsed/>
    <w:rsid w:val="00AD44C4"/>
    <w:pPr>
      <w:spacing w:line="240" w:lineRule="auto"/>
    </w:pPr>
    <w:rPr>
      <w:sz w:val="20"/>
      <w:szCs w:val="20"/>
    </w:rPr>
  </w:style>
  <w:style w:type="character" w:customStyle="1" w:styleId="CommentTextChar">
    <w:name w:val="Comment Text Char"/>
    <w:basedOn w:val="DefaultParagraphFont"/>
    <w:link w:val="CommentText"/>
    <w:uiPriority w:val="99"/>
    <w:rsid w:val="00AD44C4"/>
    <w:rPr>
      <w:sz w:val="20"/>
      <w:szCs w:val="20"/>
      <w:lang w:val="en-CA"/>
    </w:rPr>
  </w:style>
  <w:style w:type="paragraph" w:styleId="CommentSubject">
    <w:name w:val="annotation subject"/>
    <w:basedOn w:val="CommentText"/>
    <w:next w:val="CommentText"/>
    <w:link w:val="CommentSubjectChar"/>
    <w:uiPriority w:val="99"/>
    <w:semiHidden/>
    <w:unhideWhenUsed/>
    <w:rsid w:val="00AD44C4"/>
    <w:rPr>
      <w:b/>
      <w:bCs/>
    </w:rPr>
  </w:style>
  <w:style w:type="character" w:customStyle="1" w:styleId="CommentSubjectChar">
    <w:name w:val="Comment Subject Char"/>
    <w:basedOn w:val="CommentTextChar"/>
    <w:link w:val="CommentSubject"/>
    <w:uiPriority w:val="99"/>
    <w:semiHidden/>
    <w:rsid w:val="00AD44C4"/>
    <w:rPr>
      <w:b/>
      <w:bCs/>
      <w:sz w:val="20"/>
      <w:szCs w:val="20"/>
      <w:lang w:val="en-CA"/>
    </w:rPr>
  </w:style>
  <w:style w:type="paragraph" w:styleId="BalloonText">
    <w:name w:val="Balloon Text"/>
    <w:basedOn w:val="Normal"/>
    <w:link w:val="BalloonTextChar"/>
    <w:uiPriority w:val="99"/>
    <w:semiHidden/>
    <w:unhideWhenUsed/>
    <w:rsid w:val="00AD4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C4"/>
    <w:rPr>
      <w:rFonts w:ascii="Segoe UI" w:hAnsi="Segoe UI" w:cs="Segoe UI"/>
      <w:sz w:val="18"/>
      <w:szCs w:val="18"/>
      <w:lang w:val="en-CA"/>
    </w:rPr>
  </w:style>
  <w:style w:type="character" w:customStyle="1" w:styleId="UnresolvedMention1">
    <w:name w:val="Unresolved Mention1"/>
    <w:basedOn w:val="DefaultParagraphFont"/>
    <w:uiPriority w:val="99"/>
    <w:semiHidden/>
    <w:unhideWhenUsed/>
    <w:rsid w:val="00995403"/>
    <w:rPr>
      <w:color w:val="605E5C"/>
      <w:shd w:val="clear" w:color="auto" w:fill="E1DFDD"/>
    </w:rPr>
  </w:style>
  <w:style w:type="character" w:styleId="FollowedHyperlink">
    <w:name w:val="FollowedHyperlink"/>
    <w:basedOn w:val="DefaultParagraphFont"/>
    <w:uiPriority w:val="99"/>
    <w:semiHidden/>
    <w:unhideWhenUsed/>
    <w:rsid w:val="009B689A"/>
    <w:rPr>
      <w:color w:val="954F72" w:themeColor="followedHyperlink"/>
      <w:u w:val="single"/>
    </w:rPr>
  </w:style>
  <w:style w:type="character" w:customStyle="1" w:styleId="UnresolvedMention2">
    <w:name w:val="Unresolved Mention2"/>
    <w:basedOn w:val="DefaultParagraphFont"/>
    <w:uiPriority w:val="99"/>
    <w:semiHidden/>
    <w:unhideWhenUsed/>
    <w:rsid w:val="000B5BA4"/>
    <w:rPr>
      <w:color w:val="605E5C"/>
      <w:shd w:val="clear" w:color="auto" w:fill="E1DFDD"/>
    </w:rPr>
  </w:style>
  <w:style w:type="character" w:styleId="UnresolvedMention">
    <w:name w:val="Unresolved Mention"/>
    <w:basedOn w:val="DefaultParagraphFont"/>
    <w:uiPriority w:val="99"/>
    <w:semiHidden/>
    <w:unhideWhenUsed/>
    <w:rsid w:val="00AF1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semohs@bcit.ca" TargetMode="External"/><Relationship Id="rId26" Type="http://schemas.openxmlformats.org/officeDocument/2006/relationships/hyperlink" Target="https://sharespace.bcit.ca/sites/sas/COVID19%20Safety%20Plan%20Resources/Forms/AllItems.aspx" TargetMode="External"/><Relationship Id="rId39" Type="http://schemas.openxmlformats.org/officeDocument/2006/relationships/hyperlink" Target="mailto:ppe@bcit.ca" TargetMode="External"/><Relationship Id="rId21" Type="http://schemas.openxmlformats.org/officeDocument/2006/relationships/hyperlink" Target="https://sharespace.bcit.ca/sites/sas/COVID19%20Safety%20Plan%20Resources/Forms/AllItems.aspx" TargetMode="External"/><Relationship Id="rId34" Type="http://schemas.openxmlformats.org/officeDocument/2006/relationships/hyperlink" Target="https://www.bcit.ca/files/covid19/pdf/covid-19_scenario_and_response_plan_master.pdf?mc_cid=bbc233ca77&amp;mc_eid=4f4247b108" TargetMode="External"/><Relationship Id="rId42" Type="http://schemas.openxmlformats.org/officeDocument/2006/relationships/hyperlink" Target="https://sharespace.bcit.ca/sites/sas/COVID19%20Safety%20Plan%20Resources/Forms/AllItems.aspx" TargetMode="External"/><Relationship Id="rId47" Type="http://schemas.openxmlformats.org/officeDocument/2006/relationships/hyperlink" Target="https://sharespace.bcit.ca/sites/sas/COVID19%20Safety%20Plan%20Resources/Forms/AllItems.aspx"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returntocampus@bcit.ca" TargetMode="External"/><Relationship Id="rId29" Type="http://schemas.openxmlformats.org/officeDocument/2006/relationships/hyperlink" Target="https://bcitpd.brightspace.com/d2l/login?sessionExpired=0&amp;target=%2fd2l%2fhome%2f645371" TargetMode="External"/><Relationship Id="rId11" Type="http://schemas.openxmlformats.org/officeDocument/2006/relationships/endnotes" Target="endnotes.xml"/><Relationship Id="rId24" Type="http://schemas.openxmlformats.org/officeDocument/2006/relationships/hyperlink" Target="https://sharespace.bcit.ca/sites/sas/COVID19%20Safety%20Plan%20Resources/Forms/AllItems.aspx?InitialTabId=Ribbon%2EDocument&amp;VisibilityContext=WSSTabPersistence" TargetMode="External"/><Relationship Id="rId32" Type="http://schemas.openxmlformats.org/officeDocument/2006/relationships/hyperlink" Target="https://bc.thrive.health/covid19/en" TargetMode="External"/><Relationship Id="rId37" Type="http://schemas.openxmlformats.org/officeDocument/2006/relationships/hyperlink" Target="https://sharespace.bcit.ca/sites/sas/COVID19%20Safety%20Plan%20Resources/PPE%20Flow%20Chart%20July%2027%202020.pdf" TargetMode="External"/><Relationship Id="rId40" Type="http://schemas.openxmlformats.org/officeDocument/2006/relationships/hyperlink" Target="https://www.bcit.ca/covid-19/" TargetMode="External"/><Relationship Id="rId45" Type="http://schemas.openxmlformats.org/officeDocument/2006/relationships/hyperlink" Target="https://sharespace.bcit.ca/sites/sas/Exposure%20Control%20Plan/Forms/AllItems.aspx" TargetMode="External"/><Relationship Id="rId5" Type="http://schemas.openxmlformats.org/officeDocument/2006/relationships/customXml" Target="../customXml/item5.xml"/><Relationship Id="rId15" Type="http://schemas.openxmlformats.org/officeDocument/2006/relationships/hyperlink" Target="https://www.bcit.ca/covid-19/" TargetMode="External"/><Relationship Id="rId23" Type="http://schemas.openxmlformats.org/officeDocument/2006/relationships/hyperlink" Target="https://inventory.bcit.ca/" TargetMode="External"/><Relationship Id="rId28" Type="http://schemas.openxmlformats.org/officeDocument/2006/relationships/hyperlink" Target="https://bcitpd.brightspace.com/d2l/home/645371" TargetMode="External"/><Relationship Id="rId36" Type="http://schemas.openxmlformats.org/officeDocument/2006/relationships/hyperlink" Target="http://www.bccdc.ca/Health-Info-Site/Documents/Self-isolation.pdf"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bcit.ca/covid-19/" TargetMode="External"/><Relationship Id="rId31" Type="http://schemas.openxmlformats.org/officeDocument/2006/relationships/hyperlink" Target="https://sharespace.bcit.ca/sites/sas/COVID19%20Safety%20Plan%20Resources/Forms/AllItems.aspx" TargetMode="External"/><Relationship Id="rId44" Type="http://schemas.openxmlformats.org/officeDocument/2006/relationships/hyperlink" Target="https://sharespace.bcit.ca/sites/sas/COVID19%20Safety%20Plan%20Resources/Forms/AllItems.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it.ca/facilities/floor-plans/" TargetMode="External"/><Relationship Id="rId22" Type="http://schemas.openxmlformats.org/officeDocument/2006/relationships/hyperlink" Target="https://facilitiesrequest.bcit.ca/archibus/schema/ab-core/views/process-navigator/navigator-details.axvw" TargetMode="External"/><Relationship Id="rId27" Type="http://schemas.openxmlformats.org/officeDocument/2006/relationships/hyperlink" Target="https://sharespace.bcit.ca/sites/sas/COVID19%20Safety%20Plan%20Resources/Forms/AllItems.aspx" TargetMode="External"/><Relationship Id="rId30" Type="http://schemas.openxmlformats.org/officeDocument/2006/relationships/hyperlink" Target="https://sharespace.bcit.ca/sites/sas/COVID19%20Safety%20Plan%20Resources/Forms/AllItems.aspx" TargetMode="External"/><Relationship Id="rId35" Type="http://schemas.openxmlformats.org/officeDocument/2006/relationships/hyperlink" Target="http://www.bccdc.ca/health-info/diseases-conditions/covid-19/self-isolation" TargetMode="External"/><Relationship Id="rId43" Type="http://schemas.openxmlformats.org/officeDocument/2006/relationships/hyperlink" Target="https://sharespace.bcit.ca/sites/sas/COVID19%20Safety%20Plan%20Resources/Forms/AllItems.aspx"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bcit.ca/covid-19/" TargetMode="External"/><Relationship Id="rId17" Type="http://schemas.openxmlformats.org/officeDocument/2006/relationships/hyperlink" Target="https://sharespace.bcit.ca/sites/sas/COVID19%20Safety%20Plan%20Resources/Forms/AllItems.aspx" TargetMode="External"/><Relationship Id="rId25" Type="http://schemas.openxmlformats.org/officeDocument/2006/relationships/hyperlink" Target="https://learn.bcit.ca/d2l/home" TargetMode="External"/><Relationship Id="rId33" Type="http://schemas.openxmlformats.org/officeDocument/2006/relationships/hyperlink" Target="https://www.bcit.ca/files/covid19/pdf/covid-19_scenario_and_response_plan_master.pdf?mc_cid=bbc233ca77&amp;mc_eid=4f4247b108" TargetMode="External"/><Relationship Id="rId38" Type="http://schemas.openxmlformats.org/officeDocument/2006/relationships/hyperlink" Target="https://sharespace.bcit.ca/sites/sas/COVID19%20Safety%20Plan%20Resources/PPE%20Flow%20Chart%20July%2027%202020.pdf" TargetMode="External"/><Relationship Id="rId46" Type="http://schemas.openxmlformats.org/officeDocument/2006/relationships/hyperlink" Target="https://sharespace.bcit.ca/sites/sas/COVID19%20Safety%20Plan%20Resources/Forms/AllItems.aspx" TargetMode="External"/><Relationship Id="rId20" Type="http://schemas.openxmlformats.org/officeDocument/2006/relationships/hyperlink" Target="https://www.bcit.ca/covid-19/" TargetMode="External"/><Relationship Id="rId41" Type="http://schemas.openxmlformats.org/officeDocument/2006/relationships/hyperlink" Target="https://sharespace.bcit.ca/sites/sas/COVID19%20Safety%20Plan%20Resources/Forms/AllItems.aspx" TargetMode="Externa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B7F8533F5764C877B4E8A2E24260B" ma:contentTypeVersion="1" ma:contentTypeDescription="Create a new document." ma:contentTypeScope="" ma:versionID="da0a7732190307ab7dff9aacd77be541">
  <xsd:schema xmlns:xsd="http://www.w3.org/2001/XMLSchema" xmlns:xs="http://www.w3.org/2001/XMLSchema" xmlns:p="http://schemas.microsoft.com/office/2006/metadata/properties" xmlns:ns2="03b3f83a-2dfe-4505-bde5-a3aef3e62022" xmlns:ns3="a036c3d9-9b67-4010-8b76-e4b5f1c9cf34" targetNamespace="http://schemas.microsoft.com/office/2006/metadata/properties" ma:root="true" ma:fieldsID="8ede22b18d3d7bbb179911a7bdafb170" ns2:_="" ns3:_="">
    <xsd:import namespace="03b3f83a-2dfe-4505-bde5-a3aef3e62022"/>
    <xsd:import namespace="a036c3d9-9b67-4010-8b76-e4b5f1c9cf34"/>
    <xsd:element name="properties">
      <xsd:complexType>
        <xsd:sequence>
          <xsd:element name="documentManagement">
            <xsd:complexType>
              <xsd:all>
                <xsd:element ref="ns2:_dlc_DocId" minOccurs="0"/>
                <xsd:element ref="ns2:_dlc_DocIdUrl" minOccurs="0"/>
                <xsd:element ref="ns2:_dlc_DocIdPersistId" minOccurs="0"/>
                <xsd:element ref="ns3:Subje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3f83a-2dfe-4505-bde5-a3aef3e620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36c3d9-9b67-4010-8b76-e4b5f1c9cf34" elementFormDefault="qualified">
    <xsd:import namespace="http://schemas.microsoft.com/office/2006/documentManagement/types"/>
    <xsd:import namespace="http://schemas.microsoft.com/office/infopath/2007/PartnerControls"/>
    <xsd:element name="Subject_x0020_Type" ma:index="11" nillable="true" ma:displayName="Subject Type" ma:format="Dropdown" ma:internalName="Subject_x0020_Type">
      <xsd:simpleType>
        <xsd:restriction base="dms:Choice">
          <xsd:enumeration value="Barriers"/>
          <xsd:enumeration value="Health Screen"/>
          <xsd:enumeration value="Other Resources"/>
          <xsd:enumeration value="Personal Protective Equipment"/>
          <xsd:enumeration value="Safety Plan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2020-10-26T07:00:00+00:00</Approved_x0020_Date>
    <Uploaded xmlns="7fd00f9a-458a-471e-b455-ad7d7b212f2b">false</Uploaded>
    <Folder_x0020_Path xmlns="7fd00f9a-458a-471e-b455-ad7d7b212f2b">/files/covid19/pdf/bcit-covid19-safety-plan-academic-spaces-oct-2020.docx</Folder_x0020_Path>
    <Folder_1 xmlns="7fd00f9a-458a-471e-b455-ad7d7b212f2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820E-D402-45F7-B3A5-5E508DA1D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3f83a-2dfe-4505-bde5-a3aef3e62022"/>
    <ds:schemaRef ds:uri="a036c3d9-9b67-4010-8b76-e4b5f1c9c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ADF60-8E00-4E33-B8EB-CC026A74D55C}"/>
</file>

<file path=customXml/itemProps3.xml><?xml version="1.0" encoding="utf-8"?>
<ds:datastoreItem xmlns:ds="http://schemas.openxmlformats.org/officeDocument/2006/customXml" ds:itemID="{CAE651AD-560A-486D-A4A0-CD3FB9F29B77}">
  <ds:schemaRefs>
    <ds:schemaRef ds:uri="http://schemas.microsoft.com/sharepoint/v3/contenttype/forms"/>
  </ds:schemaRefs>
</ds:datastoreItem>
</file>

<file path=customXml/itemProps4.xml><?xml version="1.0" encoding="utf-8"?>
<ds:datastoreItem xmlns:ds="http://schemas.openxmlformats.org/officeDocument/2006/customXml" ds:itemID="{1326648D-DB31-417E-84BE-6E5276209BFF}">
  <ds:schemaRefs>
    <ds:schemaRef ds:uri="http://schemas.microsoft.com/office/2006/metadata/properties"/>
    <ds:schemaRef ds:uri="http://schemas.microsoft.com/office/infopath/2007/PartnerControls"/>
    <ds:schemaRef ds:uri="a036c3d9-9b67-4010-8b76-e4b5f1c9cf34"/>
    <ds:schemaRef ds:uri="03b3f83a-2dfe-4505-bde5-a3aef3e62022"/>
  </ds:schemaRefs>
</ds:datastoreItem>
</file>

<file path=customXml/itemProps5.xml><?xml version="1.0" encoding="utf-8"?>
<ds:datastoreItem xmlns:ds="http://schemas.openxmlformats.org/officeDocument/2006/customXml" ds:itemID="{0F886137-D8FE-4860-85E6-26C5D68A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Anna Matheson</cp:lastModifiedBy>
  <cp:revision>10</cp:revision>
  <cp:lastPrinted>2020-07-17T21:49:00Z</cp:lastPrinted>
  <dcterms:created xsi:type="dcterms:W3CDTF">2020-08-18T16:55:00Z</dcterms:created>
  <dcterms:modified xsi:type="dcterms:W3CDTF">2020-10-01T23:02:00Z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_dlc_DocIdItemGuid">
    <vt:lpwstr>a6a0c952-11f3-405d-b7b4-ba76a89852f9</vt:lpwstr>
  </property>
  <property fmtid="{D5CDD505-2E9C-101B-9397-08002B2CF9AE}" pid="4" name="WorkflowChangePath">
    <vt:lpwstr>aa50a4da-6995-434e-bb79-ae663d5a71fe,2;aa50a4da-6995-434e-bb79-ae663d5a71fe,2;aa50a4da-6995-434e-bb79-ae663d5a71fe,3;aa50a4da-6995-434e-bb79-ae663d5a71fe,3;aa50a4da-6995-434e-bb79-ae663d5a71fe,3;aa50a4da-6995-434e-bb79-ae663d5a71fe,4;</vt:lpwstr>
  </property>
  <property fmtid="{D5CDD505-2E9C-101B-9397-08002B2CF9AE}" pid="5" name="Uploaded">
    <vt:bool>false</vt:bool>
  </property>
</Properties>
</file>