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B539C" w14:textId="5D588FFC" w:rsidR="00014742" w:rsidRPr="00AC2AE9" w:rsidRDefault="00925F28" w:rsidP="00014742">
      <w:pPr>
        <w:ind w:left="0"/>
        <w:rPr>
          <w:rFonts w:ascii="Arial" w:hAnsi="Arial" w:cs="Arial"/>
          <w:b/>
          <w:sz w:val="28"/>
          <w:szCs w:val="28"/>
        </w:rPr>
      </w:pPr>
      <w:bookmarkStart w:id="0" w:name="_GoBack"/>
      <w:bookmarkEnd w:id="0"/>
      <w:r>
        <w:rPr>
          <w:rFonts w:ascii="Arial" w:hAnsi="Arial" w:cs="Arial"/>
          <w:b/>
          <w:sz w:val="28"/>
          <w:szCs w:val="28"/>
        </w:rPr>
        <w:t>Course Outline Review</w:t>
      </w:r>
    </w:p>
    <w:p w14:paraId="050892EC" w14:textId="710A4926" w:rsidR="00E31BA2" w:rsidRPr="00FD5502" w:rsidRDefault="002134ED" w:rsidP="00FD5502">
      <w:pPr>
        <w:spacing w:before="120"/>
        <w:ind w:left="0"/>
        <w:rPr>
          <w:b/>
        </w:rPr>
      </w:pPr>
      <w:r w:rsidRPr="00FD5502">
        <w:rPr>
          <w:b/>
          <w:noProof/>
          <w:lang w:eastAsia="en-CA"/>
        </w:rPr>
        <w:drawing>
          <wp:anchor distT="0" distB="0" distL="114300" distR="114300" simplePos="0" relativeHeight="251658752" behindDoc="0" locked="0" layoutInCell="1" allowOverlap="1" wp14:anchorId="692793A2" wp14:editId="2B580FA3">
            <wp:simplePos x="0" y="0"/>
            <wp:positionH relativeFrom="column">
              <wp:posOffset>5276850</wp:posOffset>
            </wp:positionH>
            <wp:positionV relativeFrom="paragraph">
              <wp:posOffset>-248285</wp:posOffset>
            </wp:positionV>
            <wp:extent cx="809625" cy="716915"/>
            <wp:effectExtent l="0" t="0" r="9525" b="6985"/>
            <wp:wrapNone/>
            <wp:docPr id="1" name="Picture 1" descr="C:\Users\A00639364\Documents\bcit logos\bci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00639364\Documents\bcit logos\bcit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BA2" w:rsidRPr="00FD5502">
        <w:rPr>
          <w:b/>
        </w:rPr>
        <w:t>SQC Report</w:t>
      </w:r>
    </w:p>
    <w:p w14:paraId="34F92E05" w14:textId="7DBDBC19" w:rsidR="00E31BA2" w:rsidRPr="00FD5502" w:rsidRDefault="00181E71" w:rsidP="00FD5502">
      <w:pPr>
        <w:spacing w:before="120"/>
        <w:ind w:left="0"/>
        <w:rPr>
          <w:b/>
        </w:rPr>
      </w:pPr>
      <w:r w:rsidRPr="00FD5502">
        <w:rPr>
          <w:b/>
        </w:rPr>
        <w:t>School of [Name]</w:t>
      </w:r>
    </w:p>
    <w:tbl>
      <w:tblPr>
        <w:tblStyle w:val="TableGrid"/>
        <w:tblW w:w="0" w:type="auto"/>
        <w:tblLook w:val="04A0" w:firstRow="1" w:lastRow="0" w:firstColumn="1" w:lastColumn="0" w:noHBand="0" w:noVBand="1"/>
      </w:tblPr>
      <w:tblGrid>
        <w:gridCol w:w="3309"/>
        <w:gridCol w:w="6041"/>
      </w:tblGrid>
      <w:tr w:rsidR="00E31BA2" w:rsidRPr="00AC2AE9" w14:paraId="16A8F74A" w14:textId="77777777" w:rsidTr="003A3E3C">
        <w:tc>
          <w:tcPr>
            <w:tcW w:w="3309" w:type="dxa"/>
          </w:tcPr>
          <w:p w14:paraId="2B196967" w14:textId="77777777" w:rsidR="00E31BA2" w:rsidRPr="00AC2AE9" w:rsidRDefault="00E31BA2" w:rsidP="00FD5502">
            <w:pPr>
              <w:spacing w:before="120"/>
              <w:ind w:left="0"/>
            </w:pPr>
            <w:r w:rsidRPr="00AC2AE9">
              <w:t>Program Name:</w:t>
            </w:r>
          </w:p>
        </w:tc>
        <w:tc>
          <w:tcPr>
            <w:tcW w:w="6041" w:type="dxa"/>
          </w:tcPr>
          <w:p w14:paraId="08ED6784" w14:textId="77777777" w:rsidR="00181E71" w:rsidRPr="00AC2AE9" w:rsidRDefault="00181E71" w:rsidP="00FD5502">
            <w:pPr>
              <w:spacing w:before="120"/>
              <w:ind w:left="0"/>
            </w:pPr>
          </w:p>
        </w:tc>
      </w:tr>
      <w:tr w:rsidR="00925F28" w:rsidRPr="00AC2AE9" w14:paraId="29ADF4D6" w14:textId="77777777" w:rsidTr="003A3E3C">
        <w:tc>
          <w:tcPr>
            <w:tcW w:w="3309" w:type="dxa"/>
          </w:tcPr>
          <w:p w14:paraId="610759A9" w14:textId="120B3A66" w:rsidR="00925F28" w:rsidRDefault="00925F28" w:rsidP="00FD5502">
            <w:pPr>
              <w:spacing w:before="120"/>
              <w:ind w:left="0"/>
            </w:pPr>
            <w:r>
              <w:t>Course Name:</w:t>
            </w:r>
          </w:p>
        </w:tc>
        <w:tc>
          <w:tcPr>
            <w:tcW w:w="6041" w:type="dxa"/>
          </w:tcPr>
          <w:p w14:paraId="7207A0BA" w14:textId="77777777" w:rsidR="00925F28" w:rsidRPr="00AC2AE9" w:rsidRDefault="00925F28" w:rsidP="00FD5502">
            <w:pPr>
              <w:spacing w:before="120"/>
              <w:ind w:left="0"/>
            </w:pPr>
          </w:p>
        </w:tc>
      </w:tr>
      <w:tr w:rsidR="00E31BA2" w:rsidRPr="00AC2AE9" w14:paraId="363C2986" w14:textId="77777777" w:rsidTr="003A3E3C">
        <w:tc>
          <w:tcPr>
            <w:tcW w:w="3309" w:type="dxa"/>
          </w:tcPr>
          <w:p w14:paraId="6B239E88" w14:textId="325E3CBC" w:rsidR="00E31BA2" w:rsidRPr="00AC2AE9" w:rsidRDefault="00925F28" w:rsidP="00FD5502">
            <w:pPr>
              <w:spacing w:before="120"/>
              <w:ind w:left="0"/>
            </w:pPr>
            <w:r>
              <w:t>Course Author</w:t>
            </w:r>
            <w:r w:rsidR="00014742">
              <w:t>(s)</w:t>
            </w:r>
            <w:r w:rsidR="00E31BA2" w:rsidRPr="00AC2AE9">
              <w:t>:</w:t>
            </w:r>
          </w:p>
        </w:tc>
        <w:tc>
          <w:tcPr>
            <w:tcW w:w="6041" w:type="dxa"/>
          </w:tcPr>
          <w:p w14:paraId="5085C0A4" w14:textId="77777777" w:rsidR="00E31BA2" w:rsidRPr="00AC2AE9" w:rsidRDefault="00E31BA2" w:rsidP="00FD5502">
            <w:pPr>
              <w:spacing w:before="120"/>
              <w:ind w:left="0"/>
            </w:pPr>
          </w:p>
        </w:tc>
      </w:tr>
      <w:tr w:rsidR="00E31BA2" w:rsidRPr="00AC2AE9" w14:paraId="30866C26" w14:textId="77777777" w:rsidTr="003A3E3C">
        <w:tc>
          <w:tcPr>
            <w:tcW w:w="3309" w:type="dxa"/>
          </w:tcPr>
          <w:p w14:paraId="3D11BA45" w14:textId="77777777" w:rsidR="00E31BA2" w:rsidRPr="00AC2AE9" w:rsidRDefault="00E31BA2" w:rsidP="00FD5502">
            <w:pPr>
              <w:spacing w:before="120"/>
              <w:ind w:left="0"/>
            </w:pPr>
            <w:r w:rsidRPr="00AC2AE9">
              <w:t>Date Reviewed:</w:t>
            </w:r>
          </w:p>
        </w:tc>
        <w:tc>
          <w:tcPr>
            <w:tcW w:w="6041" w:type="dxa"/>
          </w:tcPr>
          <w:p w14:paraId="6C23B292" w14:textId="77777777" w:rsidR="00E31BA2" w:rsidRPr="00AC2AE9" w:rsidRDefault="00E31BA2" w:rsidP="00FD5502">
            <w:pPr>
              <w:spacing w:before="120"/>
              <w:ind w:left="0"/>
            </w:pPr>
          </w:p>
        </w:tc>
      </w:tr>
      <w:tr w:rsidR="00E31BA2" w:rsidRPr="00AC2AE9" w14:paraId="38FA5FAA" w14:textId="77777777" w:rsidTr="003A3E3C">
        <w:tc>
          <w:tcPr>
            <w:tcW w:w="3309" w:type="dxa"/>
          </w:tcPr>
          <w:p w14:paraId="2FEFB0DE" w14:textId="77777777" w:rsidR="00E31BA2" w:rsidRPr="00AC2AE9" w:rsidRDefault="00E31BA2" w:rsidP="00FD5502">
            <w:pPr>
              <w:spacing w:before="120"/>
              <w:ind w:left="0"/>
            </w:pPr>
            <w:r w:rsidRPr="00AC2AE9">
              <w:t>Committee Members Present:</w:t>
            </w:r>
          </w:p>
        </w:tc>
        <w:tc>
          <w:tcPr>
            <w:tcW w:w="6041" w:type="dxa"/>
          </w:tcPr>
          <w:p w14:paraId="1960FDEE" w14:textId="77777777" w:rsidR="00E31BA2" w:rsidRPr="00AC2AE9" w:rsidRDefault="00E31BA2" w:rsidP="00FD5502">
            <w:pPr>
              <w:spacing w:before="120"/>
              <w:ind w:left="0"/>
            </w:pPr>
          </w:p>
        </w:tc>
      </w:tr>
    </w:tbl>
    <w:p w14:paraId="4616F8CE" w14:textId="350E3D8E" w:rsidR="002F6CD0" w:rsidRPr="00AC2AE9" w:rsidRDefault="00925F28" w:rsidP="003A3E3C">
      <w:pPr>
        <w:ind w:left="0"/>
        <w:rPr>
          <w:rFonts w:ascii="Arial" w:hAnsi="Arial" w:cs="Arial"/>
          <w:b/>
          <w:sz w:val="28"/>
          <w:szCs w:val="28"/>
        </w:rPr>
      </w:pPr>
      <w:r>
        <w:rPr>
          <w:rFonts w:ascii="Arial" w:hAnsi="Arial" w:cs="Arial"/>
          <w:b/>
          <w:sz w:val="28"/>
          <w:szCs w:val="28"/>
        </w:rPr>
        <w:t>Course Outline Review</w:t>
      </w:r>
    </w:p>
    <w:p w14:paraId="797C1702" w14:textId="77777777" w:rsidR="001E4007" w:rsidRDefault="00925F28" w:rsidP="003F3F36">
      <w:pPr>
        <w:tabs>
          <w:tab w:val="left" w:pos="1620"/>
        </w:tabs>
        <w:ind w:left="0"/>
      </w:pPr>
      <w:r w:rsidRPr="00925F28">
        <w:t xml:space="preserve">The SQC reviews course outlines for new degree or graduate (Master’s and Graduate Certificate) level courses (usually all courses numbered 5000 or higher).  The review and feedback focus on clarity of the course description, rigour of learning outcomes as related to the intended course level, appropriateness of prerequisites, evaluation criteria and learning resources, accuracy of course credits and hours, and general completeness of information as indicated in the course outline template.  </w:t>
      </w:r>
    </w:p>
    <w:p w14:paraId="6F86A87B" w14:textId="095769A2" w:rsidR="00925F28" w:rsidRDefault="00925F28" w:rsidP="003F3F36">
      <w:pPr>
        <w:tabs>
          <w:tab w:val="left" w:pos="1620"/>
        </w:tabs>
        <w:ind w:left="0"/>
      </w:pPr>
      <w:r w:rsidRPr="00925F28">
        <w:t xml:space="preserve">The Chair provides feedback to the program area in a brief report, which accompanies the course outline when submitted through the Electronic Course/Program Update Form. </w:t>
      </w:r>
    </w:p>
    <w:p w14:paraId="09FFB34E" w14:textId="69B5C951" w:rsidR="009A6650" w:rsidRPr="008B0F9A" w:rsidRDefault="006E69F6" w:rsidP="00B438AD">
      <w:pPr>
        <w:pStyle w:val="ListParagraph"/>
        <w:numPr>
          <w:ilvl w:val="0"/>
          <w:numId w:val="7"/>
        </w:numPr>
        <w:tabs>
          <w:tab w:val="left" w:pos="1620"/>
        </w:tabs>
        <w:ind w:left="357" w:hanging="357"/>
        <w:contextualSpacing w:val="0"/>
        <w:rPr>
          <w:rFonts w:ascii="Arial" w:hAnsi="Arial" w:cs="Arial"/>
          <w:b/>
          <w:sz w:val="28"/>
          <w:szCs w:val="28"/>
        </w:rPr>
      </w:pPr>
      <w:sdt>
        <w:sdtPr>
          <w:rPr>
            <w:rFonts w:ascii="Arial" w:eastAsia="MS Gothic" w:hAnsi="Arial" w:cs="Arial"/>
            <w:b/>
            <w:sz w:val="28"/>
            <w:szCs w:val="28"/>
          </w:rPr>
          <w:id w:val="-1616984288"/>
          <w14:checkbox>
            <w14:checked w14:val="0"/>
            <w14:checkedState w14:val="2612" w14:font="MS Gothic"/>
            <w14:uncheckedState w14:val="2610" w14:font="MS Gothic"/>
          </w14:checkbox>
        </w:sdtPr>
        <w:sdtEndPr/>
        <w:sdtContent>
          <w:r w:rsidR="00B438AD">
            <w:rPr>
              <w:rFonts w:ascii="MS Gothic" w:eastAsia="MS Gothic" w:hAnsi="MS Gothic" w:cs="Arial" w:hint="eastAsia"/>
              <w:b/>
              <w:sz w:val="28"/>
              <w:szCs w:val="28"/>
            </w:rPr>
            <w:t>☐</w:t>
          </w:r>
        </w:sdtContent>
      </w:sdt>
      <w:r w:rsidR="009A6650" w:rsidRPr="009A6650">
        <w:rPr>
          <w:rFonts w:ascii="Arial" w:hAnsi="Arial" w:cs="Arial"/>
          <w:b/>
          <w:sz w:val="28"/>
          <w:szCs w:val="28"/>
        </w:rPr>
        <w:tab/>
      </w:r>
      <w:r w:rsidR="00925F28">
        <w:rPr>
          <w:rFonts w:ascii="Arial" w:hAnsi="Arial" w:cs="Arial"/>
          <w:b/>
          <w:sz w:val="28"/>
          <w:szCs w:val="28"/>
        </w:rPr>
        <w:t>Rationale for New Course</w:t>
      </w:r>
      <w:r w:rsidR="00B438AD">
        <w:rPr>
          <w:rFonts w:ascii="Arial" w:hAnsi="Arial" w:cs="Arial"/>
          <w:b/>
          <w:sz w:val="28"/>
          <w:szCs w:val="28"/>
        </w:rPr>
        <w:t xml:space="preserve"> </w:t>
      </w:r>
      <w:r w:rsidR="00B438AD">
        <w:t>(clear rationale, alignment with program goals)</w:t>
      </w:r>
      <w:r w:rsidR="003F3F36" w:rsidRPr="008B0F9A">
        <w:rPr>
          <w:rFonts w:ascii="Arial" w:hAnsi="Arial" w:cs="Arial"/>
          <w:b/>
          <w:sz w:val="28"/>
          <w:szCs w:val="28"/>
        </w:rPr>
        <w:t xml:space="preserve"> </w:t>
      </w:r>
    </w:p>
    <w:tbl>
      <w:tblPr>
        <w:tblStyle w:val="TableGrid"/>
        <w:tblW w:w="0" w:type="auto"/>
        <w:tblLook w:val="04A0" w:firstRow="1" w:lastRow="0" w:firstColumn="1" w:lastColumn="0" w:noHBand="0" w:noVBand="1"/>
      </w:tblPr>
      <w:tblGrid>
        <w:gridCol w:w="4675"/>
        <w:gridCol w:w="4675"/>
      </w:tblGrid>
      <w:tr w:rsidR="009A6650" w14:paraId="65A56C37" w14:textId="77777777" w:rsidTr="00160A78">
        <w:tc>
          <w:tcPr>
            <w:tcW w:w="4675" w:type="dxa"/>
          </w:tcPr>
          <w:p w14:paraId="318E6C29" w14:textId="77777777" w:rsidR="009A6650" w:rsidRDefault="009A6650" w:rsidP="00160A78">
            <w:pPr>
              <w:tabs>
                <w:tab w:val="left" w:pos="1620"/>
              </w:tabs>
              <w:spacing w:before="0"/>
              <w:ind w:left="0"/>
              <w:rPr>
                <w:rFonts w:cs="Times New Roman"/>
                <w:sz w:val="20"/>
                <w:szCs w:val="20"/>
              </w:rPr>
            </w:pPr>
            <w:r>
              <w:rPr>
                <w:rFonts w:cs="Times New Roman"/>
                <w:sz w:val="20"/>
                <w:szCs w:val="20"/>
              </w:rPr>
              <w:t>SQC Comments:</w:t>
            </w:r>
          </w:p>
        </w:tc>
        <w:tc>
          <w:tcPr>
            <w:tcW w:w="4675" w:type="dxa"/>
          </w:tcPr>
          <w:p w14:paraId="3FD83CE8" w14:textId="77777777" w:rsidR="009A6650" w:rsidRDefault="009A6650" w:rsidP="00160A78">
            <w:pPr>
              <w:tabs>
                <w:tab w:val="left" w:pos="1620"/>
              </w:tabs>
              <w:spacing w:before="0"/>
              <w:ind w:left="0"/>
              <w:rPr>
                <w:rFonts w:cs="Times New Roman"/>
                <w:sz w:val="20"/>
                <w:szCs w:val="20"/>
              </w:rPr>
            </w:pPr>
            <w:r>
              <w:rPr>
                <w:rFonts w:cs="Times New Roman"/>
                <w:sz w:val="20"/>
                <w:szCs w:val="20"/>
              </w:rPr>
              <w:t>Program Response:</w:t>
            </w:r>
          </w:p>
        </w:tc>
      </w:tr>
    </w:tbl>
    <w:p w14:paraId="1FF6E665" w14:textId="0300A164" w:rsidR="00AC2AE9"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eastAsia="MS Gothic" w:hAnsi="Arial" w:cs="Arial"/>
            <w:b/>
            <w:sz w:val="28"/>
            <w:szCs w:val="28"/>
          </w:rPr>
          <w:id w:val="-611363238"/>
          <w14:checkbox>
            <w14:checked w14:val="0"/>
            <w14:checkedState w14:val="2612" w14:font="MS Gothic"/>
            <w14:uncheckedState w14:val="2610" w14:font="MS Gothic"/>
          </w14:checkbox>
        </w:sdtPr>
        <w:sdtEndPr/>
        <w:sdtContent>
          <w:r w:rsidR="003F3F36" w:rsidRPr="009A6650">
            <w:rPr>
              <w:rFonts w:ascii="Segoe UI Symbol" w:eastAsia="MS Gothic" w:hAnsi="Segoe UI Symbol" w:cs="Segoe UI Symbol"/>
              <w:b/>
              <w:sz w:val="28"/>
              <w:szCs w:val="28"/>
            </w:rPr>
            <w:t>☐</w:t>
          </w:r>
        </w:sdtContent>
      </w:sdt>
      <w:r w:rsidR="003F3F36" w:rsidRPr="009A6650">
        <w:rPr>
          <w:rFonts w:ascii="Arial" w:hAnsi="Arial" w:cs="Arial"/>
          <w:b/>
          <w:sz w:val="28"/>
          <w:szCs w:val="28"/>
        </w:rPr>
        <w:tab/>
      </w:r>
      <w:r w:rsidR="00925F28" w:rsidRPr="009A6650">
        <w:rPr>
          <w:rFonts w:ascii="Arial" w:hAnsi="Arial" w:cs="Arial"/>
          <w:b/>
          <w:sz w:val="28"/>
          <w:szCs w:val="28"/>
        </w:rPr>
        <w:t>Course Name and Number</w:t>
      </w:r>
    </w:p>
    <w:tbl>
      <w:tblPr>
        <w:tblStyle w:val="TableGrid"/>
        <w:tblW w:w="0" w:type="auto"/>
        <w:tblLook w:val="04A0" w:firstRow="1" w:lastRow="0" w:firstColumn="1" w:lastColumn="0" w:noHBand="0" w:noVBand="1"/>
      </w:tblPr>
      <w:tblGrid>
        <w:gridCol w:w="4675"/>
        <w:gridCol w:w="4675"/>
      </w:tblGrid>
      <w:tr w:rsidR="00FD5502" w14:paraId="6C003BD1" w14:textId="77777777" w:rsidTr="003A3E3C">
        <w:tc>
          <w:tcPr>
            <w:tcW w:w="4675" w:type="dxa"/>
          </w:tcPr>
          <w:p w14:paraId="46D63487" w14:textId="4D1F4365" w:rsidR="003A3E3C" w:rsidRDefault="00FD5502" w:rsidP="003A3E3C">
            <w:pPr>
              <w:tabs>
                <w:tab w:val="left" w:pos="1620"/>
              </w:tabs>
              <w:spacing w:before="0"/>
              <w:ind w:left="0"/>
              <w:rPr>
                <w:rFonts w:cs="Times New Roman"/>
                <w:sz w:val="20"/>
                <w:szCs w:val="20"/>
              </w:rPr>
            </w:pPr>
            <w:r>
              <w:rPr>
                <w:rFonts w:cs="Times New Roman"/>
                <w:sz w:val="20"/>
                <w:szCs w:val="20"/>
              </w:rPr>
              <w:t>SQC Comments:</w:t>
            </w:r>
          </w:p>
        </w:tc>
        <w:tc>
          <w:tcPr>
            <w:tcW w:w="4675" w:type="dxa"/>
          </w:tcPr>
          <w:p w14:paraId="22A9ED45" w14:textId="590F266E" w:rsidR="00FD5502" w:rsidRDefault="00FD5502" w:rsidP="003A3E3C">
            <w:pPr>
              <w:tabs>
                <w:tab w:val="left" w:pos="1620"/>
              </w:tabs>
              <w:spacing w:before="0"/>
              <w:ind w:left="0"/>
              <w:rPr>
                <w:rFonts w:cs="Times New Roman"/>
                <w:sz w:val="20"/>
                <w:szCs w:val="20"/>
              </w:rPr>
            </w:pPr>
            <w:r>
              <w:rPr>
                <w:rFonts w:cs="Times New Roman"/>
                <w:sz w:val="20"/>
                <w:szCs w:val="20"/>
              </w:rPr>
              <w:t>Program Response:</w:t>
            </w:r>
          </w:p>
        </w:tc>
      </w:tr>
    </w:tbl>
    <w:p w14:paraId="3EF3CD73" w14:textId="058EC24D" w:rsidR="003A3E3C"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1137095202"/>
          <w14:checkbox>
            <w14:checked w14:val="0"/>
            <w14:checkedState w14:val="2612" w14:font="MS Gothic"/>
            <w14:uncheckedState w14:val="2610" w14:font="MS Gothic"/>
          </w14:checkbox>
        </w:sdtPr>
        <w:sdtEndPr/>
        <w:sdtContent>
          <w:r w:rsidR="00AC2AE9" w:rsidRPr="009A6650">
            <w:rPr>
              <w:rFonts w:ascii="Segoe UI Symbol" w:eastAsia="MS Gothic" w:hAnsi="Segoe UI Symbol" w:cs="Segoe UI Symbol"/>
              <w:b/>
              <w:sz w:val="28"/>
              <w:szCs w:val="28"/>
            </w:rPr>
            <w:t>☐</w:t>
          </w:r>
        </w:sdtContent>
      </w:sdt>
      <w:r w:rsidR="00AC2AE9" w:rsidRPr="009A6650">
        <w:rPr>
          <w:rFonts w:ascii="Arial" w:hAnsi="Arial" w:cs="Arial"/>
          <w:b/>
          <w:sz w:val="28"/>
          <w:szCs w:val="28"/>
        </w:rPr>
        <w:tab/>
      </w:r>
      <w:r w:rsidR="00925F28" w:rsidRPr="009A6650">
        <w:rPr>
          <w:rFonts w:ascii="Arial" w:hAnsi="Arial" w:cs="Arial"/>
          <w:b/>
          <w:sz w:val="28"/>
          <w:szCs w:val="28"/>
        </w:rPr>
        <w:t>Credits</w:t>
      </w:r>
      <w:r w:rsidR="009A6650" w:rsidRPr="009A6650">
        <w:rPr>
          <w:rFonts w:ascii="Arial" w:hAnsi="Arial" w:cs="Arial"/>
          <w:b/>
          <w:sz w:val="28"/>
          <w:szCs w:val="28"/>
        </w:rPr>
        <w:t xml:space="preserve"> / Delivery Type</w:t>
      </w:r>
      <w:r w:rsidR="00B438AD">
        <w:rPr>
          <w:rFonts w:ascii="Arial" w:hAnsi="Arial" w:cs="Arial"/>
          <w:b/>
          <w:sz w:val="28"/>
          <w:szCs w:val="28"/>
        </w:rPr>
        <w:t xml:space="preserve"> </w:t>
      </w:r>
      <w:r w:rsidR="00B438AD">
        <w:t>(credit calculation, delivery type aligns with course content)</w:t>
      </w:r>
    </w:p>
    <w:tbl>
      <w:tblPr>
        <w:tblStyle w:val="TableGrid"/>
        <w:tblW w:w="0" w:type="auto"/>
        <w:tblLook w:val="04A0" w:firstRow="1" w:lastRow="0" w:firstColumn="1" w:lastColumn="0" w:noHBand="0" w:noVBand="1"/>
      </w:tblPr>
      <w:tblGrid>
        <w:gridCol w:w="4675"/>
        <w:gridCol w:w="4675"/>
      </w:tblGrid>
      <w:tr w:rsidR="003A3E3C" w14:paraId="0C08535A" w14:textId="77777777" w:rsidTr="001C602A">
        <w:tc>
          <w:tcPr>
            <w:tcW w:w="4675" w:type="dxa"/>
          </w:tcPr>
          <w:p w14:paraId="2A1D88D9" w14:textId="77777777" w:rsidR="003A3E3C" w:rsidRDefault="003A3E3C"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4A17BF07" w14:textId="77777777" w:rsidR="003A3E3C" w:rsidRDefault="003A3E3C" w:rsidP="001C602A">
            <w:pPr>
              <w:tabs>
                <w:tab w:val="left" w:pos="1620"/>
              </w:tabs>
              <w:spacing w:before="0"/>
              <w:ind w:left="0"/>
              <w:rPr>
                <w:rFonts w:cs="Times New Roman"/>
                <w:sz w:val="20"/>
                <w:szCs w:val="20"/>
              </w:rPr>
            </w:pPr>
            <w:r>
              <w:rPr>
                <w:rFonts w:cs="Times New Roman"/>
                <w:sz w:val="20"/>
                <w:szCs w:val="20"/>
              </w:rPr>
              <w:t>Program Response:</w:t>
            </w:r>
          </w:p>
        </w:tc>
      </w:tr>
    </w:tbl>
    <w:p w14:paraId="30191B25" w14:textId="10C3AD30" w:rsidR="003A3E3C"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1845544443"/>
          <w14:checkbox>
            <w14:checked w14:val="0"/>
            <w14:checkedState w14:val="2612" w14:font="MS Gothic"/>
            <w14:uncheckedState w14:val="2610" w14:font="MS Gothic"/>
          </w14:checkbox>
        </w:sdtPr>
        <w:sdtEndPr/>
        <w:sdtContent>
          <w:r w:rsidR="00AC2AE9" w:rsidRPr="009A6650">
            <w:rPr>
              <w:rFonts w:ascii="Segoe UI Symbol" w:eastAsia="MS Gothic" w:hAnsi="Segoe UI Symbol" w:cs="Segoe UI Symbol"/>
              <w:b/>
              <w:sz w:val="28"/>
              <w:szCs w:val="28"/>
            </w:rPr>
            <w:t>☐</w:t>
          </w:r>
        </w:sdtContent>
      </w:sdt>
      <w:r w:rsidR="00AC2AE9" w:rsidRPr="009A6650">
        <w:rPr>
          <w:rFonts w:ascii="Arial" w:hAnsi="Arial" w:cs="Arial"/>
          <w:b/>
          <w:sz w:val="28"/>
          <w:szCs w:val="28"/>
        </w:rPr>
        <w:tab/>
      </w:r>
      <w:r w:rsidR="009A6650" w:rsidRPr="009A6650">
        <w:rPr>
          <w:rFonts w:ascii="Arial" w:hAnsi="Arial" w:cs="Arial"/>
          <w:b/>
          <w:sz w:val="28"/>
          <w:szCs w:val="28"/>
        </w:rPr>
        <w:t>Pre-requisites</w:t>
      </w:r>
    </w:p>
    <w:tbl>
      <w:tblPr>
        <w:tblStyle w:val="TableGrid"/>
        <w:tblW w:w="0" w:type="auto"/>
        <w:tblLook w:val="04A0" w:firstRow="1" w:lastRow="0" w:firstColumn="1" w:lastColumn="0" w:noHBand="0" w:noVBand="1"/>
      </w:tblPr>
      <w:tblGrid>
        <w:gridCol w:w="4675"/>
        <w:gridCol w:w="4675"/>
      </w:tblGrid>
      <w:tr w:rsidR="003A3E3C" w14:paraId="7172DD57" w14:textId="77777777" w:rsidTr="001C602A">
        <w:tc>
          <w:tcPr>
            <w:tcW w:w="4675" w:type="dxa"/>
          </w:tcPr>
          <w:p w14:paraId="4E333195" w14:textId="77777777" w:rsidR="003A3E3C" w:rsidRDefault="003A3E3C"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1D02047C" w14:textId="77777777" w:rsidR="003A3E3C" w:rsidRDefault="003A3E3C" w:rsidP="001C602A">
            <w:pPr>
              <w:tabs>
                <w:tab w:val="left" w:pos="1620"/>
              </w:tabs>
              <w:spacing w:before="0"/>
              <w:ind w:left="0"/>
              <w:rPr>
                <w:rFonts w:cs="Times New Roman"/>
                <w:sz w:val="20"/>
                <w:szCs w:val="20"/>
              </w:rPr>
            </w:pPr>
            <w:r>
              <w:rPr>
                <w:rFonts w:cs="Times New Roman"/>
                <w:sz w:val="20"/>
                <w:szCs w:val="20"/>
              </w:rPr>
              <w:t>Program Response:</w:t>
            </w:r>
          </w:p>
        </w:tc>
      </w:tr>
    </w:tbl>
    <w:p w14:paraId="33C6FC2A" w14:textId="3D80F33D" w:rsidR="003E350E"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1088736371"/>
          <w14:checkbox>
            <w14:checked w14:val="0"/>
            <w14:checkedState w14:val="2612" w14:font="MS Gothic"/>
            <w14:uncheckedState w14:val="2610" w14:font="MS Gothic"/>
          </w14:checkbox>
        </w:sdtPr>
        <w:sdtEndPr/>
        <w:sdtContent>
          <w:r w:rsidR="003E350E" w:rsidRPr="009A6650">
            <w:rPr>
              <w:rFonts w:ascii="Segoe UI Symbol" w:eastAsia="MS Gothic" w:hAnsi="Segoe UI Symbol" w:cs="Segoe UI Symbol"/>
              <w:b/>
              <w:sz w:val="28"/>
              <w:szCs w:val="28"/>
            </w:rPr>
            <w:t>☐</w:t>
          </w:r>
        </w:sdtContent>
      </w:sdt>
      <w:r w:rsidR="003E350E" w:rsidRPr="009A6650">
        <w:rPr>
          <w:rFonts w:ascii="Arial" w:hAnsi="Arial" w:cs="Arial"/>
          <w:b/>
          <w:sz w:val="28"/>
          <w:szCs w:val="28"/>
        </w:rPr>
        <w:tab/>
      </w:r>
      <w:r w:rsidR="009A6650" w:rsidRPr="009A6650">
        <w:rPr>
          <w:rFonts w:ascii="Arial" w:hAnsi="Arial" w:cs="Arial"/>
          <w:b/>
          <w:sz w:val="28"/>
          <w:szCs w:val="28"/>
        </w:rPr>
        <w:t>Course Description</w:t>
      </w:r>
    </w:p>
    <w:tbl>
      <w:tblPr>
        <w:tblStyle w:val="TableGrid"/>
        <w:tblW w:w="0" w:type="auto"/>
        <w:tblLook w:val="04A0" w:firstRow="1" w:lastRow="0" w:firstColumn="1" w:lastColumn="0" w:noHBand="0" w:noVBand="1"/>
      </w:tblPr>
      <w:tblGrid>
        <w:gridCol w:w="4675"/>
        <w:gridCol w:w="4675"/>
      </w:tblGrid>
      <w:tr w:rsidR="003E350E" w14:paraId="420908C7" w14:textId="77777777" w:rsidTr="001C602A">
        <w:tc>
          <w:tcPr>
            <w:tcW w:w="4675" w:type="dxa"/>
          </w:tcPr>
          <w:p w14:paraId="73C4AB79" w14:textId="77777777" w:rsidR="003E350E" w:rsidRDefault="003E350E"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5AF34774" w14:textId="77777777" w:rsidR="003E350E" w:rsidRDefault="003E350E" w:rsidP="001C602A">
            <w:pPr>
              <w:tabs>
                <w:tab w:val="left" w:pos="1620"/>
              </w:tabs>
              <w:spacing w:before="0"/>
              <w:ind w:left="0"/>
              <w:rPr>
                <w:rFonts w:cs="Times New Roman"/>
                <w:sz w:val="20"/>
                <w:szCs w:val="20"/>
              </w:rPr>
            </w:pPr>
            <w:r>
              <w:rPr>
                <w:rFonts w:cs="Times New Roman"/>
                <w:sz w:val="20"/>
                <w:szCs w:val="20"/>
              </w:rPr>
              <w:t>Program Response:</w:t>
            </w:r>
          </w:p>
        </w:tc>
      </w:tr>
    </w:tbl>
    <w:p w14:paraId="6FA299C0" w14:textId="54018913" w:rsidR="003E350E"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1315097966"/>
          <w14:checkbox>
            <w14:checked w14:val="0"/>
            <w14:checkedState w14:val="2612" w14:font="MS Gothic"/>
            <w14:uncheckedState w14:val="2610" w14:font="MS Gothic"/>
          </w14:checkbox>
        </w:sdtPr>
        <w:sdtEndPr/>
        <w:sdtContent>
          <w:r w:rsidR="003E350E" w:rsidRPr="009A6650">
            <w:rPr>
              <w:rFonts w:ascii="Segoe UI Symbol" w:eastAsia="MS Gothic" w:hAnsi="Segoe UI Symbol" w:cs="Segoe UI Symbol"/>
              <w:b/>
              <w:sz w:val="28"/>
              <w:szCs w:val="28"/>
            </w:rPr>
            <w:t>☐</w:t>
          </w:r>
        </w:sdtContent>
      </w:sdt>
      <w:r w:rsidR="003E350E" w:rsidRPr="009A6650">
        <w:rPr>
          <w:rFonts w:ascii="Arial" w:hAnsi="Arial" w:cs="Arial"/>
          <w:b/>
          <w:sz w:val="28"/>
          <w:szCs w:val="28"/>
        </w:rPr>
        <w:tab/>
      </w:r>
      <w:r w:rsidR="009A6650" w:rsidRPr="009A6650">
        <w:rPr>
          <w:rFonts w:ascii="Arial" w:hAnsi="Arial" w:cs="Arial"/>
          <w:b/>
          <w:sz w:val="28"/>
          <w:szCs w:val="28"/>
        </w:rPr>
        <w:t>Learning Outcomes</w:t>
      </w:r>
      <w:r w:rsidR="00B438AD">
        <w:rPr>
          <w:rFonts w:ascii="Arial" w:hAnsi="Arial" w:cs="Arial"/>
          <w:b/>
          <w:sz w:val="28"/>
          <w:szCs w:val="28"/>
        </w:rPr>
        <w:t xml:space="preserve"> </w:t>
      </w:r>
      <w:r w:rsidR="00B438AD">
        <w:t xml:space="preserve">(clear expectations, appropriate rigour for proposed course number, </w:t>
      </w:r>
      <w:r w:rsidR="00B438AD" w:rsidRPr="002A08EE">
        <w:t>stated in measurable/observable language</w:t>
      </w:r>
      <w:r w:rsidR="00B438AD">
        <w:t>)</w:t>
      </w:r>
    </w:p>
    <w:tbl>
      <w:tblPr>
        <w:tblStyle w:val="TableGrid"/>
        <w:tblW w:w="0" w:type="auto"/>
        <w:tblLook w:val="04A0" w:firstRow="1" w:lastRow="0" w:firstColumn="1" w:lastColumn="0" w:noHBand="0" w:noVBand="1"/>
      </w:tblPr>
      <w:tblGrid>
        <w:gridCol w:w="4675"/>
        <w:gridCol w:w="4675"/>
      </w:tblGrid>
      <w:tr w:rsidR="003E350E" w14:paraId="2F790F58" w14:textId="77777777" w:rsidTr="001C602A">
        <w:tc>
          <w:tcPr>
            <w:tcW w:w="4675" w:type="dxa"/>
          </w:tcPr>
          <w:p w14:paraId="4BF14453" w14:textId="77777777" w:rsidR="003E350E" w:rsidRDefault="003E350E" w:rsidP="001C602A">
            <w:pPr>
              <w:tabs>
                <w:tab w:val="left" w:pos="1620"/>
              </w:tabs>
              <w:spacing w:before="0"/>
              <w:ind w:left="0"/>
              <w:rPr>
                <w:rFonts w:cs="Times New Roman"/>
                <w:sz w:val="20"/>
                <w:szCs w:val="20"/>
              </w:rPr>
            </w:pPr>
            <w:r>
              <w:rPr>
                <w:rFonts w:cs="Times New Roman"/>
                <w:sz w:val="20"/>
                <w:szCs w:val="20"/>
              </w:rPr>
              <w:t>SQC Comments:</w:t>
            </w:r>
          </w:p>
        </w:tc>
        <w:tc>
          <w:tcPr>
            <w:tcW w:w="4675" w:type="dxa"/>
          </w:tcPr>
          <w:p w14:paraId="01D6FB73" w14:textId="77777777" w:rsidR="003E350E" w:rsidRDefault="003E350E" w:rsidP="001C602A">
            <w:pPr>
              <w:tabs>
                <w:tab w:val="left" w:pos="1620"/>
              </w:tabs>
              <w:spacing w:before="0"/>
              <w:ind w:left="0"/>
              <w:rPr>
                <w:rFonts w:cs="Times New Roman"/>
                <w:sz w:val="20"/>
                <w:szCs w:val="20"/>
              </w:rPr>
            </w:pPr>
            <w:r>
              <w:rPr>
                <w:rFonts w:cs="Times New Roman"/>
                <w:sz w:val="20"/>
                <w:szCs w:val="20"/>
              </w:rPr>
              <w:t>Program Response:</w:t>
            </w:r>
          </w:p>
        </w:tc>
      </w:tr>
    </w:tbl>
    <w:p w14:paraId="2A1354D9" w14:textId="7AB84853" w:rsidR="009A6650"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18550303"/>
          <w14:checkbox>
            <w14:checked w14:val="0"/>
            <w14:checkedState w14:val="2612" w14:font="MS Gothic"/>
            <w14:uncheckedState w14:val="2610" w14:font="MS Gothic"/>
          </w14:checkbox>
        </w:sdtPr>
        <w:sdtEndPr/>
        <w:sdtContent>
          <w:r w:rsidR="009A6650" w:rsidRPr="009A6650">
            <w:rPr>
              <w:rFonts w:ascii="Segoe UI Symbol" w:eastAsia="MS Gothic" w:hAnsi="Segoe UI Symbol" w:cs="Segoe UI Symbol"/>
              <w:b/>
              <w:sz w:val="28"/>
              <w:szCs w:val="28"/>
            </w:rPr>
            <w:t>☐</w:t>
          </w:r>
        </w:sdtContent>
      </w:sdt>
      <w:r w:rsidR="009A6650" w:rsidRPr="009A6650">
        <w:rPr>
          <w:rFonts w:ascii="Arial" w:hAnsi="Arial" w:cs="Arial"/>
          <w:b/>
          <w:sz w:val="28"/>
          <w:szCs w:val="28"/>
        </w:rPr>
        <w:tab/>
        <w:t>Evaluation Criteria</w:t>
      </w:r>
      <w:r w:rsidR="00B438AD">
        <w:rPr>
          <w:rFonts w:ascii="Arial" w:hAnsi="Arial" w:cs="Arial"/>
          <w:b/>
          <w:sz w:val="28"/>
          <w:szCs w:val="28"/>
        </w:rPr>
        <w:t xml:space="preserve"> </w:t>
      </w:r>
      <w:r w:rsidR="00B438AD">
        <w:t>(alignment with learning outcomes)</w:t>
      </w:r>
    </w:p>
    <w:tbl>
      <w:tblPr>
        <w:tblStyle w:val="TableGrid"/>
        <w:tblW w:w="0" w:type="auto"/>
        <w:tblLook w:val="04A0" w:firstRow="1" w:lastRow="0" w:firstColumn="1" w:lastColumn="0" w:noHBand="0" w:noVBand="1"/>
      </w:tblPr>
      <w:tblGrid>
        <w:gridCol w:w="4675"/>
        <w:gridCol w:w="4675"/>
      </w:tblGrid>
      <w:tr w:rsidR="009A6650" w14:paraId="3A5E5CBA" w14:textId="77777777" w:rsidTr="00160A78">
        <w:tc>
          <w:tcPr>
            <w:tcW w:w="4675" w:type="dxa"/>
          </w:tcPr>
          <w:p w14:paraId="42AAD5C9" w14:textId="77777777" w:rsidR="009A6650" w:rsidRDefault="009A6650" w:rsidP="00160A78">
            <w:pPr>
              <w:tabs>
                <w:tab w:val="left" w:pos="1620"/>
              </w:tabs>
              <w:spacing w:before="0"/>
              <w:ind w:left="0"/>
              <w:rPr>
                <w:rFonts w:cs="Times New Roman"/>
                <w:sz w:val="20"/>
                <w:szCs w:val="20"/>
              </w:rPr>
            </w:pPr>
            <w:r>
              <w:rPr>
                <w:rFonts w:cs="Times New Roman"/>
                <w:sz w:val="20"/>
                <w:szCs w:val="20"/>
              </w:rPr>
              <w:t>SQC Comments:</w:t>
            </w:r>
          </w:p>
        </w:tc>
        <w:tc>
          <w:tcPr>
            <w:tcW w:w="4675" w:type="dxa"/>
          </w:tcPr>
          <w:p w14:paraId="2ED84867" w14:textId="77777777" w:rsidR="009A6650" w:rsidRDefault="009A6650" w:rsidP="00160A78">
            <w:pPr>
              <w:tabs>
                <w:tab w:val="left" w:pos="1620"/>
              </w:tabs>
              <w:spacing w:before="0"/>
              <w:ind w:left="0"/>
              <w:rPr>
                <w:rFonts w:cs="Times New Roman"/>
                <w:sz w:val="20"/>
                <w:szCs w:val="20"/>
              </w:rPr>
            </w:pPr>
            <w:r>
              <w:rPr>
                <w:rFonts w:cs="Times New Roman"/>
                <w:sz w:val="20"/>
                <w:szCs w:val="20"/>
              </w:rPr>
              <w:t>Program Response:</w:t>
            </w:r>
          </w:p>
        </w:tc>
      </w:tr>
    </w:tbl>
    <w:p w14:paraId="33319841" w14:textId="0FCBD527" w:rsidR="009A6650" w:rsidRPr="009A6650" w:rsidRDefault="006E69F6" w:rsidP="009A6650">
      <w:pPr>
        <w:pStyle w:val="ListParagraph"/>
        <w:numPr>
          <w:ilvl w:val="0"/>
          <w:numId w:val="7"/>
        </w:numPr>
        <w:tabs>
          <w:tab w:val="left" w:pos="1620"/>
        </w:tabs>
        <w:contextualSpacing w:val="0"/>
        <w:rPr>
          <w:rFonts w:ascii="Arial" w:hAnsi="Arial" w:cs="Arial"/>
          <w:b/>
          <w:sz w:val="28"/>
          <w:szCs w:val="28"/>
        </w:rPr>
      </w:pPr>
      <w:sdt>
        <w:sdtPr>
          <w:rPr>
            <w:rFonts w:ascii="Arial" w:hAnsi="Arial" w:cs="Arial"/>
            <w:b/>
            <w:sz w:val="28"/>
            <w:szCs w:val="28"/>
          </w:rPr>
          <w:id w:val="240070754"/>
          <w14:checkbox>
            <w14:checked w14:val="0"/>
            <w14:checkedState w14:val="2612" w14:font="MS Gothic"/>
            <w14:uncheckedState w14:val="2610" w14:font="MS Gothic"/>
          </w14:checkbox>
        </w:sdtPr>
        <w:sdtEndPr/>
        <w:sdtContent>
          <w:r w:rsidR="009A6650" w:rsidRPr="009A6650">
            <w:rPr>
              <w:rFonts w:ascii="Segoe UI Symbol" w:eastAsia="MS Gothic" w:hAnsi="Segoe UI Symbol" w:cs="Segoe UI Symbol"/>
              <w:b/>
              <w:sz w:val="28"/>
              <w:szCs w:val="28"/>
            </w:rPr>
            <w:t>☐</w:t>
          </w:r>
        </w:sdtContent>
      </w:sdt>
      <w:r w:rsidR="009A6650" w:rsidRPr="009A6650">
        <w:rPr>
          <w:rFonts w:ascii="Arial" w:hAnsi="Arial" w:cs="Arial"/>
          <w:b/>
          <w:sz w:val="28"/>
          <w:szCs w:val="28"/>
        </w:rPr>
        <w:tab/>
        <w:t>Learning Resources</w:t>
      </w:r>
    </w:p>
    <w:tbl>
      <w:tblPr>
        <w:tblStyle w:val="TableGrid"/>
        <w:tblW w:w="0" w:type="auto"/>
        <w:tblLook w:val="04A0" w:firstRow="1" w:lastRow="0" w:firstColumn="1" w:lastColumn="0" w:noHBand="0" w:noVBand="1"/>
      </w:tblPr>
      <w:tblGrid>
        <w:gridCol w:w="4675"/>
        <w:gridCol w:w="4675"/>
      </w:tblGrid>
      <w:tr w:rsidR="009A6650" w14:paraId="79AE43E8" w14:textId="77777777" w:rsidTr="00160A78">
        <w:tc>
          <w:tcPr>
            <w:tcW w:w="4675" w:type="dxa"/>
          </w:tcPr>
          <w:p w14:paraId="10AAB621" w14:textId="77777777" w:rsidR="009A6650" w:rsidRDefault="009A6650" w:rsidP="00160A78">
            <w:pPr>
              <w:tabs>
                <w:tab w:val="left" w:pos="1620"/>
              </w:tabs>
              <w:spacing w:before="0"/>
              <w:ind w:left="0"/>
              <w:rPr>
                <w:rFonts w:cs="Times New Roman"/>
                <w:sz w:val="20"/>
                <w:szCs w:val="20"/>
              </w:rPr>
            </w:pPr>
            <w:r>
              <w:rPr>
                <w:rFonts w:cs="Times New Roman"/>
                <w:sz w:val="20"/>
                <w:szCs w:val="20"/>
              </w:rPr>
              <w:t>SQC Comments:</w:t>
            </w:r>
          </w:p>
        </w:tc>
        <w:tc>
          <w:tcPr>
            <w:tcW w:w="4675" w:type="dxa"/>
          </w:tcPr>
          <w:p w14:paraId="0019D287" w14:textId="77777777" w:rsidR="009A6650" w:rsidRDefault="009A6650" w:rsidP="00160A78">
            <w:pPr>
              <w:tabs>
                <w:tab w:val="left" w:pos="1620"/>
              </w:tabs>
              <w:spacing w:before="0"/>
              <w:ind w:left="0"/>
              <w:rPr>
                <w:rFonts w:cs="Times New Roman"/>
                <w:sz w:val="20"/>
                <w:szCs w:val="20"/>
              </w:rPr>
            </w:pPr>
            <w:r>
              <w:rPr>
                <w:rFonts w:cs="Times New Roman"/>
                <w:sz w:val="20"/>
                <w:szCs w:val="20"/>
              </w:rPr>
              <w:t>Program Response:</w:t>
            </w:r>
          </w:p>
        </w:tc>
      </w:tr>
    </w:tbl>
    <w:p w14:paraId="31340B22" w14:textId="0772A191" w:rsidR="00C9726F" w:rsidRDefault="00673AD7" w:rsidP="00681D1E">
      <w:pPr>
        <w:tabs>
          <w:tab w:val="left" w:pos="1620"/>
        </w:tabs>
        <w:rPr>
          <w:rFonts w:ascii="Arial" w:hAnsi="Arial" w:cs="Arial"/>
          <w:b/>
          <w:sz w:val="28"/>
          <w:szCs w:val="28"/>
        </w:rPr>
      </w:pPr>
      <w:r w:rsidRPr="003A3E3C">
        <w:rPr>
          <w:rFonts w:ascii="Arial" w:hAnsi="Arial" w:cs="Arial"/>
          <w:b/>
          <w:sz w:val="28"/>
          <w:szCs w:val="28"/>
        </w:rPr>
        <w:t>Overall Comments:</w:t>
      </w:r>
    </w:p>
    <w:p w14:paraId="53ACE47B" w14:textId="77777777" w:rsidR="00535EB1" w:rsidRDefault="00535EB1" w:rsidP="00681D1E">
      <w:pPr>
        <w:tabs>
          <w:tab w:val="left" w:pos="1620"/>
        </w:tabs>
        <w:rPr>
          <w:rFonts w:ascii="Arial" w:hAnsi="Arial" w:cs="Arial"/>
          <w:b/>
          <w:sz w:val="28"/>
          <w:szCs w:val="28"/>
        </w:rPr>
      </w:pPr>
    </w:p>
    <w:tbl>
      <w:tblPr>
        <w:tblStyle w:val="TableGrid"/>
        <w:tblW w:w="0" w:type="auto"/>
        <w:tblLook w:val="04A0" w:firstRow="1" w:lastRow="0" w:firstColumn="1" w:lastColumn="0" w:noHBand="0" w:noVBand="1"/>
      </w:tblPr>
      <w:tblGrid>
        <w:gridCol w:w="9350"/>
      </w:tblGrid>
      <w:tr w:rsidR="009A6650" w14:paraId="0128F736" w14:textId="77777777" w:rsidTr="00160A78">
        <w:tc>
          <w:tcPr>
            <w:tcW w:w="12724" w:type="dxa"/>
          </w:tcPr>
          <w:p w14:paraId="73A20CBC" w14:textId="77777777" w:rsidR="009A6650" w:rsidRDefault="009A6650" w:rsidP="00160A78">
            <w:pPr>
              <w:pStyle w:val="NoSpacing"/>
              <w:rPr>
                <w:b/>
              </w:rPr>
            </w:pPr>
            <w:r w:rsidRPr="001D6764">
              <w:rPr>
                <w:b/>
              </w:rPr>
              <w:t xml:space="preserve">School Quality </w:t>
            </w:r>
            <w:r>
              <w:rPr>
                <w:b/>
              </w:rPr>
              <w:t xml:space="preserve">Committee </w:t>
            </w:r>
            <w:r w:rsidRPr="001D6764">
              <w:rPr>
                <w:b/>
              </w:rPr>
              <w:t>Recommendations:</w:t>
            </w:r>
          </w:p>
          <w:p w14:paraId="2ACF9012" w14:textId="77777777" w:rsidR="009A6650" w:rsidRPr="001D6764" w:rsidRDefault="009A6650" w:rsidP="00160A78">
            <w:pPr>
              <w:pStyle w:val="NoSpacing"/>
            </w:pPr>
          </w:p>
          <w:p w14:paraId="77D6BB1B" w14:textId="77777777" w:rsidR="009A6650" w:rsidRDefault="009A6650" w:rsidP="00160A78">
            <w:pPr>
              <w:pStyle w:val="NoSpacing"/>
              <w:ind w:left="360" w:hanging="360"/>
            </w:pPr>
            <w:r>
              <w:rPr>
                <w:noProof/>
              </w:rPr>
              <w:drawing>
                <wp:inline distT="0" distB="0" distL="0" distR="0" wp14:anchorId="2A51393E" wp14:editId="090DD7DE">
                  <wp:extent cx="128905" cy="128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tab/>
              <w:t xml:space="preserve">The issues and concerns itemized above need to be considered and addressed, and a response submitted by the Program Champion.   </w:t>
            </w:r>
          </w:p>
          <w:p w14:paraId="03D50056" w14:textId="77777777" w:rsidR="009A6650" w:rsidRDefault="009A6650" w:rsidP="00160A78">
            <w:pPr>
              <w:pStyle w:val="NoSpacing"/>
              <w:ind w:left="360" w:hanging="360"/>
            </w:pPr>
          </w:p>
          <w:p w14:paraId="1D7A8ABB" w14:textId="77777777" w:rsidR="009A6650" w:rsidRDefault="009A6650" w:rsidP="00160A78">
            <w:pPr>
              <w:pStyle w:val="NoSpacing"/>
              <w:spacing w:after="120"/>
              <w:ind w:left="360" w:hanging="360"/>
            </w:pPr>
            <w:r>
              <w:rPr>
                <w:noProof/>
              </w:rPr>
              <w:drawing>
                <wp:inline distT="0" distB="0" distL="0" distR="0" wp14:anchorId="731F190A" wp14:editId="0B109A15">
                  <wp:extent cx="128905" cy="128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tab/>
              <w:t>The SQC endorses the Course Outline.</w:t>
            </w:r>
          </w:p>
        </w:tc>
      </w:tr>
    </w:tbl>
    <w:p w14:paraId="5286D361" w14:textId="77777777" w:rsidR="009A6650" w:rsidRDefault="009A6650" w:rsidP="009A66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3969"/>
        <w:gridCol w:w="709"/>
        <w:gridCol w:w="2410"/>
      </w:tblGrid>
      <w:tr w:rsidR="009A6650" w14:paraId="6241C1A5" w14:textId="77777777" w:rsidTr="00160A78">
        <w:tc>
          <w:tcPr>
            <w:tcW w:w="1526" w:type="dxa"/>
          </w:tcPr>
          <w:p w14:paraId="19680895" w14:textId="77777777" w:rsidR="009A6650" w:rsidRDefault="009A6650" w:rsidP="00160A78">
            <w:pPr>
              <w:pStyle w:val="NoSpacing"/>
            </w:pPr>
            <w:r>
              <w:t xml:space="preserve">Prepared by: </w:t>
            </w:r>
          </w:p>
        </w:tc>
        <w:tc>
          <w:tcPr>
            <w:tcW w:w="3969" w:type="dxa"/>
            <w:tcBorders>
              <w:bottom w:val="single" w:sz="4" w:space="0" w:color="auto"/>
            </w:tcBorders>
          </w:tcPr>
          <w:p w14:paraId="471DF586" w14:textId="77777777" w:rsidR="009A6650" w:rsidRDefault="009A6650" w:rsidP="00160A78">
            <w:pPr>
              <w:pStyle w:val="NoSpacing"/>
            </w:pPr>
          </w:p>
        </w:tc>
        <w:tc>
          <w:tcPr>
            <w:tcW w:w="709" w:type="dxa"/>
          </w:tcPr>
          <w:p w14:paraId="6360F4C3" w14:textId="77777777" w:rsidR="009A6650" w:rsidRDefault="009A6650" w:rsidP="00160A78">
            <w:pPr>
              <w:pStyle w:val="NoSpacing"/>
            </w:pPr>
            <w:r>
              <w:t>Date:</w:t>
            </w:r>
          </w:p>
        </w:tc>
        <w:tc>
          <w:tcPr>
            <w:tcW w:w="2410" w:type="dxa"/>
            <w:tcBorders>
              <w:bottom w:val="single" w:sz="4" w:space="0" w:color="auto"/>
            </w:tcBorders>
          </w:tcPr>
          <w:p w14:paraId="199AC9F0" w14:textId="77777777" w:rsidR="009A6650" w:rsidRDefault="009A6650" w:rsidP="00160A78">
            <w:pPr>
              <w:pStyle w:val="NoSpacing"/>
            </w:pPr>
          </w:p>
        </w:tc>
      </w:tr>
      <w:tr w:rsidR="009A6650" w14:paraId="00972703" w14:textId="77777777" w:rsidTr="00160A78">
        <w:tc>
          <w:tcPr>
            <w:tcW w:w="1526" w:type="dxa"/>
          </w:tcPr>
          <w:p w14:paraId="0FAEBF65" w14:textId="77777777" w:rsidR="009A6650" w:rsidRDefault="009A6650" w:rsidP="00160A78">
            <w:pPr>
              <w:pStyle w:val="NoSpacing"/>
            </w:pPr>
          </w:p>
        </w:tc>
        <w:tc>
          <w:tcPr>
            <w:tcW w:w="3969" w:type="dxa"/>
            <w:tcBorders>
              <w:top w:val="single" w:sz="4" w:space="0" w:color="auto"/>
            </w:tcBorders>
          </w:tcPr>
          <w:p w14:paraId="3DF1411C" w14:textId="77777777" w:rsidR="009A6650" w:rsidRDefault="009A6650" w:rsidP="00160A78">
            <w:pPr>
              <w:pStyle w:val="NoSpacing"/>
            </w:pPr>
            <w:r w:rsidRPr="001D6764">
              <w:rPr>
                <w:i/>
                <w:sz w:val="18"/>
                <w:szCs w:val="18"/>
              </w:rPr>
              <w:t>School Quality Committee Chair</w:t>
            </w:r>
          </w:p>
        </w:tc>
        <w:tc>
          <w:tcPr>
            <w:tcW w:w="709" w:type="dxa"/>
          </w:tcPr>
          <w:p w14:paraId="6B5BAA95" w14:textId="77777777" w:rsidR="009A6650" w:rsidRDefault="009A6650" w:rsidP="00160A78">
            <w:pPr>
              <w:pStyle w:val="NoSpacing"/>
            </w:pPr>
          </w:p>
        </w:tc>
        <w:tc>
          <w:tcPr>
            <w:tcW w:w="2410" w:type="dxa"/>
            <w:tcBorders>
              <w:top w:val="single" w:sz="4" w:space="0" w:color="auto"/>
            </w:tcBorders>
          </w:tcPr>
          <w:p w14:paraId="36AC070C" w14:textId="77777777" w:rsidR="009A6650" w:rsidRDefault="009A6650" w:rsidP="00160A78">
            <w:pPr>
              <w:pStyle w:val="NoSpacing"/>
            </w:pPr>
          </w:p>
        </w:tc>
      </w:tr>
      <w:tr w:rsidR="009A6650" w14:paraId="46E1B337" w14:textId="77777777" w:rsidTr="00160A78">
        <w:tc>
          <w:tcPr>
            <w:tcW w:w="1526" w:type="dxa"/>
          </w:tcPr>
          <w:p w14:paraId="41C054CA" w14:textId="77777777" w:rsidR="009A6650" w:rsidRDefault="009A6650" w:rsidP="00160A78">
            <w:pPr>
              <w:pStyle w:val="NoSpacing"/>
            </w:pPr>
          </w:p>
        </w:tc>
        <w:tc>
          <w:tcPr>
            <w:tcW w:w="3969" w:type="dxa"/>
          </w:tcPr>
          <w:p w14:paraId="0A8193CB" w14:textId="77777777" w:rsidR="009A6650" w:rsidRDefault="009A6650" w:rsidP="00160A78">
            <w:pPr>
              <w:pStyle w:val="NoSpacing"/>
              <w:rPr>
                <w:i/>
                <w:sz w:val="18"/>
                <w:szCs w:val="18"/>
              </w:rPr>
            </w:pPr>
          </w:p>
        </w:tc>
        <w:tc>
          <w:tcPr>
            <w:tcW w:w="709" w:type="dxa"/>
          </w:tcPr>
          <w:p w14:paraId="280F797C" w14:textId="77777777" w:rsidR="009A6650" w:rsidRDefault="009A6650" w:rsidP="00160A78">
            <w:pPr>
              <w:pStyle w:val="NoSpacing"/>
            </w:pPr>
          </w:p>
        </w:tc>
        <w:tc>
          <w:tcPr>
            <w:tcW w:w="2410" w:type="dxa"/>
          </w:tcPr>
          <w:p w14:paraId="74B4605D" w14:textId="77777777" w:rsidR="009A6650" w:rsidRDefault="009A6650" w:rsidP="00160A78">
            <w:pPr>
              <w:pStyle w:val="NoSpacing"/>
            </w:pPr>
          </w:p>
        </w:tc>
      </w:tr>
      <w:tr w:rsidR="009A6650" w14:paraId="5959C986" w14:textId="77777777" w:rsidTr="00160A78">
        <w:tc>
          <w:tcPr>
            <w:tcW w:w="1526" w:type="dxa"/>
          </w:tcPr>
          <w:p w14:paraId="5BA52051" w14:textId="77777777" w:rsidR="009A6650" w:rsidRDefault="009A6650" w:rsidP="00160A78">
            <w:pPr>
              <w:pStyle w:val="NoSpacing"/>
            </w:pPr>
            <w:r>
              <w:t>Approved by:</w:t>
            </w:r>
          </w:p>
        </w:tc>
        <w:tc>
          <w:tcPr>
            <w:tcW w:w="3969" w:type="dxa"/>
          </w:tcPr>
          <w:p w14:paraId="68D5AD5F" w14:textId="77777777" w:rsidR="009A6650" w:rsidRDefault="009A6650" w:rsidP="00160A78">
            <w:pPr>
              <w:pStyle w:val="NoSpacing"/>
              <w:rPr>
                <w:i/>
                <w:sz w:val="18"/>
                <w:szCs w:val="18"/>
              </w:rPr>
            </w:pPr>
          </w:p>
        </w:tc>
        <w:tc>
          <w:tcPr>
            <w:tcW w:w="709" w:type="dxa"/>
          </w:tcPr>
          <w:p w14:paraId="68690F91" w14:textId="77777777" w:rsidR="009A6650" w:rsidRDefault="009A6650" w:rsidP="00160A78">
            <w:pPr>
              <w:pStyle w:val="NoSpacing"/>
            </w:pPr>
            <w:r>
              <w:t>Date</w:t>
            </w:r>
          </w:p>
        </w:tc>
        <w:tc>
          <w:tcPr>
            <w:tcW w:w="2410" w:type="dxa"/>
            <w:tcBorders>
              <w:bottom w:val="single" w:sz="4" w:space="0" w:color="auto"/>
            </w:tcBorders>
          </w:tcPr>
          <w:p w14:paraId="218729C2" w14:textId="77777777" w:rsidR="009A6650" w:rsidRDefault="009A6650" w:rsidP="00160A78">
            <w:pPr>
              <w:pStyle w:val="NoSpacing"/>
            </w:pPr>
          </w:p>
        </w:tc>
      </w:tr>
      <w:tr w:rsidR="009A6650" w14:paraId="77BD0AB8" w14:textId="77777777" w:rsidTr="00160A78">
        <w:tc>
          <w:tcPr>
            <w:tcW w:w="1526" w:type="dxa"/>
          </w:tcPr>
          <w:p w14:paraId="6494EF8C" w14:textId="77777777" w:rsidR="009A6650" w:rsidRDefault="009A6650" w:rsidP="00160A78">
            <w:pPr>
              <w:pStyle w:val="NoSpacing"/>
            </w:pPr>
          </w:p>
        </w:tc>
        <w:tc>
          <w:tcPr>
            <w:tcW w:w="3969" w:type="dxa"/>
            <w:tcBorders>
              <w:top w:val="single" w:sz="4" w:space="0" w:color="auto"/>
            </w:tcBorders>
          </w:tcPr>
          <w:p w14:paraId="40B6ADD8" w14:textId="77777777" w:rsidR="009A6650" w:rsidRPr="001D6764" w:rsidRDefault="009A6650" w:rsidP="00160A78">
            <w:pPr>
              <w:pStyle w:val="NoSpacing"/>
              <w:rPr>
                <w:i/>
                <w:sz w:val="18"/>
                <w:szCs w:val="18"/>
              </w:rPr>
            </w:pPr>
            <w:r>
              <w:rPr>
                <w:i/>
                <w:sz w:val="18"/>
                <w:szCs w:val="18"/>
              </w:rPr>
              <w:t xml:space="preserve">Dean </w:t>
            </w:r>
          </w:p>
        </w:tc>
        <w:tc>
          <w:tcPr>
            <w:tcW w:w="709" w:type="dxa"/>
          </w:tcPr>
          <w:p w14:paraId="3B380518" w14:textId="77777777" w:rsidR="009A6650" w:rsidRDefault="009A6650" w:rsidP="00160A78">
            <w:pPr>
              <w:pStyle w:val="NoSpacing"/>
            </w:pPr>
          </w:p>
        </w:tc>
        <w:tc>
          <w:tcPr>
            <w:tcW w:w="2410" w:type="dxa"/>
            <w:tcBorders>
              <w:top w:val="single" w:sz="4" w:space="0" w:color="auto"/>
            </w:tcBorders>
          </w:tcPr>
          <w:p w14:paraId="6F284A73" w14:textId="77777777" w:rsidR="009A6650" w:rsidRDefault="009A6650" w:rsidP="00160A78">
            <w:pPr>
              <w:pStyle w:val="NoSpacing"/>
            </w:pPr>
          </w:p>
        </w:tc>
      </w:tr>
    </w:tbl>
    <w:p w14:paraId="2C9D2097" w14:textId="77777777" w:rsidR="009A6650" w:rsidRPr="003A3E3C" w:rsidRDefault="009A6650" w:rsidP="00681D1E">
      <w:pPr>
        <w:tabs>
          <w:tab w:val="left" w:pos="1620"/>
        </w:tabs>
        <w:rPr>
          <w:rFonts w:ascii="Arial" w:hAnsi="Arial" w:cs="Arial"/>
          <w:b/>
          <w:sz w:val="28"/>
          <w:szCs w:val="28"/>
        </w:rPr>
      </w:pPr>
    </w:p>
    <w:p w14:paraId="103293A2" w14:textId="1F02146B" w:rsidR="002134ED" w:rsidRPr="00C9726F" w:rsidRDefault="002134ED" w:rsidP="003A3E3C">
      <w:pPr>
        <w:tabs>
          <w:tab w:val="left" w:pos="1116"/>
          <w:tab w:val="left" w:pos="3504"/>
        </w:tabs>
        <w:rPr>
          <w:rFonts w:cs="Times New Roman"/>
          <w:sz w:val="20"/>
          <w:szCs w:val="20"/>
        </w:rPr>
      </w:pPr>
    </w:p>
    <w:sectPr w:rsidR="002134ED" w:rsidRPr="00C9726F" w:rsidSect="008A4539">
      <w:footerReference w:type="even" r:id="rId10"/>
      <w:footerReference w:type="default" r:id="rId11"/>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B77F2" w14:textId="77777777" w:rsidR="006E69F6" w:rsidRDefault="006E69F6" w:rsidP="00C03650">
      <w:pPr>
        <w:spacing w:after="0"/>
      </w:pPr>
      <w:r>
        <w:separator/>
      </w:r>
    </w:p>
  </w:endnote>
  <w:endnote w:type="continuationSeparator" w:id="0">
    <w:p w14:paraId="5BE89482" w14:textId="77777777" w:rsidR="006E69F6" w:rsidRDefault="006E69F6" w:rsidP="00C036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3ED0" w14:textId="77777777" w:rsidR="00F84247" w:rsidRDefault="00F84247" w:rsidP="00F8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981A57" w14:textId="77777777" w:rsidR="00F84247" w:rsidRDefault="00F84247" w:rsidP="00C036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259AA" w14:textId="14A8EBC6" w:rsidR="00F84247" w:rsidRPr="004A27A1" w:rsidRDefault="00F84247" w:rsidP="00F84247">
    <w:pPr>
      <w:pStyle w:val="Footer"/>
      <w:framePr w:wrap="around" w:vAnchor="text" w:hAnchor="margin" w:xAlign="right" w:y="1"/>
      <w:rPr>
        <w:rStyle w:val="PageNumber"/>
        <w:sz w:val="18"/>
        <w:szCs w:val="18"/>
      </w:rPr>
    </w:pPr>
    <w:r w:rsidRPr="004A27A1">
      <w:rPr>
        <w:rStyle w:val="PageNumber"/>
        <w:sz w:val="18"/>
        <w:szCs w:val="18"/>
      </w:rPr>
      <w:fldChar w:fldCharType="begin"/>
    </w:r>
    <w:r w:rsidRPr="004A27A1">
      <w:rPr>
        <w:rStyle w:val="PageNumber"/>
        <w:sz w:val="18"/>
        <w:szCs w:val="18"/>
      </w:rPr>
      <w:instrText xml:space="preserve">PAGE  </w:instrText>
    </w:r>
    <w:r w:rsidRPr="004A27A1">
      <w:rPr>
        <w:rStyle w:val="PageNumber"/>
        <w:sz w:val="18"/>
        <w:szCs w:val="18"/>
      </w:rPr>
      <w:fldChar w:fldCharType="separate"/>
    </w:r>
    <w:r w:rsidR="00D226F8">
      <w:rPr>
        <w:rStyle w:val="PageNumber"/>
        <w:noProof/>
        <w:sz w:val="18"/>
        <w:szCs w:val="18"/>
      </w:rPr>
      <w:t>2</w:t>
    </w:r>
    <w:r w:rsidRPr="004A27A1">
      <w:rPr>
        <w:rStyle w:val="PageNumber"/>
        <w:sz w:val="18"/>
        <w:szCs w:val="18"/>
      </w:rPr>
      <w:fldChar w:fldCharType="end"/>
    </w:r>
  </w:p>
  <w:p w14:paraId="7658E266" w14:textId="74C9AD0E" w:rsidR="00F84247" w:rsidRPr="00E36058" w:rsidRDefault="008A4539" w:rsidP="004A27A1">
    <w:pPr>
      <w:pStyle w:val="Footer"/>
      <w:pBdr>
        <w:top w:val="single" w:sz="4" w:space="1" w:color="auto"/>
      </w:pBdr>
      <w:tabs>
        <w:tab w:val="left" w:pos="9360"/>
      </w:tabs>
      <w:rPr>
        <w:i/>
        <w:sz w:val="18"/>
        <w:szCs w:val="18"/>
      </w:rPr>
    </w:pPr>
    <w:r>
      <w:rPr>
        <w:i/>
        <w:sz w:val="18"/>
        <w:szCs w:val="18"/>
      </w:rPr>
      <w:t xml:space="preserve">September </w:t>
    </w:r>
    <w:r w:rsidR="00C9726F">
      <w:rPr>
        <w:i/>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0E27C" w14:textId="77777777" w:rsidR="006E69F6" w:rsidRDefault="006E69F6" w:rsidP="00C03650">
      <w:pPr>
        <w:spacing w:after="0"/>
      </w:pPr>
      <w:r>
        <w:separator/>
      </w:r>
    </w:p>
  </w:footnote>
  <w:footnote w:type="continuationSeparator" w:id="0">
    <w:p w14:paraId="6D595917" w14:textId="77777777" w:rsidR="006E69F6" w:rsidRDefault="006E69F6" w:rsidP="00C036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44491"/>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584AEF"/>
    <w:multiLevelType w:val="hybridMultilevel"/>
    <w:tmpl w:val="FB269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FF1174"/>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B15030"/>
    <w:multiLevelType w:val="hybridMultilevel"/>
    <w:tmpl w:val="008AEEC4"/>
    <w:lvl w:ilvl="0" w:tplc="A3BCCE8C">
      <w:start w:val="1"/>
      <w:numFmt w:val="decimal"/>
      <w:lvlText w:val="%1."/>
      <w:lvlJc w:val="right"/>
      <w:pPr>
        <w:ind w:left="1080" w:hanging="720"/>
      </w:pPr>
      <w:rPr>
        <w:rFonts w:hint="default"/>
      </w:rPr>
    </w:lvl>
    <w:lvl w:ilvl="1" w:tplc="36ACE5B4">
      <w:start w:val="1"/>
      <w:numFmt w:val="bullet"/>
      <w:lvlText w:val=""/>
      <w:lvlJc w:val="left"/>
      <w:pPr>
        <w:ind w:left="1800" w:hanging="72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0C6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EC75E3"/>
    <w:multiLevelType w:val="hybridMultilevel"/>
    <w:tmpl w:val="BB1EEF66"/>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2C38281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6F3D62"/>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51E4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BB346C"/>
    <w:multiLevelType w:val="hybridMultilevel"/>
    <w:tmpl w:val="7C289324"/>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938500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6E54FC"/>
    <w:multiLevelType w:val="hybridMultilevel"/>
    <w:tmpl w:val="1AD25E8A"/>
    <w:lvl w:ilvl="0" w:tplc="10090001">
      <w:start w:val="1"/>
      <w:numFmt w:val="bullet"/>
      <w:lvlText w:val=""/>
      <w:lvlJc w:val="left"/>
      <w:pPr>
        <w:ind w:left="1151" w:hanging="360"/>
      </w:pPr>
      <w:rPr>
        <w:rFonts w:ascii="Symbol" w:hAnsi="Symbol" w:hint="default"/>
      </w:rPr>
    </w:lvl>
    <w:lvl w:ilvl="1" w:tplc="10090003" w:tentative="1">
      <w:start w:val="1"/>
      <w:numFmt w:val="bullet"/>
      <w:lvlText w:val="o"/>
      <w:lvlJc w:val="left"/>
      <w:pPr>
        <w:ind w:left="1871" w:hanging="360"/>
      </w:pPr>
      <w:rPr>
        <w:rFonts w:ascii="Courier New" w:hAnsi="Courier New" w:cs="Courier New" w:hint="default"/>
      </w:rPr>
    </w:lvl>
    <w:lvl w:ilvl="2" w:tplc="10090005" w:tentative="1">
      <w:start w:val="1"/>
      <w:numFmt w:val="bullet"/>
      <w:lvlText w:val=""/>
      <w:lvlJc w:val="left"/>
      <w:pPr>
        <w:ind w:left="2591" w:hanging="360"/>
      </w:pPr>
      <w:rPr>
        <w:rFonts w:ascii="Wingdings" w:hAnsi="Wingdings" w:hint="default"/>
      </w:rPr>
    </w:lvl>
    <w:lvl w:ilvl="3" w:tplc="10090001" w:tentative="1">
      <w:start w:val="1"/>
      <w:numFmt w:val="bullet"/>
      <w:lvlText w:val=""/>
      <w:lvlJc w:val="left"/>
      <w:pPr>
        <w:ind w:left="3311" w:hanging="360"/>
      </w:pPr>
      <w:rPr>
        <w:rFonts w:ascii="Symbol" w:hAnsi="Symbol" w:hint="default"/>
      </w:rPr>
    </w:lvl>
    <w:lvl w:ilvl="4" w:tplc="10090003" w:tentative="1">
      <w:start w:val="1"/>
      <w:numFmt w:val="bullet"/>
      <w:lvlText w:val="o"/>
      <w:lvlJc w:val="left"/>
      <w:pPr>
        <w:ind w:left="4031" w:hanging="360"/>
      </w:pPr>
      <w:rPr>
        <w:rFonts w:ascii="Courier New" w:hAnsi="Courier New" w:cs="Courier New" w:hint="default"/>
      </w:rPr>
    </w:lvl>
    <w:lvl w:ilvl="5" w:tplc="10090005" w:tentative="1">
      <w:start w:val="1"/>
      <w:numFmt w:val="bullet"/>
      <w:lvlText w:val=""/>
      <w:lvlJc w:val="left"/>
      <w:pPr>
        <w:ind w:left="4751" w:hanging="360"/>
      </w:pPr>
      <w:rPr>
        <w:rFonts w:ascii="Wingdings" w:hAnsi="Wingdings" w:hint="default"/>
      </w:rPr>
    </w:lvl>
    <w:lvl w:ilvl="6" w:tplc="10090001" w:tentative="1">
      <w:start w:val="1"/>
      <w:numFmt w:val="bullet"/>
      <w:lvlText w:val=""/>
      <w:lvlJc w:val="left"/>
      <w:pPr>
        <w:ind w:left="5471" w:hanging="360"/>
      </w:pPr>
      <w:rPr>
        <w:rFonts w:ascii="Symbol" w:hAnsi="Symbol" w:hint="default"/>
      </w:rPr>
    </w:lvl>
    <w:lvl w:ilvl="7" w:tplc="10090003" w:tentative="1">
      <w:start w:val="1"/>
      <w:numFmt w:val="bullet"/>
      <w:lvlText w:val="o"/>
      <w:lvlJc w:val="left"/>
      <w:pPr>
        <w:ind w:left="6191" w:hanging="360"/>
      </w:pPr>
      <w:rPr>
        <w:rFonts w:ascii="Courier New" w:hAnsi="Courier New" w:cs="Courier New" w:hint="default"/>
      </w:rPr>
    </w:lvl>
    <w:lvl w:ilvl="8" w:tplc="10090005" w:tentative="1">
      <w:start w:val="1"/>
      <w:numFmt w:val="bullet"/>
      <w:lvlText w:val=""/>
      <w:lvlJc w:val="left"/>
      <w:pPr>
        <w:ind w:left="6911" w:hanging="360"/>
      </w:pPr>
      <w:rPr>
        <w:rFonts w:ascii="Wingdings" w:hAnsi="Wingdings" w:hint="default"/>
      </w:rPr>
    </w:lvl>
  </w:abstractNum>
  <w:abstractNum w:abstractNumId="12" w15:restartNumberingAfterBreak="0">
    <w:nsid w:val="4A0B39A5"/>
    <w:multiLevelType w:val="hybridMultilevel"/>
    <w:tmpl w:val="52948016"/>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B941CF"/>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A046E"/>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934AF4"/>
    <w:multiLevelType w:val="hybridMultilevel"/>
    <w:tmpl w:val="4E800EA0"/>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6" w15:restartNumberingAfterBreak="0">
    <w:nsid w:val="5D9D105E"/>
    <w:multiLevelType w:val="hybridMultilevel"/>
    <w:tmpl w:val="634CEB58"/>
    <w:lvl w:ilvl="0" w:tplc="0409000F">
      <w:start w:val="1"/>
      <w:numFmt w:val="decimal"/>
      <w:lvlText w:val="%1."/>
      <w:lvlJc w:val="left"/>
      <w:pPr>
        <w:ind w:left="720" w:hanging="360"/>
      </w:pPr>
    </w:lvl>
    <w:lvl w:ilvl="1" w:tplc="52F878C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32E7F"/>
    <w:multiLevelType w:val="hybridMultilevel"/>
    <w:tmpl w:val="8C02D07A"/>
    <w:lvl w:ilvl="0" w:tplc="A3BCCE8C">
      <w:start w:val="1"/>
      <w:numFmt w:val="decimal"/>
      <w:lvlText w:val="%1."/>
      <w:lvlJc w:val="right"/>
      <w:pPr>
        <w:ind w:left="1080" w:hanging="720"/>
      </w:pPr>
      <w:rPr>
        <w:rFonts w:hint="default"/>
      </w:rPr>
    </w:lvl>
    <w:lvl w:ilvl="1" w:tplc="69044D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557E3"/>
    <w:multiLevelType w:val="hybridMultilevel"/>
    <w:tmpl w:val="F06C176C"/>
    <w:lvl w:ilvl="0" w:tplc="4A24BB1A">
      <w:numFmt w:val="bullet"/>
      <w:lvlText w:val="•"/>
      <w:lvlJc w:val="left"/>
      <w:pPr>
        <w:ind w:left="480" w:hanging="360"/>
      </w:pPr>
      <w:rPr>
        <w:rFonts w:ascii="Times New Roman" w:eastAsiaTheme="minorHAnsi" w:hAnsi="Times New Roman" w:cs="Times New Roman"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15:restartNumberingAfterBreak="0">
    <w:nsid w:val="754471F9"/>
    <w:multiLevelType w:val="multilevel"/>
    <w:tmpl w:val="8EE0AE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FA361F"/>
    <w:multiLevelType w:val="hybridMultilevel"/>
    <w:tmpl w:val="EC6C8CA0"/>
    <w:lvl w:ilvl="0" w:tplc="4A24BB1A">
      <w:numFmt w:val="bullet"/>
      <w:lvlText w:val="•"/>
      <w:lvlJc w:val="left"/>
      <w:pPr>
        <w:ind w:left="4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6"/>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6"/>
    <w:lvlOverride w:ilvl="0">
      <w:lvl w:ilvl="0" w:tplc="0409000F">
        <w:start w:val="1"/>
        <w:numFmt w:val="upperLetter"/>
        <w:lvlText w:val="%1."/>
        <w:lvlJc w:val="left"/>
        <w:pPr>
          <w:ind w:left="1800" w:hanging="720"/>
        </w:pPr>
        <w:rPr>
          <w:rFonts w:hint="default"/>
        </w:rPr>
      </w:lvl>
    </w:lvlOverride>
    <w:lvlOverride w:ilvl="1">
      <w:lvl w:ilvl="1" w:tplc="52F878C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3"/>
  </w:num>
  <w:num w:numId="6">
    <w:abstractNumId w:val="11"/>
  </w:num>
  <w:num w:numId="7">
    <w:abstractNumId w:val="2"/>
  </w:num>
  <w:num w:numId="8">
    <w:abstractNumId w:val="1"/>
  </w:num>
  <w:num w:numId="9">
    <w:abstractNumId w:val="15"/>
  </w:num>
  <w:num w:numId="10">
    <w:abstractNumId w:val="20"/>
  </w:num>
  <w:num w:numId="11">
    <w:abstractNumId w:val="12"/>
  </w:num>
  <w:num w:numId="12">
    <w:abstractNumId w:val="9"/>
  </w:num>
  <w:num w:numId="13">
    <w:abstractNumId w:val="18"/>
  </w:num>
  <w:num w:numId="14">
    <w:abstractNumId w:val="5"/>
  </w:num>
  <w:num w:numId="15">
    <w:abstractNumId w:val="10"/>
  </w:num>
  <w:num w:numId="16">
    <w:abstractNumId w:val="14"/>
  </w:num>
  <w:num w:numId="17">
    <w:abstractNumId w:val="13"/>
  </w:num>
  <w:num w:numId="18">
    <w:abstractNumId w:val="19"/>
  </w:num>
  <w:num w:numId="19">
    <w:abstractNumId w:val="8"/>
  </w:num>
  <w:num w:numId="20">
    <w:abstractNumId w:val="0"/>
  </w:num>
  <w:num w:numId="21">
    <w:abstractNumId w:val="4"/>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1C"/>
    <w:rsid w:val="00004A9E"/>
    <w:rsid w:val="00014742"/>
    <w:rsid w:val="0004603E"/>
    <w:rsid w:val="00067282"/>
    <w:rsid w:val="000C7B33"/>
    <w:rsid w:val="00101C2B"/>
    <w:rsid w:val="00181E71"/>
    <w:rsid w:val="001E4007"/>
    <w:rsid w:val="0020197E"/>
    <w:rsid w:val="00212E8D"/>
    <w:rsid w:val="002134ED"/>
    <w:rsid w:val="00260FC8"/>
    <w:rsid w:val="002A7097"/>
    <w:rsid w:val="002C760D"/>
    <w:rsid w:val="002C791C"/>
    <w:rsid w:val="002F6CD0"/>
    <w:rsid w:val="003A3E3C"/>
    <w:rsid w:val="003E350E"/>
    <w:rsid w:val="003F3F36"/>
    <w:rsid w:val="004A27A1"/>
    <w:rsid w:val="00535EB1"/>
    <w:rsid w:val="0056309F"/>
    <w:rsid w:val="005A155D"/>
    <w:rsid w:val="005D26C7"/>
    <w:rsid w:val="006075FD"/>
    <w:rsid w:val="00673AD7"/>
    <w:rsid w:val="00681D1E"/>
    <w:rsid w:val="006E69F6"/>
    <w:rsid w:val="00704DBC"/>
    <w:rsid w:val="00767727"/>
    <w:rsid w:val="007D4C91"/>
    <w:rsid w:val="007D78E7"/>
    <w:rsid w:val="007F372F"/>
    <w:rsid w:val="00815944"/>
    <w:rsid w:val="00843C9C"/>
    <w:rsid w:val="008441E1"/>
    <w:rsid w:val="00846C45"/>
    <w:rsid w:val="008513C7"/>
    <w:rsid w:val="00853715"/>
    <w:rsid w:val="00887090"/>
    <w:rsid w:val="008A4539"/>
    <w:rsid w:val="008B0F9A"/>
    <w:rsid w:val="00905BA8"/>
    <w:rsid w:val="00913D77"/>
    <w:rsid w:val="00925F28"/>
    <w:rsid w:val="0097453A"/>
    <w:rsid w:val="009A6650"/>
    <w:rsid w:val="009D1319"/>
    <w:rsid w:val="009D244E"/>
    <w:rsid w:val="00A433FB"/>
    <w:rsid w:val="00A51C61"/>
    <w:rsid w:val="00AA5E64"/>
    <w:rsid w:val="00AC2A4E"/>
    <w:rsid w:val="00AC2AE9"/>
    <w:rsid w:val="00AF03D2"/>
    <w:rsid w:val="00B0206D"/>
    <w:rsid w:val="00B031B8"/>
    <w:rsid w:val="00B111EE"/>
    <w:rsid w:val="00B26E2A"/>
    <w:rsid w:val="00B438AD"/>
    <w:rsid w:val="00B73878"/>
    <w:rsid w:val="00C03650"/>
    <w:rsid w:val="00C26042"/>
    <w:rsid w:val="00C26A56"/>
    <w:rsid w:val="00C92467"/>
    <w:rsid w:val="00C9726F"/>
    <w:rsid w:val="00CA6B6D"/>
    <w:rsid w:val="00D226F8"/>
    <w:rsid w:val="00DB0537"/>
    <w:rsid w:val="00DB3CD4"/>
    <w:rsid w:val="00E31BA2"/>
    <w:rsid w:val="00E36058"/>
    <w:rsid w:val="00E524F6"/>
    <w:rsid w:val="00E745E8"/>
    <w:rsid w:val="00EA5780"/>
    <w:rsid w:val="00F650B5"/>
    <w:rsid w:val="00F71557"/>
    <w:rsid w:val="00F84247"/>
    <w:rsid w:val="00FA5863"/>
    <w:rsid w:val="00FD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5404A"/>
  <w15:docId w15:val="{907EA4B9-E818-46E5-88BC-DE2F3165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CD0"/>
    <w:pPr>
      <w:spacing w:before="240" w:after="120" w:line="240" w:lineRule="auto"/>
      <w:ind w:left="431"/>
    </w:pPr>
    <w:rPr>
      <w:rFonts w:ascii="Times New Roman" w:hAnsi="Times New Roman"/>
      <w:lang w:val="en-CA"/>
    </w:rPr>
  </w:style>
  <w:style w:type="paragraph" w:styleId="Heading1">
    <w:name w:val="heading 1"/>
    <w:basedOn w:val="Normal"/>
    <w:next w:val="Normal"/>
    <w:link w:val="Heading1Char"/>
    <w:uiPriority w:val="9"/>
    <w:qFormat/>
    <w:rsid w:val="002F6CD0"/>
    <w:pPr>
      <w:keepNext/>
      <w:keepLines/>
      <w:spacing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91C"/>
    <w:pPr>
      <w:ind w:left="720"/>
      <w:contextualSpacing/>
    </w:pPr>
  </w:style>
  <w:style w:type="paragraph" w:styleId="BalloonText">
    <w:name w:val="Balloon Text"/>
    <w:basedOn w:val="Normal"/>
    <w:link w:val="BalloonTextChar"/>
    <w:uiPriority w:val="99"/>
    <w:semiHidden/>
    <w:unhideWhenUsed/>
    <w:rsid w:val="002A70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097"/>
    <w:rPr>
      <w:rFonts w:ascii="Tahoma" w:hAnsi="Tahoma" w:cs="Tahoma"/>
      <w:sz w:val="16"/>
      <w:szCs w:val="16"/>
      <w:lang w:val="en-CA"/>
    </w:rPr>
  </w:style>
  <w:style w:type="table" w:styleId="TableGrid">
    <w:name w:val="Table Grid"/>
    <w:basedOn w:val="TableNormal"/>
    <w:uiPriority w:val="59"/>
    <w:rsid w:val="00E3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3650"/>
    <w:pPr>
      <w:tabs>
        <w:tab w:val="center" w:pos="4320"/>
        <w:tab w:val="right" w:pos="8640"/>
      </w:tabs>
      <w:spacing w:after="0"/>
    </w:pPr>
  </w:style>
  <w:style w:type="character" w:customStyle="1" w:styleId="FooterChar">
    <w:name w:val="Footer Char"/>
    <w:basedOn w:val="DefaultParagraphFont"/>
    <w:link w:val="Footer"/>
    <w:uiPriority w:val="99"/>
    <w:rsid w:val="00C03650"/>
    <w:rPr>
      <w:lang w:val="en-CA"/>
    </w:rPr>
  </w:style>
  <w:style w:type="character" w:styleId="PageNumber">
    <w:name w:val="page number"/>
    <w:basedOn w:val="DefaultParagraphFont"/>
    <w:uiPriority w:val="99"/>
    <w:semiHidden/>
    <w:unhideWhenUsed/>
    <w:rsid w:val="00C03650"/>
  </w:style>
  <w:style w:type="paragraph" w:styleId="Header">
    <w:name w:val="header"/>
    <w:basedOn w:val="Normal"/>
    <w:link w:val="HeaderChar"/>
    <w:uiPriority w:val="99"/>
    <w:unhideWhenUsed/>
    <w:rsid w:val="004A27A1"/>
    <w:pPr>
      <w:tabs>
        <w:tab w:val="center" w:pos="4680"/>
        <w:tab w:val="right" w:pos="9360"/>
      </w:tabs>
      <w:spacing w:after="0"/>
    </w:pPr>
  </w:style>
  <w:style w:type="character" w:customStyle="1" w:styleId="HeaderChar">
    <w:name w:val="Header Char"/>
    <w:basedOn w:val="DefaultParagraphFont"/>
    <w:link w:val="Header"/>
    <w:uiPriority w:val="99"/>
    <w:rsid w:val="004A27A1"/>
    <w:rPr>
      <w:lang w:val="en-CA"/>
    </w:rPr>
  </w:style>
  <w:style w:type="character" w:customStyle="1" w:styleId="Heading1Char">
    <w:name w:val="Heading 1 Char"/>
    <w:basedOn w:val="DefaultParagraphFont"/>
    <w:link w:val="Heading1"/>
    <w:uiPriority w:val="9"/>
    <w:rsid w:val="002F6CD0"/>
    <w:rPr>
      <w:rFonts w:asciiTheme="majorHAnsi" w:eastAsiaTheme="majorEastAsia" w:hAnsiTheme="majorHAnsi" w:cstheme="majorBidi"/>
      <w:color w:val="365F91" w:themeColor="accent1" w:themeShade="BF"/>
      <w:sz w:val="32"/>
      <w:szCs w:val="32"/>
      <w:lang w:val="en-CA"/>
    </w:rPr>
  </w:style>
  <w:style w:type="paragraph" w:styleId="NoSpacing">
    <w:name w:val="No Spacing"/>
    <w:uiPriority w:val="1"/>
    <w:qFormat/>
    <w:rsid w:val="009A6650"/>
    <w:pPr>
      <w:spacing w:after="0" w:line="240" w:lineRule="auto"/>
    </w:pPr>
    <w:rPr>
      <w:rFonts w:eastAsiaTheme="minorEastAsia"/>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19266">
      <w:bodyDiv w:val="1"/>
      <w:marLeft w:val="0"/>
      <w:marRight w:val="0"/>
      <w:marTop w:val="0"/>
      <w:marBottom w:val="0"/>
      <w:divBdr>
        <w:top w:val="none" w:sz="0" w:space="0" w:color="auto"/>
        <w:left w:val="none" w:sz="0" w:space="0" w:color="auto"/>
        <w:bottom w:val="none" w:sz="0" w:space="0" w:color="auto"/>
        <w:right w:val="none" w:sz="0" w:space="0" w:color="auto"/>
      </w:divBdr>
      <w:divsChild>
        <w:div w:id="490372272">
          <w:marLeft w:val="0"/>
          <w:marRight w:val="0"/>
          <w:marTop w:val="0"/>
          <w:marBottom w:val="0"/>
          <w:divBdr>
            <w:top w:val="none" w:sz="0" w:space="0" w:color="auto"/>
            <w:left w:val="none" w:sz="0" w:space="0" w:color="auto"/>
            <w:bottom w:val="none" w:sz="0" w:space="0" w:color="auto"/>
            <w:right w:val="none" w:sz="0" w:space="0" w:color="auto"/>
          </w:divBdr>
        </w:div>
        <w:div w:id="651442813">
          <w:marLeft w:val="0"/>
          <w:marRight w:val="0"/>
          <w:marTop w:val="0"/>
          <w:marBottom w:val="0"/>
          <w:divBdr>
            <w:top w:val="none" w:sz="0" w:space="0" w:color="auto"/>
            <w:left w:val="none" w:sz="0" w:space="0" w:color="auto"/>
            <w:bottom w:val="none" w:sz="0" w:space="0" w:color="auto"/>
            <w:right w:val="none" w:sz="0" w:space="0" w:color="auto"/>
          </w:divBdr>
        </w:div>
        <w:div w:id="1650288356">
          <w:marLeft w:val="0"/>
          <w:marRight w:val="0"/>
          <w:marTop w:val="0"/>
          <w:marBottom w:val="0"/>
          <w:divBdr>
            <w:top w:val="none" w:sz="0" w:space="0" w:color="auto"/>
            <w:left w:val="none" w:sz="0" w:space="0" w:color="auto"/>
            <w:bottom w:val="none" w:sz="0" w:space="0" w:color="auto"/>
            <w:right w:val="none" w:sz="0" w:space="0" w:color="auto"/>
          </w:divBdr>
        </w:div>
        <w:div w:id="1435978529">
          <w:marLeft w:val="0"/>
          <w:marRight w:val="0"/>
          <w:marTop w:val="0"/>
          <w:marBottom w:val="0"/>
          <w:divBdr>
            <w:top w:val="none" w:sz="0" w:space="0" w:color="auto"/>
            <w:left w:val="none" w:sz="0" w:space="0" w:color="auto"/>
            <w:bottom w:val="none" w:sz="0" w:space="0" w:color="auto"/>
            <w:right w:val="none" w:sz="0" w:space="0" w:color="auto"/>
          </w:divBdr>
        </w:div>
        <w:div w:id="1547448876">
          <w:marLeft w:val="0"/>
          <w:marRight w:val="0"/>
          <w:marTop w:val="0"/>
          <w:marBottom w:val="0"/>
          <w:divBdr>
            <w:top w:val="none" w:sz="0" w:space="0" w:color="auto"/>
            <w:left w:val="none" w:sz="0" w:space="0" w:color="auto"/>
            <w:bottom w:val="none" w:sz="0" w:space="0" w:color="auto"/>
            <w:right w:val="none" w:sz="0" w:space="0" w:color="auto"/>
          </w:divBdr>
        </w:div>
        <w:div w:id="1703746932">
          <w:marLeft w:val="0"/>
          <w:marRight w:val="0"/>
          <w:marTop w:val="0"/>
          <w:marBottom w:val="0"/>
          <w:divBdr>
            <w:top w:val="none" w:sz="0" w:space="0" w:color="auto"/>
            <w:left w:val="none" w:sz="0" w:space="0" w:color="auto"/>
            <w:bottom w:val="none" w:sz="0" w:space="0" w:color="auto"/>
            <w:right w:val="none" w:sz="0" w:space="0" w:color="auto"/>
          </w:divBdr>
        </w:div>
        <w:div w:id="200673229">
          <w:marLeft w:val="0"/>
          <w:marRight w:val="0"/>
          <w:marTop w:val="0"/>
          <w:marBottom w:val="0"/>
          <w:divBdr>
            <w:top w:val="none" w:sz="0" w:space="0" w:color="auto"/>
            <w:left w:val="none" w:sz="0" w:space="0" w:color="auto"/>
            <w:bottom w:val="none" w:sz="0" w:space="0" w:color="auto"/>
            <w:right w:val="none" w:sz="0" w:space="0" w:color="auto"/>
          </w:divBdr>
        </w:div>
        <w:div w:id="1396397263">
          <w:marLeft w:val="0"/>
          <w:marRight w:val="0"/>
          <w:marTop w:val="0"/>
          <w:marBottom w:val="0"/>
          <w:divBdr>
            <w:top w:val="none" w:sz="0" w:space="0" w:color="auto"/>
            <w:left w:val="none" w:sz="0" w:space="0" w:color="auto"/>
            <w:bottom w:val="none" w:sz="0" w:space="0" w:color="auto"/>
            <w:right w:val="none" w:sz="0" w:space="0" w:color="auto"/>
          </w:divBdr>
        </w:div>
        <w:div w:id="396631142">
          <w:marLeft w:val="0"/>
          <w:marRight w:val="0"/>
          <w:marTop w:val="0"/>
          <w:marBottom w:val="0"/>
          <w:divBdr>
            <w:top w:val="none" w:sz="0" w:space="0" w:color="auto"/>
            <w:left w:val="none" w:sz="0" w:space="0" w:color="auto"/>
            <w:bottom w:val="none" w:sz="0" w:space="0" w:color="auto"/>
            <w:right w:val="none" w:sz="0" w:space="0" w:color="auto"/>
          </w:divBdr>
        </w:div>
      </w:divsChild>
    </w:div>
    <w:div w:id="867185062">
      <w:bodyDiv w:val="1"/>
      <w:marLeft w:val="0"/>
      <w:marRight w:val="0"/>
      <w:marTop w:val="0"/>
      <w:marBottom w:val="0"/>
      <w:divBdr>
        <w:top w:val="none" w:sz="0" w:space="0" w:color="auto"/>
        <w:left w:val="none" w:sz="0" w:space="0" w:color="auto"/>
        <w:bottom w:val="none" w:sz="0" w:space="0" w:color="auto"/>
        <w:right w:val="none" w:sz="0" w:space="0" w:color="auto"/>
      </w:divBdr>
      <w:divsChild>
        <w:div w:id="2040425671">
          <w:marLeft w:val="0"/>
          <w:marRight w:val="0"/>
          <w:marTop w:val="0"/>
          <w:marBottom w:val="0"/>
          <w:divBdr>
            <w:top w:val="none" w:sz="0" w:space="0" w:color="auto"/>
            <w:left w:val="none" w:sz="0" w:space="0" w:color="auto"/>
            <w:bottom w:val="none" w:sz="0" w:space="0" w:color="auto"/>
            <w:right w:val="none" w:sz="0" w:space="0" w:color="auto"/>
          </w:divBdr>
        </w:div>
        <w:div w:id="632908618">
          <w:marLeft w:val="0"/>
          <w:marRight w:val="0"/>
          <w:marTop w:val="0"/>
          <w:marBottom w:val="0"/>
          <w:divBdr>
            <w:top w:val="none" w:sz="0" w:space="0" w:color="auto"/>
            <w:left w:val="none" w:sz="0" w:space="0" w:color="auto"/>
            <w:bottom w:val="none" w:sz="0" w:space="0" w:color="auto"/>
            <w:right w:val="none" w:sz="0" w:space="0" w:color="auto"/>
          </w:divBdr>
        </w:div>
        <w:div w:id="541328390">
          <w:marLeft w:val="0"/>
          <w:marRight w:val="0"/>
          <w:marTop w:val="0"/>
          <w:marBottom w:val="0"/>
          <w:divBdr>
            <w:top w:val="none" w:sz="0" w:space="0" w:color="auto"/>
            <w:left w:val="none" w:sz="0" w:space="0" w:color="auto"/>
            <w:bottom w:val="none" w:sz="0" w:space="0" w:color="auto"/>
            <w:right w:val="none" w:sz="0" w:space="0" w:color="auto"/>
          </w:divBdr>
        </w:div>
        <w:div w:id="1718967905">
          <w:marLeft w:val="0"/>
          <w:marRight w:val="0"/>
          <w:marTop w:val="0"/>
          <w:marBottom w:val="0"/>
          <w:divBdr>
            <w:top w:val="none" w:sz="0" w:space="0" w:color="auto"/>
            <w:left w:val="none" w:sz="0" w:space="0" w:color="auto"/>
            <w:bottom w:val="none" w:sz="0" w:space="0" w:color="auto"/>
            <w:right w:val="none" w:sz="0" w:space="0" w:color="auto"/>
          </w:divBdr>
        </w:div>
        <w:div w:id="1526557033">
          <w:marLeft w:val="0"/>
          <w:marRight w:val="0"/>
          <w:marTop w:val="0"/>
          <w:marBottom w:val="0"/>
          <w:divBdr>
            <w:top w:val="none" w:sz="0" w:space="0" w:color="auto"/>
            <w:left w:val="none" w:sz="0" w:space="0" w:color="auto"/>
            <w:bottom w:val="none" w:sz="0" w:space="0" w:color="auto"/>
            <w:right w:val="none" w:sz="0" w:space="0" w:color="auto"/>
          </w:divBdr>
        </w:div>
        <w:div w:id="314646348">
          <w:marLeft w:val="0"/>
          <w:marRight w:val="0"/>
          <w:marTop w:val="0"/>
          <w:marBottom w:val="0"/>
          <w:divBdr>
            <w:top w:val="none" w:sz="0" w:space="0" w:color="auto"/>
            <w:left w:val="none" w:sz="0" w:space="0" w:color="auto"/>
            <w:bottom w:val="none" w:sz="0" w:space="0" w:color="auto"/>
            <w:right w:val="none" w:sz="0" w:space="0" w:color="auto"/>
          </w:divBdr>
        </w:div>
        <w:div w:id="1088112973">
          <w:marLeft w:val="0"/>
          <w:marRight w:val="0"/>
          <w:marTop w:val="0"/>
          <w:marBottom w:val="0"/>
          <w:divBdr>
            <w:top w:val="none" w:sz="0" w:space="0" w:color="auto"/>
            <w:left w:val="none" w:sz="0" w:space="0" w:color="auto"/>
            <w:bottom w:val="none" w:sz="0" w:space="0" w:color="auto"/>
            <w:right w:val="none" w:sz="0" w:space="0" w:color="auto"/>
          </w:divBdr>
        </w:div>
      </w:divsChild>
    </w:div>
    <w:div w:id="1157260223">
      <w:bodyDiv w:val="1"/>
      <w:marLeft w:val="0"/>
      <w:marRight w:val="0"/>
      <w:marTop w:val="0"/>
      <w:marBottom w:val="0"/>
      <w:divBdr>
        <w:top w:val="none" w:sz="0" w:space="0" w:color="auto"/>
        <w:left w:val="none" w:sz="0" w:space="0" w:color="auto"/>
        <w:bottom w:val="none" w:sz="0" w:space="0" w:color="auto"/>
        <w:right w:val="none" w:sz="0" w:space="0" w:color="auto"/>
      </w:divBdr>
      <w:divsChild>
        <w:div w:id="133715952">
          <w:marLeft w:val="0"/>
          <w:marRight w:val="0"/>
          <w:marTop w:val="0"/>
          <w:marBottom w:val="0"/>
          <w:divBdr>
            <w:top w:val="none" w:sz="0" w:space="0" w:color="auto"/>
            <w:left w:val="none" w:sz="0" w:space="0" w:color="auto"/>
            <w:bottom w:val="none" w:sz="0" w:space="0" w:color="auto"/>
            <w:right w:val="none" w:sz="0" w:space="0" w:color="auto"/>
          </w:divBdr>
        </w:div>
        <w:div w:id="606733635">
          <w:marLeft w:val="0"/>
          <w:marRight w:val="0"/>
          <w:marTop w:val="0"/>
          <w:marBottom w:val="0"/>
          <w:divBdr>
            <w:top w:val="none" w:sz="0" w:space="0" w:color="auto"/>
            <w:left w:val="none" w:sz="0" w:space="0" w:color="auto"/>
            <w:bottom w:val="none" w:sz="0" w:space="0" w:color="auto"/>
            <w:right w:val="none" w:sz="0" w:space="0" w:color="auto"/>
          </w:divBdr>
        </w:div>
        <w:div w:id="1572544495">
          <w:marLeft w:val="0"/>
          <w:marRight w:val="0"/>
          <w:marTop w:val="0"/>
          <w:marBottom w:val="0"/>
          <w:divBdr>
            <w:top w:val="none" w:sz="0" w:space="0" w:color="auto"/>
            <w:left w:val="none" w:sz="0" w:space="0" w:color="auto"/>
            <w:bottom w:val="none" w:sz="0" w:space="0" w:color="auto"/>
            <w:right w:val="none" w:sz="0" w:space="0" w:color="auto"/>
          </w:divBdr>
        </w:div>
        <w:div w:id="718213187">
          <w:marLeft w:val="0"/>
          <w:marRight w:val="0"/>
          <w:marTop w:val="0"/>
          <w:marBottom w:val="0"/>
          <w:divBdr>
            <w:top w:val="none" w:sz="0" w:space="0" w:color="auto"/>
            <w:left w:val="none" w:sz="0" w:space="0" w:color="auto"/>
            <w:bottom w:val="none" w:sz="0" w:space="0" w:color="auto"/>
            <w:right w:val="none" w:sz="0" w:space="0" w:color="auto"/>
          </w:divBdr>
        </w:div>
        <w:div w:id="1682321397">
          <w:marLeft w:val="0"/>
          <w:marRight w:val="0"/>
          <w:marTop w:val="0"/>
          <w:marBottom w:val="0"/>
          <w:divBdr>
            <w:top w:val="none" w:sz="0" w:space="0" w:color="auto"/>
            <w:left w:val="none" w:sz="0" w:space="0" w:color="auto"/>
            <w:bottom w:val="none" w:sz="0" w:space="0" w:color="auto"/>
            <w:right w:val="none" w:sz="0" w:space="0" w:color="auto"/>
          </w:divBdr>
        </w:div>
        <w:div w:id="1623614430">
          <w:marLeft w:val="0"/>
          <w:marRight w:val="0"/>
          <w:marTop w:val="0"/>
          <w:marBottom w:val="0"/>
          <w:divBdr>
            <w:top w:val="none" w:sz="0" w:space="0" w:color="auto"/>
            <w:left w:val="none" w:sz="0" w:space="0" w:color="auto"/>
            <w:bottom w:val="none" w:sz="0" w:space="0" w:color="auto"/>
            <w:right w:val="none" w:sz="0" w:space="0" w:color="auto"/>
          </w:divBdr>
        </w:div>
        <w:div w:id="1656837426">
          <w:marLeft w:val="0"/>
          <w:marRight w:val="0"/>
          <w:marTop w:val="0"/>
          <w:marBottom w:val="0"/>
          <w:divBdr>
            <w:top w:val="none" w:sz="0" w:space="0" w:color="auto"/>
            <w:left w:val="none" w:sz="0" w:space="0" w:color="auto"/>
            <w:bottom w:val="none" w:sz="0" w:space="0" w:color="auto"/>
            <w:right w:val="none" w:sz="0" w:space="0" w:color="auto"/>
          </w:divBdr>
        </w:div>
        <w:div w:id="12840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0" ma:contentTypeDescription="" ma:contentTypeScope="" ma:versionID="1b4e4926057c05aa564344d5d6524537">
  <xsd:schema xmlns:xsd="http://www.w3.org/2001/XMLSchema" xmlns:xs="http://www.w3.org/2001/XMLSchema" xmlns:p="http://schemas.microsoft.com/office/2006/metadata/properties" xmlns:ns2="7fd00f9a-458a-471e-b455-ad7d7b212f2b" targetNamespace="http://schemas.microsoft.com/office/2006/metadata/properties" ma:root="true" ma:fieldsID="8e9fd002a30ca4b38861d3d6d667f7cd"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false</Approve>
    <xPrevVer xmlns="7fd00f9a-458a-471e-b455-ad7d7b212f2b">0</xPrevVer>
    <xDelete xmlns="7fd00f9a-458a-471e-b455-ad7d7b212f2b">false</xDelete>
    <Folder_2 xmlns="7fd00f9a-458a-471e-b455-ad7d7b212f2b" xsi:nil="true"/>
    <isApproved xmlns="7fd00f9a-458a-471e-b455-ad7d7b212f2b">true</isApproved>
    <Approved_x0020_Date xmlns="7fd00f9a-458a-471e-b455-ad7d7b212f2b">2020-10-16T20:55:57+00:00</Approved_x0020_Date>
    <Uploaded xmlns="7fd00f9a-458a-471e-b455-ad7d7b212f2b">false</Uploaded>
    <Folder_x0020_Path xmlns="7fd00f9a-458a-471e-b455-ad7d7b212f2b">/files/apqa/doc/sqc_degree_level_course_checklist_2018.docx</Folder_x0020_Path>
    <Folder_1 xmlns="7fd00f9a-458a-471e-b455-ad7d7b212f2b">doc</Folder_1>
  </documentManagement>
</p:properties>
</file>

<file path=customXml/itemProps1.xml><?xml version="1.0" encoding="utf-8"?>
<ds:datastoreItem xmlns:ds="http://schemas.openxmlformats.org/officeDocument/2006/customXml" ds:itemID="{611CB4BD-79F9-4F5E-BB8A-EE4DA34AD6BF}">
  <ds:schemaRefs>
    <ds:schemaRef ds:uri="http://schemas.openxmlformats.org/officeDocument/2006/bibliography"/>
  </ds:schemaRefs>
</ds:datastoreItem>
</file>

<file path=customXml/itemProps2.xml><?xml version="1.0" encoding="utf-8"?>
<ds:datastoreItem xmlns:ds="http://schemas.openxmlformats.org/officeDocument/2006/customXml" ds:itemID="{AE28E693-8382-44E1-97D3-523C6E4D3BC5}"/>
</file>

<file path=customXml/itemProps3.xml><?xml version="1.0" encoding="utf-8"?>
<ds:datastoreItem xmlns:ds="http://schemas.openxmlformats.org/officeDocument/2006/customXml" ds:itemID="{C1576965-81F6-475E-921E-67A0C91E7156}"/>
</file>

<file path=customXml/itemProps4.xml><?xml version="1.0" encoding="utf-8"?>
<ds:datastoreItem xmlns:ds="http://schemas.openxmlformats.org/officeDocument/2006/customXml" ds:itemID="{E33AB3E7-D3FE-4854-BA8D-DC33DDD73C4F}"/>
</file>

<file path=docProps/app.xml><?xml version="1.0" encoding="utf-8"?>
<Properties xmlns="http://schemas.openxmlformats.org/officeDocument/2006/extended-properties" xmlns:vt="http://schemas.openxmlformats.org/officeDocument/2006/docPropsVTypes">
  <Template>Normal.dotm</Template>
  <TotalTime>10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Morrison</dc:creator>
  <cp:lastModifiedBy>Richard Plett</cp:lastModifiedBy>
  <cp:revision>7</cp:revision>
  <cp:lastPrinted>2018-07-11T19:05:00Z</cp:lastPrinted>
  <dcterms:created xsi:type="dcterms:W3CDTF">2018-07-11T21:35:00Z</dcterms:created>
  <dcterms:modified xsi:type="dcterms:W3CDTF">2018-09-06T19:35:00Z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Uploaded">
    <vt:bool>false</vt:bool>
  </property>
</Properties>
</file>