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8FD9" w14:textId="6FF86A91" w:rsidR="008F41D1" w:rsidRDefault="00DB18B7" w:rsidP="000022A4">
      <w:r>
        <w:t xml:space="preserve"> </w:t>
      </w:r>
      <w:r>
        <w:rPr>
          <w:noProof/>
        </w:rPr>
        <w:drawing>
          <wp:inline distT="0" distB="0" distL="0" distR="0" wp14:anchorId="281D2547" wp14:editId="012BDE27">
            <wp:extent cx="1050424"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5" t="8769" r="10748" b="10903"/>
                    <a:stretch/>
                  </pic:blipFill>
                  <pic:spPr bwMode="auto">
                    <a:xfrm>
                      <a:off x="0" y="0"/>
                      <a:ext cx="1058017" cy="963847"/>
                    </a:xfrm>
                    <a:prstGeom prst="rect">
                      <a:avLst/>
                    </a:prstGeom>
                    <a:ln>
                      <a:noFill/>
                    </a:ln>
                    <a:extLst>
                      <a:ext uri="{53640926-AAD7-44D8-BBD7-CCE9431645EC}">
                        <a14:shadowObscured xmlns:a14="http://schemas.microsoft.com/office/drawing/2010/main"/>
                      </a:ext>
                    </a:extLst>
                  </pic:spPr>
                </pic:pic>
              </a:graphicData>
            </a:graphic>
          </wp:inline>
        </w:drawing>
      </w:r>
    </w:p>
    <w:p w14:paraId="1C2A7437" w14:textId="77777777" w:rsidR="008F41D1" w:rsidRPr="00476F81" w:rsidRDefault="008F41D1" w:rsidP="000022A4"/>
    <w:p w14:paraId="23B9298A" w14:textId="77777777" w:rsidR="008F41D1" w:rsidRPr="00476F81" w:rsidRDefault="008F41D1" w:rsidP="008F41D1"/>
    <w:p w14:paraId="117B5885" w14:textId="77777777" w:rsidR="008F41D1" w:rsidRPr="00E253FC" w:rsidRDefault="008F41D1" w:rsidP="008F41D1">
      <w:pPr>
        <w:rPr>
          <w:rFonts w:ascii="Arial" w:hAnsi="Arial" w:cs="Arial"/>
          <w:b/>
          <w:color w:val="2D72B1"/>
          <w:sz w:val="48"/>
          <w:szCs w:val="48"/>
        </w:rPr>
      </w:pPr>
      <w:r w:rsidRPr="00E253FC">
        <w:rPr>
          <w:rFonts w:ascii="Arial" w:hAnsi="Arial" w:cs="Arial"/>
          <w:b/>
          <w:color w:val="2D72B1"/>
          <w:sz w:val="48"/>
          <w:szCs w:val="48"/>
        </w:rPr>
        <w:t>PROGRAM REVIEW</w:t>
      </w:r>
    </w:p>
    <w:p w14:paraId="43FFA16F" w14:textId="77777777" w:rsidR="008F41D1" w:rsidRPr="00E253FC" w:rsidRDefault="008F41D1" w:rsidP="008F41D1">
      <w:pPr>
        <w:rPr>
          <w:rFonts w:ascii="Arial" w:hAnsi="Arial" w:cs="Arial"/>
          <w:sz w:val="36"/>
          <w:szCs w:val="36"/>
        </w:rPr>
      </w:pPr>
      <w:r w:rsidRPr="00E253FC">
        <w:rPr>
          <w:rFonts w:ascii="Arial" w:hAnsi="Arial" w:cs="Arial"/>
          <w:sz w:val="36"/>
          <w:szCs w:val="36"/>
        </w:rPr>
        <w:t>[Credential &amp; Name of Program]</w:t>
      </w:r>
    </w:p>
    <w:p w14:paraId="40E1053A" w14:textId="77777777" w:rsidR="008F41D1" w:rsidRPr="00CD7CFA" w:rsidRDefault="008F41D1" w:rsidP="008F41D1">
      <w:pPr>
        <w:rPr>
          <w:rFonts w:ascii="Arial" w:hAnsi="Arial" w:cs="Arial"/>
          <w:sz w:val="36"/>
          <w:szCs w:val="36"/>
        </w:rPr>
      </w:pPr>
    </w:p>
    <w:p w14:paraId="13925D1C" w14:textId="2F8F284F" w:rsidR="008F41D1" w:rsidRPr="002C284B" w:rsidRDefault="008F41D1" w:rsidP="008F41D1">
      <w:pPr>
        <w:pBdr>
          <w:bottom w:val="single" w:sz="12" w:space="1" w:color="3E89CE"/>
        </w:pBdr>
        <w:rPr>
          <w:rFonts w:ascii="Arial" w:hAnsi="Arial" w:cs="Arial"/>
          <w:sz w:val="32"/>
          <w:szCs w:val="32"/>
        </w:rPr>
      </w:pPr>
      <w:r w:rsidRPr="002C284B">
        <w:rPr>
          <w:rFonts w:ascii="Arial" w:hAnsi="Arial" w:cs="Arial"/>
          <w:sz w:val="32"/>
          <w:szCs w:val="32"/>
        </w:rPr>
        <w:t>|</w:t>
      </w:r>
      <w:r w:rsidR="00B24F2D">
        <w:rPr>
          <w:rFonts w:ascii="Arial" w:hAnsi="Arial" w:cs="Arial"/>
          <w:sz w:val="32"/>
          <w:szCs w:val="32"/>
        </w:rPr>
        <w:t>Year</w:t>
      </w:r>
      <w:r w:rsidRPr="002C284B">
        <w:rPr>
          <w:rFonts w:ascii="Arial" w:hAnsi="Arial" w:cs="Arial"/>
          <w:sz w:val="32"/>
          <w:szCs w:val="32"/>
        </w:rPr>
        <w:t>| School of [Name]</w:t>
      </w:r>
    </w:p>
    <w:p w14:paraId="710AC93F" w14:textId="77777777" w:rsidR="008F41D1" w:rsidRPr="00CD7CFA" w:rsidRDefault="008F41D1" w:rsidP="008F41D1">
      <w:pPr>
        <w:rPr>
          <w:rFonts w:ascii="Arial" w:hAnsi="Arial" w:cs="Arial"/>
        </w:rPr>
      </w:pPr>
    </w:p>
    <w:p w14:paraId="45D75A11" w14:textId="77777777" w:rsidR="008F41D1" w:rsidRPr="009B4131" w:rsidRDefault="008F41D1" w:rsidP="008F41D1">
      <w:pPr>
        <w:rPr>
          <w:rFonts w:ascii="Arial" w:hAnsi="Arial" w:cs="Arial"/>
          <w:b/>
          <w:color w:val="2D72B1"/>
          <w:sz w:val="40"/>
          <w:szCs w:val="40"/>
        </w:rPr>
      </w:pPr>
      <w:r w:rsidRPr="009B4131">
        <w:rPr>
          <w:rFonts w:ascii="Arial" w:hAnsi="Arial" w:cs="Arial"/>
          <w:b/>
          <w:color w:val="2D72B1"/>
          <w:sz w:val="40"/>
          <w:szCs w:val="40"/>
        </w:rPr>
        <w:t>Self-Study Report</w:t>
      </w:r>
    </w:p>
    <w:p w14:paraId="71A71278"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program champion </w:t>
      </w:r>
    </w:p>
    <w:p w14:paraId="317C6CB2"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0D62C01C"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 xml:space="preserve">[Name], </w:t>
      </w:r>
      <w:r>
        <w:rPr>
          <w:rFonts w:ascii="Arial" w:hAnsi="Arial" w:cs="Arial"/>
          <w:sz w:val="28"/>
          <w:szCs w:val="28"/>
        </w:rPr>
        <w:t>self-study team</w:t>
      </w:r>
      <w:r w:rsidRPr="00E253FC">
        <w:rPr>
          <w:rFonts w:ascii="Arial" w:hAnsi="Arial" w:cs="Arial"/>
          <w:sz w:val="28"/>
          <w:szCs w:val="28"/>
        </w:rPr>
        <w:t xml:space="preserve"> member</w:t>
      </w:r>
    </w:p>
    <w:p w14:paraId="2070A4AD"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associate dean</w:t>
      </w:r>
    </w:p>
    <w:p w14:paraId="1C6A44A9" w14:textId="77777777" w:rsidR="008F41D1" w:rsidRPr="00E253FC" w:rsidRDefault="008F41D1" w:rsidP="008F41D1">
      <w:pPr>
        <w:ind w:left="720"/>
        <w:rPr>
          <w:rFonts w:ascii="Arial" w:hAnsi="Arial" w:cs="Arial"/>
          <w:sz w:val="28"/>
          <w:szCs w:val="28"/>
        </w:rPr>
      </w:pPr>
      <w:r w:rsidRPr="00E253FC">
        <w:rPr>
          <w:rFonts w:ascii="Arial" w:hAnsi="Arial" w:cs="Arial"/>
          <w:sz w:val="28"/>
          <w:szCs w:val="28"/>
        </w:rPr>
        <w:t>[Name], instructional development consultant, LTC</w:t>
      </w:r>
    </w:p>
    <w:p w14:paraId="33D8C9A2" w14:textId="77777777" w:rsidR="008F41D1" w:rsidRDefault="008F41D1" w:rsidP="008F41D1">
      <w:pPr>
        <w:rPr>
          <w:rFonts w:ascii="Arial" w:hAnsi="Arial" w:cs="Arial"/>
          <w:sz w:val="32"/>
          <w:szCs w:val="32"/>
        </w:rPr>
      </w:pPr>
    </w:p>
    <w:p w14:paraId="1EBC1535" w14:textId="77777777" w:rsidR="008F41D1" w:rsidRDefault="008F41D1" w:rsidP="008F41D1">
      <w:pPr>
        <w:rPr>
          <w:rFonts w:ascii="Arial" w:hAnsi="Arial" w:cs="Arial"/>
          <w:sz w:val="32"/>
          <w:szCs w:val="32"/>
        </w:rPr>
      </w:pPr>
      <w:r w:rsidRPr="002C284B">
        <w:rPr>
          <w:rFonts w:ascii="Arial" w:hAnsi="Arial" w:cs="Arial"/>
          <w:sz w:val="32"/>
          <w:szCs w:val="32"/>
        </w:rPr>
        <w:t>[Day Month Year]</w:t>
      </w:r>
    </w:p>
    <w:p w14:paraId="3086656D" w14:textId="77777777" w:rsidR="008F41D1" w:rsidRDefault="008F41D1" w:rsidP="008F41D1">
      <w:pPr>
        <w:rPr>
          <w:rFonts w:ascii="Arial" w:hAnsi="Arial" w:cs="Arial"/>
          <w:sz w:val="32"/>
          <w:szCs w:val="32"/>
        </w:rPr>
      </w:pPr>
    </w:p>
    <w:p w14:paraId="2A4F6FD0" w14:textId="30D2CC4B" w:rsidR="00D57097" w:rsidRPr="006C71EB" w:rsidRDefault="00D57097">
      <w:pPr>
        <w:spacing w:after="0"/>
        <w:rPr>
          <w:rFonts w:asciiTheme="majorHAnsi" w:hAnsiTheme="majorHAnsi"/>
          <w:b/>
        </w:rPr>
      </w:pPr>
      <w:r w:rsidRPr="006C71EB">
        <w:rPr>
          <w:rFonts w:asciiTheme="majorHAnsi" w:hAnsiTheme="majorHAnsi"/>
          <w:b/>
        </w:rPr>
        <w:br w:type="page"/>
      </w:r>
    </w:p>
    <w:p w14:paraId="2C079431" w14:textId="512AE086" w:rsidR="00D57097" w:rsidRPr="00B3188F" w:rsidRDefault="00D57097" w:rsidP="00DC71EF">
      <w:pPr>
        <w:pStyle w:val="Title"/>
      </w:pPr>
      <w:bookmarkStart w:id="0" w:name="_Toc209242198"/>
      <w:bookmarkStart w:id="1" w:name="_Toc270935673"/>
      <w:r w:rsidRPr="00B3188F">
        <w:lastRenderedPageBreak/>
        <w:t>Table of Contents</w:t>
      </w:r>
      <w:bookmarkEnd w:id="0"/>
      <w:bookmarkEnd w:id="1"/>
    </w:p>
    <w:p w14:paraId="54E9C70D" w14:textId="7D97F2C2" w:rsidR="009A1918" w:rsidRDefault="005A59DE" w:rsidP="000F7006">
      <w:pPr>
        <w:pStyle w:val="TOC2"/>
        <w:rPr>
          <w:rFonts w:asciiTheme="minorHAnsi" w:eastAsiaTheme="minorEastAsia" w:hAnsiTheme="minorHAnsi" w:cstheme="minorBidi"/>
          <w:noProof/>
          <w:lang w:eastAsia="en-CA"/>
        </w:rPr>
      </w:pPr>
      <w:r>
        <w:fldChar w:fldCharType="begin"/>
      </w:r>
      <w:r>
        <w:instrText xml:space="preserve"> TOC \o "4-4" \u \t "Heading 1,3,Heading 2,2,Heading 3,1" </w:instrText>
      </w:r>
      <w:r>
        <w:fldChar w:fldCharType="separate"/>
      </w:r>
    </w:p>
    <w:p w14:paraId="27862CFE" w14:textId="13CE4FF0" w:rsidR="009A1918" w:rsidRDefault="009A1918">
      <w:pPr>
        <w:pStyle w:val="TOC3"/>
        <w:rPr>
          <w:rFonts w:asciiTheme="minorHAnsi" w:eastAsiaTheme="minorEastAsia" w:hAnsiTheme="minorHAnsi" w:cstheme="minorBidi"/>
          <w:b w:val="0"/>
          <w:noProof/>
          <w:lang w:eastAsia="en-CA"/>
        </w:rPr>
      </w:pPr>
      <w:r>
        <w:rPr>
          <w:noProof/>
        </w:rPr>
        <w:t>1</w:t>
      </w:r>
      <w:r>
        <w:rPr>
          <w:rFonts w:asciiTheme="minorHAnsi" w:eastAsiaTheme="minorEastAsia" w:hAnsiTheme="minorHAnsi" w:cstheme="minorBidi"/>
          <w:b w:val="0"/>
          <w:noProof/>
          <w:lang w:eastAsia="en-CA"/>
        </w:rPr>
        <w:tab/>
      </w:r>
      <w:r>
        <w:rPr>
          <w:noProof/>
        </w:rPr>
        <w:t>Program Background</w:t>
      </w:r>
      <w:r>
        <w:rPr>
          <w:noProof/>
        </w:rPr>
        <w:tab/>
      </w:r>
      <w:r>
        <w:rPr>
          <w:noProof/>
        </w:rPr>
        <w:fldChar w:fldCharType="begin"/>
      </w:r>
      <w:r>
        <w:rPr>
          <w:noProof/>
        </w:rPr>
        <w:instrText xml:space="preserve"> PAGEREF _Toc49438956 \h </w:instrText>
      </w:r>
      <w:r>
        <w:rPr>
          <w:noProof/>
        </w:rPr>
      </w:r>
      <w:r>
        <w:rPr>
          <w:noProof/>
        </w:rPr>
        <w:fldChar w:fldCharType="separate"/>
      </w:r>
      <w:r w:rsidR="00381C3F">
        <w:rPr>
          <w:noProof/>
        </w:rPr>
        <w:t>5</w:t>
      </w:r>
      <w:r>
        <w:rPr>
          <w:noProof/>
        </w:rPr>
        <w:fldChar w:fldCharType="end"/>
      </w:r>
    </w:p>
    <w:p w14:paraId="6178DBFF" w14:textId="063373D8" w:rsidR="009A1918" w:rsidRDefault="009A1918" w:rsidP="000F7006">
      <w:pPr>
        <w:pStyle w:val="TOC2"/>
        <w:rPr>
          <w:rFonts w:asciiTheme="minorHAnsi" w:eastAsiaTheme="minorEastAsia" w:hAnsiTheme="minorHAnsi" w:cstheme="minorBidi"/>
          <w:noProof/>
          <w:lang w:eastAsia="en-CA"/>
        </w:rPr>
      </w:pPr>
      <w:r>
        <w:rPr>
          <w:noProof/>
        </w:rPr>
        <w:t>1.1</w:t>
      </w:r>
      <w:r>
        <w:rPr>
          <w:rFonts w:asciiTheme="minorHAnsi" w:eastAsiaTheme="minorEastAsia" w:hAnsiTheme="minorHAnsi" w:cstheme="minorBidi"/>
          <w:noProof/>
          <w:lang w:eastAsia="en-CA"/>
        </w:rPr>
        <w:tab/>
      </w:r>
      <w:r>
        <w:rPr>
          <w:noProof/>
        </w:rPr>
        <w:t>Program Name/Credential Type</w:t>
      </w:r>
      <w:r>
        <w:rPr>
          <w:noProof/>
        </w:rPr>
        <w:tab/>
      </w:r>
      <w:r>
        <w:rPr>
          <w:noProof/>
        </w:rPr>
        <w:fldChar w:fldCharType="begin"/>
      </w:r>
      <w:r>
        <w:rPr>
          <w:noProof/>
        </w:rPr>
        <w:instrText xml:space="preserve"> PAGEREF _Toc49438957 \h </w:instrText>
      </w:r>
      <w:r>
        <w:rPr>
          <w:noProof/>
        </w:rPr>
      </w:r>
      <w:r>
        <w:rPr>
          <w:noProof/>
        </w:rPr>
        <w:fldChar w:fldCharType="separate"/>
      </w:r>
      <w:r w:rsidR="00381C3F">
        <w:rPr>
          <w:noProof/>
        </w:rPr>
        <w:t>5</w:t>
      </w:r>
      <w:r>
        <w:rPr>
          <w:noProof/>
        </w:rPr>
        <w:fldChar w:fldCharType="end"/>
      </w:r>
    </w:p>
    <w:p w14:paraId="749CA9AA" w14:textId="51EF92C2" w:rsidR="009A1918" w:rsidRDefault="009A1918" w:rsidP="000F7006">
      <w:pPr>
        <w:pStyle w:val="TOC2"/>
        <w:rPr>
          <w:rFonts w:asciiTheme="minorHAnsi" w:eastAsiaTheme="minorEastAsia" w:hAnsiTheme="minorHAnsi" w:cstheme="minorBidi"/>
          <w:noProof/>
          <w:lang w:eastAsia="en-CA"/>
        </w:rPr>
      </w:pPr>
      <w:r>
        <w:rPr>
          <w:noProof/>
        </w:rPr>
        <w:t>1.2</w:t>
      </w:r>
      <w:r>
        <w:rPr>
          <w:rFonts w:asciiTheme="minorHAnsi" w:eastAsiaTheme="minorEastAsia" w:hAnsiTheme="minorHAnsi" w:cstheme="minorBidi"/>
          <w:noProof/>
          <w:lang w:eastAsia="en-CA"/>
        </w:rPr>
        <w:tab/>
      </w:r>
      <w:r>
        <w:rPr>
          <w:noProof/>
        </w:rPr>
        <w:t>Administrative Structure</w:t>
      </w:r>
      <w:r>
        <w:rPr>
          <w:noProof/>
        </w:rPr>
        <w:tab/>
      </w:r>
      <w:r>
        <w:rPr>
          <w:noProof/>
        </w:rPr>
        <w:fldChar w:fldCharType="begin"/>
      </w:r>
      <w:r>
        <w:rPr>
          <w:noProof/>
        </w:rPr>
        <w:instrText xml:space="preserve"> PAGEREF _Toc49438958 \h </w:instrText>
      </w:r>
      <w:r>
        <w:rPr>
          <w:noProof/>
        </w:rPr>
      </w:r>
      <w:r>
        <w:rPr>
          <w:noProof/>
        </w:rPr>
        <w:fldChar w:fldCharType="separate"/>
      </w:r>
      <w:r w:rsidR="00381C3F">
        <w:rPr>
          <w:noProof/>
        </w:rPr>
        <w:t>5</w:t>
      </w:r>
      <w:r>
        <w:rPr>
          <w:noProof/>
        </w:rPr>
        <w:fldChar w:fldCharType="end"/>
      </w:r>
    </w:p>
    <w:p w14:paraId="3925CB68" w14:textId="55E8BFF5" w:rsidR="009A1918" w:rsidRDefault="009A1918" w:rsidP="000F7006">
      <w:pPr>
        <w:pStyle w:val="TOC2"/>
        <w:rPr>
          <w:rFonts w:asciiTheme="minorHAnsi" w:eastAsiaTheme="minorEastAsia" w:hAnsiTheme="minorHAnsi" w:cstheme="minorBidi"/>
          <w:noProof/>
          <w:lang w:eastAsia="en-CA"/>
        </w:rPr>
      </w:pPr>
      <w:r>
        <w:rPr>
          <w:noProof/>
        </w:rPr>
        <w:t>1.3</w:t>
      </w:r>
      <w:r>
        <w:rPr>
          <w:rFonts w:asciiTheme="minorHAnsi" w:eastAsiaTheme="minorEastAsia" w:hAnsiTheme="minorHAnsi" w:cstheme="minorBidi"/>
          <w:noProof/>
          <w:lang w:eastAsia="en-CA"/>
        </w:rPr>
        <w:tab/>
      </w:r>
      <w:r>
        <w:rPr>
          <w:noProof/>
        </w:rPr>
        <w:t>Program Aim</w:t>
      </w:r>
      <w:r>
        <w:rPr>
          <w:noProof/>
        </w:rPr>
        <w:tab/>
      </w:r>
      <w:r>
        <w:rPr>
          <w:noProof/>
        </w:rPr>
        <w:fldChar w:fldCharType="begin"/>
      </w:r>
      <w:r>
        <w:rPr>
          <w:noProof/>
        </w:rPr>
        <w:instrText xml:space="preserve"> PAGEREF _Toc49438959 \h </w:instrText>
      </w:r>
      <w:r>
        <w:rPr>
          <w:noProof/>
        </w:rPr>
      </w:r>
      <w:r>
        <w:rPr>
          <w:noProof/>
        </w:rPr>
        <w:fldChar w:fldCharType="separate"/>
      </w:r>
      <w:r w:rsidR="00381C3F">
        <w:rPr>
          <w:noProof/>
        </w:rPr>
        <w:t>5</w:t>
      </w:r>
      <w:r>
        <w:rPr>
          <w:noProof/>
        </w:rPr>
        <w:fldChar w:fldCharType="end"/>
      </w:r>
    </w:p>
    <w:p w14:paraId="79F916F1" w14:textId="21D970EF" w:rsidR="009A1918" w:rsidRDefault="009A1918" w:rsidP="000F7006">
      <w:pPr>
        <w:pStyle w:val="TOC2"/>
        <w:rPr>
          <w:rFonts w:asciiTheme="minorHAnsi" w:eastAsiaTheme="minorEastAsia" w:hAnsiTheme="minorHAnsi" w:cstheme="minorBidi"/>
          <w:noProof/>
          <w:lang w:eastAsia="en-CA"/>
        </w:rPr>
      </w:pPr>
      <w:r>
        <w:rPr>
          <w:noProof/>
        </w:rPr>
        <w:t>1.4</w:t>
      </w:r>
      <w:r>
        <w:rPr>
          <w:rFonts w:asciiTheme="minorHAnsi" w:eastAsiaTheme="minorEastAsia" w:hAnsiTheme="minorHAnsi" w:cstheme="minorBidi"/>
          <w:noProof/>
          <w:lang w:eastAsia="en-CA"/>
        </w:rPr>
        <w:tab/>
      </w:r>
      <w:r>
        <w:rPr>
          <w:noProof/>
        </w:rPr>
        <w:t>Program Description</w:t>
      </w:r>
      <w:r>
        <w:rPr>
          <w:noProof/>
        </w:rPr>
        <w:tab/>
      </w:r>
      <w:r>
        <w:rPr>
          <w:noProof/>
        </w:rPr>
        <w:fldChar w:fldCharType="begin"/>
      </w:r>
      <w:r>
        <w:rPr>
          <w:noProof/>
        </w:rPr>
        <w:instrText xml:space="preserve"> PAGEREF _Toc49438960 \h </w:instrText>
      </w:r>
      <w:r>
        <w:rPr>
          <w:noProof/>
        </w:rPr>
      </w:r>
      <w:r>
        <w:rPr>
          <w:noProof/>
        </w:rPr>
        <w:fldChar w:fldCharType="separate"/>
      </w:r>
      <w:r w:rsidR="00381C3F">
        <w:rPr>
          <w:noProof/>
        </w:rPr>
        <w:t>5</w:t>
      </w:r>
      <w:r>
        <w:rPr>
          <w:noProof/>
        </w:rPr>
        <w:fldChar w:fldCharType="end"/>
      </w:r>
    </w:p>
    <w:p w14:paraId="63F2044C" w14:textId="5F81C88D" w:rsidR="009A1918" w:rsidRDefault="009A1918" w:rsidP="000F7006">
      <w:pPr>
        <w:pStyle w:val="TOC2"/>
        <w:rPr>
          <w:rFonts w:asciiTheme="minorHAnsi" w:eastAsiaTheme="minorEastAsia" w:hAnsiTheme="minorHAnsi" w:cstheme="minorBidi"/>
          <w:noProof/>
          <w:lang w:eastAsia="en-CA"/>
        </w:rPr>
      </w:pPr>
      <w:r>
        <w:rPr>
          <w:noProof/>
        </w:rPr>
        <w:t>1.5</w:t>
      </w:r>
      <w:r>
        <w:rPr>
          <w:rFonts w:asciiTheme="minorHAnsi" w:eastAsiaTheme="minorEastAsia" w:hAnsiTheme="minorHAnsi" w:cstheme="minorBidi"/>
          <w:noProof/>
          <w:lang w:eastAsia="en-CA"/>
        </w:rPr>
        <w:tab/>
      </w:r>
      <w:r>
        <w:rPr>
          <w:noProof/>
        </w:rPr>
        <w:t>History of Program’s Development</w:t>
      </w:r>
      <w:r>
        <w:rPr>
          <w:noProof/>
        </w:rPr>
        <w:tab/>
      </w:r>
      <w:r>
        <w:rPr>
          <w:noProof/>
        </w:rPr>
        <w:fldChar w:fldCharType="begin"/>
      </w:r>
      <w:r>
        <w:rPr>
          <w:noProof/>
        </w:rPr>
        <w:instrText xml:space="preserve"> PAGEREF _Toc49438961 \h </w:instrText>
      </w:r>
      <w:r>
        <w:rPr>
          <w:noProof/>
        </w:rPr>
      </w:r>
      <w:r>
        <w:rPr>
          <w:noProof/>
        </w:rPr>
        <w:fldChar w:fldCharType="separate"/>
      </w:r>
      <w:r w:rsidR="00381C3F">
        <w:rPr>
          <w:noProof/>
        </w:rPr>
        <w:t>6</w:t>
      </w:r>
      <w:r>
        <w:rPr>
          <w:noProof/>
        </w:rPr>
        <w:fldChar w:fldCharType="end"/>
      </w:r>
    </w:p>
    <w:p w14:paraId="569BD56A" w14:textId="0884DF7C" w:rsidR="009A1918" w:rsidRDefault="009A1918" w:rsidP="000F7006">
      <w:pPr>
        <w:pStyle w:val="TOC2"/>
        <w:rPr>
          <w:rFonts w:asciiTheme="minorHAnsi" w:eastAsiaTheme="minorEastAsia" w:hAnsiTheme="minorHAnsi" w:cstheme="minorBidi"/>
          <w:noProof/>
          <w:lang w:eastAsia="en-CA"/>
        </w:rPr>
      </w:pPr>
      <w:r>
        <w:rPr>
          <w:noProof/>
        </w:rPr>
        <w:t>1.6</w:t>
      </w:r>
      <w:r>
        <w:rPr>
          <w:rFonts w:asciiTheme="minorHAnsi" w:eastAsiaTheme="minorEastAsia" w:hAnsiTheme="minorHAnsi" w:cstheme="minorBidi"/>
          <w:noProof/>
          <w:lang w:eastAsia="en-CA"/>
        </w:rPr>
        <w:tab/>
      </w:r>
      <w:r>
        <w:rPr>
          <w:noProof/>
        </w:rPr>
        <w:t>Program Review Data Sources and Stakeholder Profiles</w:t>
      </w:r>
      <w:r>
        <w:rPr>
          <w:noProof/>
        </w:rPr>
        <w:tab/>
      </w:r>
      <w:r>
        <w:rPr>
          <w:noProof/>
        </w:rPr>
        <w:fldChar w:fldCharType="begin"/>
      </w:r>
      <w:r>
        <w:rPr>
          <w:noProof/>
        </w:rPr>
        <w:instrText xml:space="preserve"> PAGEREF _Toc49438962 \h </w:instrText>
      </w:r>
      <w:r>
        <w:rPr>
          <w:noProof/>
        </w:rPr>
      </w:r>
      <w:r>
        <w:rPr>
          <w:noProof/>
        </w:rPr>
        <w:fldChar w:fldCharType="separate"/>
      </w:r>
      <w:r w:rsidR="00381C3F">
        <w:rPr>
          <w:noProof/>
        </w:rPr>
        <w:t>6</w:t>
      </w:r>
      <w:r>
        <w:rPr>
          <w:noProof/>
        </w:rPr>
        <w:fldChar w:fldCharType="end"/>
      </w:r>
    </w:p>
    <w:p w14:paraId="33571C60" w14:textId="472C426F" w:rsidR="009A1918" w:rsidRDefault="009A1918">
      <w:pPr>
        <w:pStyle w:val="TOC3"/>
        <w:rPr>
          <w:rFonts w:asciiTheme="minorHAnsi" w:eastAsiaTheme="minorEastAsia" w:hAnsiTheme="minorHAnsi" w:cstheme="minorBidi"/>
          <w:b w:val="0"/>
          <w:noProof/>
          <w:lang w:eastAsia="en-CA"/>
        </w:rPr>
      </w:pPr>
      <w:r>
        <w:rPr>
          <w:noProof/>
        </w:rPr>
        <w:t>2</w:t>
      </w:r>
      <w:r>
        <w:rPr>
          <w:rFonts w:asciiTheme="minorHAnsi" w:eastAsiaTheme="minorEastAsia" w:hAnsiTheme="minorHAnsi" w:cstheme="minorBidi"/>
          <w:b w:val="0"/>
          <w:noProof/>
          <w:lang w:eastAsia="en-CA"/>
        </w:rPr>
        <w:tab/>
      </w:r>
      <w:r>
        <w:rPr>
          <w:noProof/>
        </w:rPr>
        <w:t>Quality of Educational Design</w:t>
      </w:r>
      <w:r>
        <w:rPr>
          <w:noProof/>
        </w:rPr>
        <w:tab/>
      </w:r>
      <w:r>
        <w:rPr>
          <w:noProof/>
        </w:rPr>
        <w:fldChar w:fldCharType="begin"/>
      </w:r>
      <w:r>
        <w:rPr>
          <w:noProof/>
        </w:rPr>
        <w:instrText xml:space="preserve"> PAGEREF _Toc49438963 \h </w:instrText>
      </w:r>
      <w:r>
        <w:rPr>
          <w:noProof/>
        </w:rPr>
      </w:r>
      <w:r>
        <w:rPr>
          <w:noProof/>
        </w:rPr>
        <w:fldChar w:fldCharType="separate"/>
      </w:r>
      <w:r w:rsidR="00381C3F">
        <w:rPr>
          <w:noProof/>
        </w:rPr>
        <w:t>8</w:t>
      </w:r>
      <w:r>
        <w:rPr>
          <w:noProof/>
        </w:rPr>
        <w:fldChar w:fldCharType="end"/>
      </w:r>
    </w:p>
    <w:p w14:paraId="2FE852B0" w14:textId="2193FBF7" w:rsidR="009A1918" w:rsidRDefault="009A1918" w:rsidP="000F7006">
      <w:pPr>
        <w:pStyle w:val="TOC2"/>
        <w:rPr>
          <w:rFonts w:asciiTheme="minorHAnsi" w:eastAsiaTheme="minorEastAsia" w:hAnsiTheme="minorHAnsi" w:cstheme="minorBidi"/>
          <w:noProof/>
          <w:lang w:eastAsia="en-CA"/>
        </w:rPr>
      </w:pPr>
      <w:r>
        <w:rPr>
          <w:noProof/>
        </w:rPr>
        <w:t>2.1.</w:t>
      </w:r>
      <w:r>
        <w:rPr>
          <w:rFonts w:asciiTheme="minorHAnsi" w:eastAsiaTheme="minorEastAsia" w:hAnsiTheme="minorHAnsi" w:cstheme="minorBidi"/>
          <w:noProof/>
          <w:lang w:eastAsia="en-CA"/>
        </w:rPr>
        <w:tab/>
      </w:r>
      <w:r w:rsidRPr="003919FC">
        <w:rPr>
          <w:noProof/>
          <w:color w:val="000000" w:themeColor="text1"/>
        </w:rPr>
        <w:t>Review of Curriculum</w:t>
      </w:r>
      <w:r>
        <w:rPr>
          <w:noProof/>
        </w:rPr>
        <w:tab/>
      </w:r>
      <w:r>
        <w:rPr>
          <w:noProof/>
        </w:rPr>
        <w:fldChar w:fldCharType="begin"/>
      </w:r>
      <w:r>
        <w:rPr>
          <w:noProof/>
        </w:rPr>
        <w:instrText xml:space="preserve"> PAGEREF _Toc49438964 \h </w:instrText>
      </w:r>
      <w:r>
        <w:rPr>
          <w:noProof/>
        </w:rPr>
      </w:r>
      <w:r>
        <w:rPr>
          <w:noProof/>
        </w:rPr>
        <w:fldChar w:fldCharType="separate"/>
      </w:r>
      <w:r w:rsidR="00381C3F">
        <w:rPr>
          <w:noProof/>
        </w:rPr>
        <w:t>8</w:t>
      </w:r>
      <w:r>
        <w:rPr>
          <w:noProof/>
        </w:rPr>
        <w:fldChar w:fldCharType="end"/>
      </w:r>
    </w:p>
    <w:p w14:paraId="7EB8EC2C" w14:textId="44ACD8CC" w:rsidR="009A1918" w:rsidRDefault="009A1918">
      <w:pPr>
        <w:pStyle w:val="TOC1"/>
        <w:rPr>
          <w:rFonts w:asciiTheme="minorHAnsi" w:eastAsiaTheme="minorEastAsia" w:hAnsiTheme="minorHAnsi" w:cstheme="minorBidi"/>
          <w:b w:val="0"/>
          <w:noProof/>
          <w:szCs w:val="22"/>
          <w:lang w:eastAsia="en-CA"/>
        </w:rPr>
      </w:pPr>
      <w:r>
        <w:rPr>
          <w:noProof/>
        </w:rPr>
        <w:t>2.1.1</w:t>
      </w:r>
      <w:r>
        <w:rPr>
          <w:rFonts w:asciiTheme="minorHAnsi" w:eastAsiaTheme="minorEastAsia" w:hAnsiTheme="minorHAnsi" w:cstheme="minorBidi"/>
          <w:b w:val="0"/>
          <w:noProof/>
          <w:szCs w:val="22"/>
          <w:lang w:eastAsia="en-CA"/>
        </w:rPr>
        <w:tab/>
      </w:r>
      <w:r>
        <w:rPr>
          <w:noProof/>
        </w:rPr>
        <w:t>Relevance and integration of program goals:</w:t>
      </w:r>
      <w:r>
        <w:rPr>
          <w:noProof/>
        </w:rPr>
        <w:tab/>
      </w:r>
      <w:r>
        <w:rPr>
          <w:noProof/>
        </w:rPr>
        <w:fldChar w:fldCharType="begin"/>
      </w:r>
      <w:r>
        <w:rPr>
          <w:noProof/>
        </w:rPr>
        <w:instrText xml:space="preserve"> PAGEREF _Toc49438965 \h </w:instrText>
      </w:r>
      <w:r>
        <w:rPr>
          <w:noProof/>
        </w:rPr>
      </w:r>
      <w:r>
        <w:rPr>
          <w:noProof/>
        </w:rPr>
        <w:fldChar w:fldCharType="separate"/>
      </w:r>
      <w:r w:rsidR="00381C3F">
        <w:rPr>
          <w:noProof/>
        </w:rPr>
        <w:t>8</w:t>
      </w:r>
      <w:r>
        <w:rPr>
          <w:noProof/>
        </w:rPr>
        <w:fldChar w:fldCharType="end"/>
      </w:r>
    </w:p>
    <w:p w14:paraId="174943B5" w14:textId="1D231AA3" w:rsidR="009A1918" w:rsidRDefault="009A1918">
      <w:pPr>
        <w:pStyle w:val="TOC1"/>
        <w:rPr>
          <w:rFonts w:asciiTheme="minorHAnsi" w:eastAsiaTheme="minorEastAsia" w:hAnsiTheme="minorHAnsi" w:cstheme="minorBidi"/>
          <w:b w:val="0"/>
          <w:noProof/>
          <w:szCs w:val="22"/>
          <w:lang w:eastAsia="en-CA"/>
        </w:rPr>
      </w:pPr>
      <w:r>
        <w:rPr>
          <w:noProof/>
        </w:rPr>
        <w:t>2.1.2</w:t>
      </w:r>
      <w:r>
        <w:rPr>
          <w:rFonts w:asciiTheme="minorHAnsi" w:eastAsiaTheme="minorEastAsia" w:hAnsiTheme="minorHAnsi" w:cstheme="minorBidi"/>
          <w:b w:val="0"/>
          <w:noProof/>
          <w:szCs w:val="22"/>
          <w:lang w:eastAsia="en-CA"/>
        </w:rPr>
        <w:tab/>
      </w:r>
      <w:r>
        <w:rPr>
          <w:noProof/>
        </w:rPr>
        <w:t>Credential standards:</w:t>
      </w:r>
      <w:r>
        <w:rPr>
          <w:noProof/>
        </w:rPr>
        <w:tab/>
      </w:r>
      <w:r>
        <w:rPr>
          <w:noProof/>
        </w:rPr>
        <w:fldChar w:fldCharType="begin"/>
      </w:r>
      <w:r>
        <w:rPr>
          <w:noProof/>
        </w:rPr>
        <w:instrText xml:space="preserve"> PAGEREF _Toc49438966 \h </w:instrText>
      </w:r>
      <w:r>
        <w:rPr>
          <w:noProof/>
        </w:rPr>
      </w:r>
      <w:r>
        <w:rPr>
          <w:noProof/>
        </w:rPr>
        <w:fldChar w:fldCharType="separate"/>
      </w:r>
      <w:r w:rsidR="00381C3F">
        <w:rPr>
          <w:noProof/>
        </w:rPr>
        <w:t>9</w:t>
      </w:r>
      <w:r>
        <w:rPr>
          <w:noProof/>
        </w:rPr>
        <w:fldChar w:fldCharType="end"/>
      </w:r>
    </w:p>
    <w:p w14:paraId="70B723A2" w14:textId="2FB46D78" w:rsidR="009A1918" w:rsidRDefault="009A1918">
      <w:pPr>
        <w:pStyle w:val="TOC1"/>
        <w:rPr>
          <w:rFonts w:asciiTheme="minorHAnsi" w:eastAsiaTheme="minorEastAsia" w:hAnsiTheme="minorHAnsi" w:cstheme="minorBidi"/>
          <w:b w:val="0"/>
          <w:noProof/>
          <w:szCs w:val="22"/>
          <w:lang w:eastAsia="en-CA"/>
        </w:rPr>
      </w:pPr>
      <w:r>
        <w:rPr>
          <w:noProof/>
        </w:rPr>
        <w:t>2.1.3</w:t>
      </w:r>
      <w:r>
        <w:rPr>
          <w:rFonts w:asciiTheme="minorHAnsi" w:eastAsiaTheme="minorEastAsia" w:hAnsiTheme="minorHAnsi" w:cstheme="minorBidi"/>
          <w:b w:val="0"/>
          <w:noProof/>
          <w:szCs w:val="22"/>
          <w:lang w:eastAsia="en-CA"/>
        </w:rPr>
        <w:tab/>
      </w:r>
      <w:r>
        <w:rPr>
          <w:noProof/>
        </w:rPr>
        <w:t>Admission requirements:</w:t>
      </w:r>
      <w:r>
        <w:rPr>
          <w:noProof/>
        </w:rPr>
        <w:tab/>
      </w:r>
      <w:r>
        <w:rPr>
          <w:noProof/>
        </w:rPr>
        <w:fldChar w:fldCharType="begin"/>
      </w:r>
      <w:r>
        <w:rPr>
          <w:noProof/>
        </w:rPr>
        <w:instrText xml:space="preserve"> PAGEREF _Toc49438967 \h </w:instrText>
      </w:r>
      <w:r>
        <w:rPr>
          <w:noProof/>
        </w:rPr>
      </w:r>
      <w:r>
        <w:rPr>
          <w:noProof/>
        </w:rPr>
        <w:fldChar w:fldCharType="separate"/>
      </w:r>
      <w:r w:rsidR="00381C3F">
        <w:rPr>
          <w:noProof/>
        </w:rPr>
        <w:t>9</w:t>
      </w:r>
      <w:r>
        <w:rPr>
          <w:noProof/>
        </w:rPr>
        <w:fldChar w:fldCharType="end"/>
      </w:r>
    </w:p>
    <w:p w14:paraId="3CDEF67D" w14:textId="01799362" w:rsidR="009A1918" w:rsidRDefault="009A1918">
      <w:pPr>
        <w:pStyle w:val="TOC1"/>
        <w:rPr>
          <w:rFonts w:asciiTheme="minorHAnsi" w:eastAsiaTheme="minorEastAsia" w:hAnsiTheme="minorHAnsi" w:cstheme="minorBidi"/>
          <w:b w:val="0"/>
          <w:noProof/>
          <w:szCs w:val="22"/>
          <w:lang w:eastAsia="en-CA"/>
        </w:rPr>
      </w:pPr>
      <w:r>
        <w:rPr>
          <w:noProof/>
        </w:rPr>
        <w:t>2.1.4</w:t>
      </w:r>
      <w:r>
        <w:rPr>
          <w:rFonts w:asciiTheme="minorHAnsi" w:eastAsiaTheme="minorEastAsia" w:hAnsiTheme="minorHAnsi" w:cstheme="minorBidi"/>
          <w:b w:val="0"/>
          <w:noProof/>
          <w:szCs w:val="22"/>
          <w:lang w:eastAsia="en-CA"/>
        </w:rPr>
        <w:tab/>
      </w:r>
      <w:r>
        <w:rPr>
          <w:noProof/>
        </w:rPr>
        <w:t>Program structure:</w:t>
      </w:r>
      <w:r>
        <w:rPr>
          <w:noProof/>
        </w:rPr>
        <w:tab/>
      </w:r>
      <w:r>
        <w:rPr>
          <w:noProof/>
        </w:rPr>
        <w:fldChar w:fldCharType="begin"/>
      </w:r>
      <w:r>
        <w:rPr>
          <w:noProof/>
        </w:rPr>
        <w:instrText xml:space="preserve"> PAGEREF _Toc49438968 \h </w:instrText>
      </w:r>
      <w:r>
        <w:rPr>
          <w:noProof/>
        </w:rPr>
      </w:r>
      <w:r>
        <w:rPr>
          <w:noProof/>
        </w:rPr>
        <w:fldChar w:fldCharType="separate"/>
      </w:r>
      <w:r w:rsidR="00381C3F">
        <w:rPr>
          <w:noProof/>
        </w:rPr>
        <w:t>10</w:t>
      </w:r>
      <w:r>
        <w:rPr>
          <w:noProof/>
        </w:rPr>
        <w:fldChar w:fldCharType="end"/>
      </w:r>
    </w:p>
    <w:p w14:paraId="50A2DDF8" w14:textId="1DC6DAE3" w:rsidR="009A1918" w:rsidRDefault="009A1918">
      <w:pPr>
        <w:pStyle w:val="TOC1"/>
        <w:rPr>
          <w:rFonts w:asciiTheme="minorHAnsi" w:eastAsiaTheme="minorEastAsia" w:hAnsiTheme="minorHAnsi" w:cstheme="minorBidi"/>
          <w:b w:val="0"/>
          <w:noProof/>
          <w:szCs w:val="22"/>
          <w:lang w:eastAsia="en-CA"/>
        </w:rPr>
      </w:pPr>
      <w:r>
        <w:rPr>
          <w:noProof/>
        </w:rPr>
        <w:t>2.1.5</w:t>
      </w:r>
      <w:r>
        <w:rPr>
          <w:rFonts w:asciiTheme="minorHAnsi" w:eastAsiaTheme="minorEastAsia" w:hAnsiTheme="minorHAnsi" w:cstheme="minorBidi"/>
          <w:b w:val="0"/>
          <w:noProof/>
          <w:szCs w:val="22"/>
          <w:lang w:eastAsia="en-CA"/>
        </w:rPr>
        <w:tab/>
      </w:r>
      <w:r>
        <w:rPr>
          <w:noProof/>
        </w:rPr>
        <w:t>Curriculum:</w:t>
      </w:r>
      <w:r>
        <w:rPr>
          <w:noProof/>
        </w:rPr>
        <w:tab/>
      </w:r>
      <w:r>
        <w:rPr>
          <w:noProof/>
        </w:rPr>
        <w:fldChar w:fldCharType="begin"/>
      </w:r>
      <w:r>
        <w:rPr>
          <w:noProof/>
        </w:rPr>
        <w:instrText xml:space="preserve"> PAGEREF _Toc49438969 \h </w:instrText>
      </w:r>
      <w:r>
        <w:rPr>
          <w:noProof/>
        </w:rPr>
      </w:r>
      <w:r>
        <w:rPr>
          <w:noProof/>
        </w:rPr>
        <w:fldChar w:fldCharType="separate"/>
      </w:r>
      <w:r w:rsidR="00381C3F">
        <w:rPr>
          <w:noProof/>
        </w:rPr>
        <w:t>10</w:t>
      </w:r>
      <w:r>
        <w:rPr>
          <w:noProof/>
        </w:rPr>
        <w:fldChar w:fldCharType="end"/>
      </w:r>
    </w:p>
    <w:p w14:paraId="132A54A7" w14:textId="422B4FDB" w:rsidR="009A1918" w:rsidRDefault="009A1918" w:rsidP="000F7006">
      <w:pPr>
        <w:pStyle w:val="TOC2"/>
        <w:rPr>
          <w:rFonts w:asciiTheme="minorHAnsi" w:eastAsiaTheme="minorEastAsia" w:hAnsiTheme="minorHAnsi" w:cstheme="minorBidi"/>
          <w:noProof/>
          <w:lang w:eastAsia="en-CA"/>
        </w:rPr>
      </w:pPr>
      <w:r>
        <w:rPr>
          <w:noProof/>
        </w:rPr>
        <w:t>2.2</w:t>
      </w:r>
      <w:r>
        <w:rPr>
          <w:rFonts w:asciiTheme="minorHAnsi" w:eastAsiaTheme="minorEastAsia" w:hAnsiTheme="minorHAnsi" w:cstheme="minorBidi"/>
          <w:noProof/>
          <w:lang w:eastAsia="en-CA"/>
        </w:rPr>
        <w:tab/>
      </w:r>
      <w:r>
        <w:rPr>
          <w:noProof/>
        </w:rPr>
        <w:t>Teaching, Learning, and Assessment Methodologies</w:t>
      </w:r>
      <w:r>
        <w:rPr>
          <w:noProof/>
        </w:rPr>
        <w:tab/>
      </w:r>
      <w:r>
        <w:rPr>
          <w:noProof/>
        </w:rPr>
        <w:fldChar w:fldCharType="begin"/>
      </w:r>
      <w:r>
        <w:rPr>
          <w:noProof/>
        </w:rPr>
        <w:instrText xml:space="preserve"> PAGEREF _Toc49438970 \h </w:instrText>
      </w:r>
      <w:r>
        <w:rPr>
          <w:noProof/>
        </w:rPr>
      </w:r>
      <w:r>
        <w:rPr>
          <w:noProof/>
        </w:rPr>
        <w:fldChar w:fldCharType="separate"/>
      </w:r>
      <w:r w:rsidR="00381C3F">
        <w:rPr>
          <w:noProof/>
        </w:rPr>
        <w:t>10</w:t>
      </w:r>
      <w:r>
        <w:rPr>
          <w:noProof/>
        </w:rPr>
        <w:fldChar w:fldCharType="end"/>
      </w:r>
    </w:p>
    <w:p w14:paraId="59FE512D" w14:textId="1DF0DD2E" w:rsidR="009A1918" w:rsidRDefault="009A1918" w:rsidP="000F7006">
      <w:pPr>
        <w:pStyle w:val="TOC2"/>
        <w:rPr>
          <w:rFonts w:asciiTheme="minorHAnsi" w:eastAsiaTheme="minorEastAsia" w:hAnsiTheme="minorHAnsi" w:cstheme="minorBidi"/>
          <w:noProof/>
          <w:lang w:eastAsia="en-CA"/>
        </w:rPr>
      </w:pPr>
      <w:r>
        <w:rPr>
          <w:noProof/>
        </w:rPr>
        <w:t>2.3</w:t>
      </w:r>
      <w:r>
        <w:rPr>
          <w:rFonts w:asciiTheme="minorHAnsi" w:eastAsiaTheme="minorEastAsia" w:hAnsiTheme="minorHAnsi" w:cstheme="minorBidi"/>
          <w:noProof/>
          <w:lang w:eastAsia="en-CA"/>
        </w:rPr>
        <w:tab/>
      </w:r>
      <w:r>
        <w:rPr>
          <w:noProof/>
        </w:rPr>
        <w:t>Program Delivery Modes</w:t>
      </w:r>
      <w:r>
        <w:rPr>
          <w:noProof/>
        </w:rPr>
        <w:tab/>
      </w:r>
      <w:r>
        <w:rPr>
          <w:noProof/>
        </w:rPr>
        <w:fldChar w:fldCharType="begin"/>
      </w:r>
      <w:r>
        <w:rPr>
          <w:noProof/>
        </w:rPr>
        <w:instrText xml:space="preserve"> PAGEREF _Toc49438971 \h </w:instrText>
      </w:r>
      <w:r>
        <w:rPr>
          <w:noProof/>
        </w:rPr>
      </w:r>
      <w:r>
        <w:rPr>
          <w:noProof/>
        </w:rPr>
        <w:fldChar w:fldCharType="separate"/>
      </w:r>
      <w:r w:rsidR="00381C3F">
        <w:rPr>
          <w:noProof/>
        </w:rPr>
        <w:t>11</w:t>
      </w:r>
      <w:r>
        <w:rPr>
          <w:noProof/>
        </w:rPr>
        <w:fldChar w:fldCharType="end"/>
      </w:r>
    </w:p>
    <w:p w14:paraId="0C7D0245" w14:textId="159AD6FD" w:rsidR="009A1918" w:rsidRDefault="009A1918" w:rsidP="000F7006">
      <w:pPr>
        <w:pStyle w:val="TOC2"/>
        <w:rPr>
          <w:rFonts w:asciiTheme="minorHAnsi" w:eastAsiaTheme="minorEastAsia" w:hAnsiTheme="minorHAnsi" w:cstheme="minorBidi"/>
          <w:noProof/>
          <w:lang w:eastAsia="en-CA"/>
        </w:rPr>
      </w:pPr>
      <w:r>
        <w:rPr>
          <w:noProof/>
        </w:rPr>
        <w:t>2.4</w:t>
      </w:r>
      <w:r>
        <w:rPr>
          <w:rFonts w:asciiTheme="minorHAnsi" w:eastAsiaTheme="minorEastAsia" w:hAnsiTheme="minorHAnsi" w:cstheme="minorBidi"/>
          <w:noProof/>
          <w:lang w:eastAsia="en-CA"/>
        </w:rPr>
        <w:tab/>
      </w:r>
      <w:r>
        <w:rPr>
          <w:noProof/>
        </w:rPr>
        <w:t>Faculty Qualifications and Currency</w:t>
      </w:r>
      <w:r>
        <w:rPr>
          <w:noProof/>
        </w:rPr>
        <w:tab/>
      </w:r>
      <w:r>
        <w:rPr>
          <w:noProof/>
        </w:rPr>
        <w:fldChar w:fldCharType="begin"/>
      </w:r>
      <w:r>
        <w:rPr>
          <w:noProof/>
        </w:rPr>
        <w:instrText xml:space="preserve"> PAGEREF _Toc49438973 \h </w:instrText>
      </w:r>
      <w:r>
        <w:rPr>
          <w:noProof/>
        </w:rPr>
      </w:r>
      <w:r>
        <w:rPr>
          <w:noProof/>
        </w:rPr>
        <w:fldChar w:fldCharType="separate"/>
      </w:r>
      <w:r w:rsidR="00381C3F">
        <w:rPr>
          <w:noProof/>
        </w:rPr>
        <w:t>12</w:t>
      </w:r>
      <w:r>
        <w:rPr>
          <w:noProof/>
        </w:rPr>
        <w:fldChar w:fldCharType="end"/>
      </w:r>
    </w:p>
    <w:p w14:paraId="32CCB927" w14:textId="6F5FC204" w:rsidR="009A1918" w:rsidRDefault="009A1918">
      <w:pPr>
        <w:pStyle w:val="TOC3"/>
        <w:rPr>
          <w:rFonts w:asciiTheme="minorHAnsi" w:eastAsiaTheme="minorEastAsia" w:hAnsiTheme="minorHAnsi" w:cstheme="minorBidi"/>
          <w:b w:val="0"/>
          <w:noProof/>
          <w:lang w:eastAsia="en-CA"/>
        </w:rPr>
      </w:pPr>
      <w:r>
        <w:rPr>
          <w:noProof/>
        </w:rPr>
        <w:t>3</w:t>
      </w:r>
      <w:r>
        <w:rPr>
          <w:rFonts w:asciiTheme="minorHAnsi" w:eastAsiaTheme="minorEastAsia" w:hAnsiTheme="minorHAnsi" w:cstheme="minorBidi"/>
          <w:b w:val="0"/>
          <w:noProof/>
          <w:lang w:eastAsia="en-CA"/>
        </w:rPr>
        <w:tab/>
      </w:r>
      <w:r>
        <w:rPr>
          <w:noProof/>
        </w:rPr>
        <w:t>Quality of Educational Experience</w:t>
      </w:r>
      <w:r>
        <w:rPr>
          <w:noProof/>
        </w:rPr>
        <w:tab/>
      </w:r>
      <w:r>
        <w:rPr>
          <w:noProof/>
        </w:rPr>
        <w:fldChar w:fldCharType="begin"/>
      </w:r>
      <w:r>
        <w:rPr>
          <w:noProof/>
        </w:rPr>
        <w:instrText xml:space="preserve"> PAGEREF _Toc49438974 \h </w:instrText>
      </w:r>
      <w:r>
        <w:rPr>
          <w:noProof/>
        </w:rPr>
      </w:r>
      <w:r>
        <w:rPr>
          <w:noProof/>
        </w:rPr>
        <w:fldChar w:fldCharType="separate"/>
      </w:r>
      <w:r w:rsidR="00381C3F">
        <w:rPr>
          <w:noProof/>
        </w:rPr>
        <w:t>13</w:t>
      </w:r>
      <w:r>
        <w:rPr>
          <w:noProof/>
        </w:rPr>
        <w:fldChar w:fldCharType="end"/>
      </w:r>
    </w:p>
    <w:p w14:paraId="72E7EDD3" w14:textId="53058A81" w:rsidR="009A1918" w:rsidRDefault="009A1918" w:rsidP="000F7006">
      <w:pPr>
        <w:pStyle w:val="TOC2"/>
        <w:rPr>
          <w:rFonts w:asciiTheme="minorHAnsi" w:eastAsiaTheme="minorEastAsia" w:hAnsiTheme="minorHAnsi" w:cstheme="minorBidi"/>
          <w:noProof/>
          <w:lang w:eastAsia="en-CA"/>
        </w:rPr>
      </w:pPr>
      <w:r>
        <w:rPr>
          <w:noProof/>
        </w:rPr>
        <w:t>3.1</w:t>
      </w:r>
      <w:r>
        <w:rPr>
          <w:rFonts w:asciiTheme="minorHAnsi" w:eastAsiaTheme="minorEastAsia" w:hAnsiTheme="minorHAnsi" w:cstheme="minorBidi"/>
          <w:noProof/>
          <w:lang w:eastAsia="en-CA"/>
        </w:rPr>
        <w:tab/>
      </w:r>
      <w:r>
        <w:rPr>
          <w:noProof/>
        </w:rPr>
        <w:t>Program Attrition and Graduation Rates</w:t>
      </w:r>
      <w:r>
        <w:rPr>
          <w:noProof/>
        </w:rPr>
        <w:tab/>
      </w:r>
      <w:r>
        <w:rPr>
          <w:noProof/>
        </w:rPr>
        <w:fldChar w:fldCharType="begin"/>
      </w:r>
      <w:r>
        <w:rPr>
          <w:noProof/>
        </w:rPr>
        <w:instrText xml:space="preserve"> PAGEREF _Toc49438975 \h </w:instrText>
      </w:r>
      <w:r>
        <w:rPr>
          <w:noProof/>
        </w:rPr>
      </w:r>
      <w:r>
        <w:rPr>
          <w:noProof/>
        </w:rPr>
        <w:fldChar w:fldCharType="separate"/>
      </w:r>
      <w:r w:rsidR="00381C3F">
        <w:rPr>
          <w:noProof/>
        </w:rPr>
        <w:t>13</w:t>
      </w:r>
      <w:r>
        <w:rPr>
          <w:noProof/>
        </w:rPr>
        <w:fldChar w:fldCharType="end"/>
      </w:r>
    </w:p>
    <w:p w14:paraId="469B9DA1" w14:textId="7CCD4E2F" w:rsidR="009A1918" w:rsidRDefault="009A1918" w:rsidP="000F7006">
      <w:pPr>
        <w:pStyle w:val="TOC2"/>
        <w:rPr>
          <w:rFonts w:asciiTheme="minorHAnsi" w:eastAsiaTheme="minorEastAsia" w:hAnsiTheme="minorHAnsi" w:cstheme="minorBidi"/>
          <w:noProof/>
          <w:lang w:eastAsia="en-CA"/>
        </w:rPr>
      </w:pPr>
      <w:r>
        <w:rPr>
          <w:noProof/>
        </w:rPr>
        <w:t>3.2</w:t>
      </w:r>
      <w:r>
        <w:rPr>
          <w:rFonts w:asciiTheme="minorHAnsi" w:eastAsiaTheme="minorEastAsia" w:hAnsiTheme="minorHAnsi" w:cstheme="minorBidi"/>
          <w:noProof/>
          <w:lang w:eastAsia="en-CA"/>
        </w:rPr>
        <w:tab/>
      </w:r>
      <w:r>
        <w:rPr>
          <w:noProof/>
        </w:rPr>
        <w:t>Relevance of Education to Further Studies</w:t>
      </w:r>
      <w:r>
        <w:rPr>
          <w:noProof/>
        </w:rPr>
        <w:tab/>
      </w:r>
      <w:r>
        <w:rPr>
          <w:noProof/>
        </w:rPr>
        <w:fldChar w:fldCharType="begin"/>
      </w:r>
      <w:r>
        <w:rPr>
          <w:noProof/>
        </w:rPr>
        <w:instrText xml:space="preserve"> PAGEREF _Toc49438976 \h </w:instrText>
      </w:r>
      <w:r>
        <w:rPr>
          <w:noProof/>
        </w:rPr>
      </w:r>
      <w:r>
        <w:rPr>
          <w:noProof/>
        </w:rPr>
        <w:fldChar w:fldCharType="separate"/>
      </w:r>
      <w:r w:rsidR="00381C3F">
        <w:rPr>
          <w:noProof/>
        </w:rPr>
        <w:t>13</w:t>
      </w:r>
      <w:r>
        <w:rPr>
          <w:noProof/>
        </w:rPr>
        <w:fldChar w:fldCharType="end"/>
      </w:r>
    </w:p>
    <w:p w14:paraId="5AFB0B91" w14:textId="2B23257A" w:rsidR="009A1918" w:rsidRDefault="009A1918" w:rsidP="000F7006">
      <w:pPr>
        <w:pStyle w:val="TOC2"/>
        <w:rPr>
          <w:rFonts w:asciiTheme="minorHAnsi" w:eastAsiaTheme="minorEastAsia" w:hAnsiTheme="minorHAnsi" w:cstheme="minorBidi"/>
          <w:noProof/>
          <w:lang w:eastAsia="en-CA"/>
        </w:rPr>
      </w:pPr>
      <w:r>
        <w:rPr>
          <w:noProof/>
        </w:rPr>
        <w:t>3.3</w:t>
      </w:r>
      <w:r>
        <w:rPr>
          <w:rFonts w:asciiTheme="minorHAnsi" w:eastAsiaTheme="minorEastAsia" w:hAnsiTheme="minorHAnsi" w:cstheme="minorBidi"/>
          <w:noProof/>
          <w:lang w:eastAsia="en-CA"/>
        </w:rPr>
        <w:tab/>
      </w:r>
      <w:r>
        <w:rPr>
          <w:noProof/>
        </w:rPr>
        <w:t>Relevance of Education to Employment</w:t>
      </w:r>
      <w:r>
        <w:rPr>
          <w:noProof/>
        </w:rPr>
        <w:tab/>
      </w:r>
      <w:r>
        <w:rPr>
          <w:noProof/>
        </w:rPr>
        <w:fldChar w:fldCharType="begin"/>
      </w:r>
      <w:r>
        <w:rPr>
          <w:noProof/>
        </w:rPr>
        <w:instrText xml:space="preserve"> PAGEREF _Toc49438977 \h </w:instrText>
      </w:r>
      <w:r>
        <w:rPr>
          <w:noProof/>
        </w:rPr>
      </w:r>
      <w:r>
        <w:rPr>
          <w:noProof/>
        </w:rPr>
        <w:fldChar w:fldCharType="separate"/>
      </w:r>
      <w:r w:rsidR="00381C3F">
        <w:rPr>
          <w:noProof/>
        </w:rPr>
        <w:t>14</w:t>
      </w:r>
      <w:r>
        <w:rPr>
          <w:noProof/>
        </w:rPr>
        <w:fldChar w:fldCharType="end"/>
      </w:r>
    </w:p>
    <w:p w14:paraId="6BF7B0F6" w14:textId="7F156C0C" w:rsidR="009A1918" w:rsidRDefault="009A1918" w:rsidP="000F7006">
      <w:pPr>
        <w:pStyle w:val="TOC2"/>
        <w:rPr>
          <w:rFonts w:asciiTheme="minorHAnsi" w:eastAsiaTheme="minorEastAsia" w:hAnsiTheme="minorHAnsi" w:cstheme="minorBidi"/>
          <w:noProof/>
          <w:lang w:eastAsia="en-CA"/>
        </w:rPr>
      </w:pPr>
      <w:r>
        <w:rPr>
          <w:noProof/>
        </w:rPr>
        <w:t>3.4</w:t>
      </w:r>
      <w:r>
        <w:rPr>
          <w:rFonts w:asciiTheme="minorHAnsi" w:eastAsiaTheme="minorEastAsia" w:hAnsiTheme="minorHAnsi" w:cstheme="minorBidi"/>
          <w:noProof/>
          <w:lang w:eastAsia="en-CA"/>
        </w:rPr>
        <w:tab/>
      </w:r>
      <w:r>
        <w:rPr>
          <w:noProof/>
        </w:rPr>
        <w:t>Satisfaction with Skills Development</w:t>
      </w:r>
      <w:r>
        <w:rPr>
          <w:noProof/>
        </w:rPr>
        <w:tab/>
      </w:r>
      <w:r>
        <w:rPr>
          <w:noProof/>
        </w:rPr>
        <w:fldChar w:fldCharType="begin"/>
      </w:r>
      <w:r>
        <w:rPr>
          <w:noProof/>
        </w:rPr>
        <w:instrText xml:space="preserve"> PAGEREF _Toc49438978 \h </w:instrText>
      </w:r>
      <w:r>
        <w:rPr>
          <w:noProof/>
        </w:rPr>
      </w:r>
      <w:r>
        <w:rPr>
          <w:noProof/>
        </w:rPr>
        <w:fldChar w:fldCharType="separate"/>
      </w:r>
      <w:r w:rsidR="00381C3F">
        <w:rPr>
          <w:noProof/>
        </w:rPr>
        <w:t>14</w:t>
      </w:r>
      <w:r>
        <w:rPr>
          <w:noProof/>
        </w:rPr>
        <w:fldChar w:fldCharType="end"/>
      </w:r>
    </w:p>
    <w:p w14:paraId="184CADCD" w14:textId="4E7ACC82" w:rsidR="009A1918" w:rsidRDefault="009A1918" w:rsidP="000F7006">
      <w:pPr>
        <w:pStyle w:val="TOC2"/>
        <w:rPr>
          <w:rFonts w:asciiTheme="minorHAnsi" w:eastAsiaTheme="minorEastAsia" w:hAnsiTheme="minorHAnsi" w:cstheme="minorBidi"/>
          <w:noProof/>
          <w:lang w:eastAsia="en-CA"/>
        </w:rPr>
      </w:pPr>
      <w:r>
        <w:rPr>
          <w:noProof/>
        </w:rPr>
        <w:t>3.5</w:t>
      </w:r>
      <w:r>
        <w:rPr>
          <w:rFonts w:asciiTheme="minorHAnsi" w:eastAsiaTheme="minorEastAsia" w:hAnsiTheme="minorHAnsi" w:cstheme="minorBidi"/>
          <w:noProof/>
          <w:lang w:eastAsia="en-CA"/>
        </w:rPr>
        <w:tab/>
      </w:r>
      <w:r>
        <w:rPr>
          <w:noProof/>
        </w:rPr>
        <w:t>Satisfaction with Learning Experience including Quality of Instruction</w:t>
      </w:r>
      <w:r>
        <w:rPr>
          <w:noProof/>
        </w:rPr>
        <w:tab/>
      </w:r>
      <w:r>
        <w:rPr>
          <w:noProof/>
        </w:rPr>
        <w:fldChar w:fldCharType="begin"/>
      </w:r>
      <w:r>
        <w:rPr>
          <w:noProof/>
        </w:rPr>
        <w:instrText xml:space="preserve"> PAGEREF _Toc49438979 \h </w:instrText>
      </w:r>
      <w:r>
        <w:rPr>
          <w:noProof/>
        </w:rPr>
      </w:r>
      <w:r>
        <w:rPr>
          <w:noProof/>
        </w:rPr>
        <w:fldChar w:fldCharType="separate"/>
      </w:r>
      <w:r w:rsidR="00381C3F">
        <w:rPr>
          <w:noProof/>
        </w:rPr>
        <w:t>14</w:t>
      </w:r>
      <w:r>
        <w:rPr>
          <w:noProof/>
        </w:rPr>
        <w:fldChar w:fldCharType="end"/>
      </w:r>
    </w:p>
    <w:p w14:paraId="50B4629F" w14:textId="3CC5F29C" w:rsidR="009A1918" w:rsidRDefault="009A1918">
      <w:pPr>
        <w:pStyle w:val="TOC3"/>
        <w:rPr>
          <w:rFonts w:asciiTheme="minorHAnsi" w:eastAsiaTheme="minorEastAsia" w:hAnsiTheme="minorHAnsi" w:cstheme="minorBidi"/>
          <w:b w:val="0"/>
          <w:noProof/>
          <w:lang w:eastAsia="en-CA"/>
        </w:rPr>
      </w:pPr>
      <w:r>
        <w:rPr>
          <w:noProof/>
        </w:rPr>
        <w:t>4</w:t>
      </w:r>
      <w:r>
        <w:rPr>
          <w:rFonts w:asciiTheme="minorHAnsi" w:eastAsiaTheme="minorEastAsia" w:hAnsiTheme="minorHAnsi" w:cstheme="minorBidi"/>
          <w:b w:val="0"/>
          <w:noProof/>
          <w:lang w:eastAsia="en-CA"/>
        </w:rPr>
        <w:tab/>
      </w:r>
      <w:r>
        <w:rPr>
          <w:noProof/>
        </w:rPr>
        <w:t>Quality of Services, Resources, and Facilities</w:t>
      </w:r>
      <w:r>
        <w:rPr>
          <w:noProof/>
        </w:rPr>
        <w:tab/>
      </w:r>
      <w:r>
        <w:rPr>
          <w:noProof/>
        </w:rPr>
        <w:fldChar w:fldCharType="begin"/>
      </w:r>
      <w:r>
        <w:rPr>
          <w:noProof/>
        </w:rPr>
        <w:instrText xml:space="preserve"> PAGEREF _Toc49438980 \h </w:instrText>
      </w:r>
      <w:r>
        <w:rPr>
          <w:noProof/>
        </w:rPr>
      </w:r>
      <w:r>
        <w:rPr>
          <w:noProof/>
        </w:rPr>
        <w:fldChar w:fldCharType="separate"/>
      </w:r>
      <w:r w:rsidR="00381C3F">
        <w:rPr>
          <w:noProof/>
        </w:rPr>
        <w:t>15</w:t>
      </w:r>
      <w:r>
        <w:rPr>
          <w:noProof/>
        </w:rPr>
        <w:fldChar w:fldCharType="end"/>
      </w:r>
    </w:p>
    <w:p w14:paraId="33383CBD" w14:textId="3DB8ECC4" w:rsidR="009A1918" w:rsidRDefault="009A1918" w:rsidP="000F7006">
      <w:pPr>
        <w:pStyle w:val="TOC2"/>
        <w:rPr>
          <w:rFonts w:asciiTheme="minorHAnsi" w:eastAsiaTheme="minorEastAsia" w:hAnsiTheme="minorHAnsi" w:cstheme="minorBidi"/>
          <w:noProof/>
          <w:lang w:eastAsia="en-CA"/>
        </w:rPr>
      </w:pPr>
      <w:r>
        <w:rPr>
          <w:noProof/>
        </w:rPr>
        <w:t>4.1</w:t>
      </w:r>
      <w:r>
        <w:rPr>
          <w:rFonts w:asciiTheme="minorHAnsi" w:eastAsiaTheme="minorEastAsia" w:hAnsiTheme="minorHAnsi" w:cstheme="minorBidi"/>
          <w:noProof/>
          <w:lang w:eastAsia="en-CA"/>
        </w:rPr>
        <w:tab/>
      </w:r>
      <w:r>
        <w:rPr>
          <w:noProof/>
        </w:rPr>
        <w:t>Learner Satisfaction with Services, Resources, and Facilities</w:t>
      </w:r>
      <w:r>
        <w:rPr>
          <w:noProof/>
        </w:rPr>
        <w:tab/>
      </w:r>
      <w:r>
        <w:rPr>
          <w:noProof/>
        </w:rPr>
        <w:fldChar w:fldCharType="begin"/>
      </w:r>
      <w:r>
        <w:rPr>
          <w:noProof/>
        </w:rPr>
        <w:instrText xml:space="preserve"> PAGEREF _Toc49438981 \h </w:instrText>
      </w:r>
      <w:r>
        <w:rPr>
          <w:noProof/>
        </w:rPr>
      </w:r>
      <w:r>
        <w:rPr>
          <w:noProof/>
        </w:rPr>
        <w:fldChar w:fldCharType="separate"/>
      </w:r>
      <w:r w:rsidR="00381C3F">
        <w:rPr>
          <w:noProof/>
        </w:rPr>
        <w:t>15</w:t>
      </w:r>
      <w:r>
        <w:rPr>
          <w:noProof/>
        </w:rPr>
        <w:fldChar w:fldCharType="end"/>
      </w:r>
    </w:p>
    <w:p w14:paraId="0F7EE35F" w14:textId="4F176F5B" w:rsidR="009A1918" w:rsidRDefault="009A1918" w:rsidP="000F7006">
      <w:pPr>
        <w:pStyle w:val="TOC2"/>
        <w:rPr>
          <w:rFonts w:asciiTheme="minorHAnsi" w:eastAsiaTheme="minorEastAsia" w:hAnsiTheme="minorHAnsi" w:cstheme="minorBidi"/>
          <w:noProof/>
          <w:lang w:eastAsia="en-CA"/>
        </w:rPr>
      </w:pPr>
      <w:r>
        <w:rPr>
          <w:noProof/>
        </w:rPr>
        <w:t>4.2</w:t>
      </w:r>
      <w:r>
        <w:rPr>
          <w:rFonts w:asciiTheme="minorHAnsi" w:eastAsiaTheme="minorEastAsia" w:hAnsiTheme="minorHAnsi" w:cstheme="minorBidi"/>
          <w:noProof/>
          <w:lang w:eastAsia="en-CA"/>
        </w:rPr>
        <w:tab/>
      </w:r>
      <w:r>
        <w:rPr>
          <w:noProof/>
        </w:rPr>
        <w:t xml:space="preserve">Faculty (including PTS) and Staff Satisfaction with Services, Resources and </w:t>
      </w:r>
      <w:r w:rsidR="00B83EEE">
        <w:rPr>
          <w:noProof/>
        </w:rPr>
        <w:t xml:space="preserve">  </w:t>
      </w:r>
      <w:r>
        <w:rPr>
          <w:noProof/>
        </w:rPr>
        <w:t>Facilities</w:t>
      </w:r>
      <w:r>
        <w:rPr>
          <w:noProof/>
        </w:rPr>
        <w:tab/>
      </w:r>
      <w:r>
        <w:rPr>
          <w:noProof/>
        </w:rPr>
        <w:fldChar w:fldCharType="begin"/>
      </w:r>
      <w:r>
        <w:rPr>
          <w:noProof/>
        </w:rPr>
        <w:instrText xml:space="preserve"> PAGEREF _Toc49438982 \h </w:instrText>
      </w:r>
      <w:r>
        <w:rPr>
          <w:noProof/>
        </w:rPr>
      </w:r>
      <w:r>
        <w:rPr>
          <w:noProof/>
        </w:rPr>
        <w:fldChar w:fldCharType="separate"/>
      </w:r>
      <w:r w:rsidR="00381C3F">
        <w:rPr>
          <w:noProof/>
        </w:rPr>
        <w:t>15</w:t>
      </w:r>
      <w:r>
        <w:rPr>
          <w:noProof/>
        </w:rPr>
        <w:fldChar w:fldCharType="end"/>
      </w:r>
    </w:p>
    <w:p w14:paraId="11E57CA5" w14:textId="1B0AEB28" w:rsidR="009A1918" w:rsidRDefault="009A1918">
      <w:pPr>
        <w:pStyle w:val="TOC3"/>
        <w:rPr>
          <w:rFonts w:asciiTheme="minorHAnsi" w:eastAsiaTheme="minorEastAsia" w:hAnsiTheme="minorHAnsi" w:cstheme="minorBidi"/>
          <w:b w:val="0"/>
          <w:noProof/>
          <w:lang w:eastAsia="en-CA"/>
        </w:rPr>
      </w:pPr>
      <w:r>
        <w:rPr>
          <w:noProof/>
        </w:rPr>
        <w:t>5</w:t>
      </w:r>
      <w:r>
        <w:rPr>
          <w:rFonts w:asciiTheme="minorHAnsi" w:eastAsiaTheme="minorEastAsia" w:hAnsiTheme="minorHAnsi" w:cstheme="minorBidi"/>
          <w:b w:val="0"/>
          <w:noProof/>
          <w:lang w:eastAsia="en-CA"/>
        </w:rPr>
        <w:tab/>
      </w:r>
      <w:r>
        <w:rPr>
          <w:noProof/>
        </w:rPr>
        <w:t>Quality of Program Relationships and Connections</w:t>
      </w:r>
      <w:r>
        <w:rPr>
          <w:noProof/>
        </w:rPr>
        <w:tab/>
      </w:r>
      <w:r>
        <w:rPr>
          <w:noProof/>
        </w:rPr>
        <w:fldChar w:fldCharType="begin"/>
      </w:r>
      <w:r>
        <w:rPr>
          <w:noProof/>
        </w:rPr>
        <w:instrText xml:space="preserve"> PAGEREF _Toc49438983 \h </w:instrText>
      </w:r>
      <w:r>
        <w:rPr>
          <w:noProof/>
        </w:rPr>
      </w:r>
      <w:r>
        <w:rPr>
          <w:noProof/>
        </w:rPr>
        <w:fldChar w:fldCharType="separate"/>
      </w:r>
      <w:r w:rsidR="00381C3F">
        <w:rPr>
          <w:noProof/>
        </w:rPr>
        <w:t>16</w:t>
      </w:r>
      <w:r>
        <w:rPr>
          <w:noProof/>
        </w:rPr>
        <w:fldChar w:fldCharType="end"/>
      </w:r>
    </w:p>
    <w:p w14:paraId="2BEB8435" w14:textId="5BFB55DB" w:rsidR="009A1918" w:rsidRDefault="009A1918" w:rsidP="000F7006">
      <w:pPr>
        <w:pStyle w:val="TOC2"/>
        <w:rPr>
          <w:rFonts w:asciiTheme="minorHAnsi" w:eastAsiaTheme="minorEastAsia" w:hAnsiTheme="minorHAnsi" w:cstheme="minorBidi"/>
          <w:noProof/>
          <w:lang w:eastAsia="en-CA"/>
        </w:rPr>
      </w:pPr>
      <w:r>
        <w:rPr>
          <w:noProof/>
        </w:rPr>
        <w:t>5.1</w:t>
      </w:r>
      <w:r>
        <w:rPr>
          <w:rFonts w:asciiTheme="minorHAnsi" w:eastAsiaTheme="minorEastAsia" w:hAnsiTheme="minorHAnsi" w:cstheme="minorBidi"/>
          <w:noProof/>
          <w:lang w:eastAsia="en-CA"/>
        </w:rPr>
        <w:tab/>
      </w:r>
      <w:r>
        <w:rPr>
          <w:noProof/>
        </w:rPr>
        <w:t>Articulation – Internal and External</w:t>
      </w:r>
      <w:r>
        <w:rPr>
          <w:noProof/>
        </w:rPr>
        <w:tab/>
      </w:r>
      <w:r>
        <w:rPr>
          <w:noProof/>
        </w:rPr>
        <w:fldChar w:fldCharType="begin"/>
      </w:r>
      <w:r>
        <w:rPr>
          <w:noProof/>
        </w:rPr>
        <w:instrText xml:space="preserve"> PAGEREF _Toc49438984 \h </w:instrText>
      </w:r>
      <w:r>
        <w:rPr>
          <w:noProof/>
        </w:rPr>
      </w:r>
      <w:r>
        <w:rPr>
          <w:noProof/>
        </w:rPr>
        <w:fldChar w:fldCharType="separate"/>
      </w:r>
      <w:r w:rsidR="00381C3F">
        <w:rPr>
          <w:noProof/>
        </w:rPr>
        <w:t>16</w:t>
      </w:r>
      <w:r>
        <w:rPr>
          <w:noProof/>
        </w:rPr>
        <w:fldChar w:fldCharType="end"/>
      </w:r>
    </w:p>
    <w:p w14:paraId="053BBCED" w14:textId="7622D495" w:rsidR="009A1918" w:rsidRDefault="009A1918" w:rsidP="000F7006">
      <w:pPr>
        <w:pStyle w:val="TOC2"/>
        <w:rPr>
          <w:rFonts w:asciiTheme="minorHAnsi" w:eastAsiaTheme="minorEastAsia" w:hAnsiTheme="minorHAnsi" w:cstheme="minorBidi"/>
          <w:noProof/>
          <w:lang w:eastAsia="en-CA"/>
        </w:rPr>
      </w:pPr>
      <w:r>
        <w:rPr>
          <w:noProof/>
        </w:rPr>
        <w:t>5.2</w:t>
      </w:r>
      <w:r>
        <w:rPr>
          <w:rFonts w:asciiTheme="minorHAnsi" w:eastAsiaTheme="minorEastAsia" w:hAnsiTheme="minorHAnsi" w:cstheme="minorBidi"/>
          <w:noProof/>
          <w:lang w:eastAsia="en-CA"/>
        </w:rPr>
        <w:tab/>
      </w:r>
      <w:r>
        <w:rPr>
          <w:noProof/>
        </w:rPr>
        <w:t>Accreditation and/or Audit by Regulatory Body</w:t>
      </w:r>
      <w:r>
        <w:rPr>
          <w:noProof/>
        </w:rPr>
        <w:tab/>
      </w:r>
      <w:r>
        <w:rPr>
          <w:noProof/>
        </w:rPr>
        <w:fldChar w:fldCharType="begin"/>
      </w:r>
      <w:r>
        <w:rPr>
          <w:noProof/>
        </w:rPr>
        <w:instrText xml:space="preserve"> PAGEREF _Toc49438985 \h </w:instrText>
      </w:r>
      <w:r>
        <w:rPr>
          <w:noProof/>
        </w:rPr>
      </w:r>
      <w:r>
        <w:rPr>
          <w:noProof/>
        </w:rPr>
        <w:fldChar w:fldCharType="separate"/>
      </w:r>
      <w:r w:rsidR="00381C3F">
        <w:rPr>
          <w:noProof/>
        </w:rPr>
        <w:t>16</w:t>
      </w:r>
      <w:r>
        <w:rPr>
          <w:noProof/>
        </w:rPr>
        <w:fldChar w:fldCharType="end"/>
      </w:r>
    </w:p>
    <w:p w14:paraId="5FCB7124" w14:textId="57215F32" w:rsidR="009A1918" w:rsidRDefault="009A1918" w:rsidP="000F7006">
      <w:pPr>
        <w:pStyle w:val="TOC2"/>
        <w:rPr>
          <w:rFonts w:asciiTheme="minorHAnsi" w:eastAsiaTheme="minorEastAsia" w:hAnsiTheme="minorHAnsi" w:cstheme="minorBidi"/>
          <w:noProof/>
          <w:lang w:eastAsia="en-CA"/>
        </w:rPr>
      </w:pPr>
      <w:r>
        <w:rPr>
          <w:noProof/>
        </w:rPr>
        <w:t>5.3</w:t>
      </w:r>
      <w:r>
        <w:rPr>
          <w:rFonts w:asciiTheme="minorHAnsi" w:eastAsiaTheme="minorEastAsia" w:hAnsiTheme="minorHAnsi" w:cstheme="minorBidi"/>
          <w:noProof/>
          <w:lang w:eastAsia="en-CA"/>
        </w:rPr>
        <w:tab/>
      </w:r>
      <w:r>
        <w:rPr>
          <w:noProof/>
        </w:rPr>
        <w:t>Alignment with Provincial Direction, BCIT’s Strategic Plan and Education Plan</w:t>
      </w:r>
      <w:r>
        <w:rPr>
          <w:noProof/>
        </w:rPr>
        <w:tab/>
      </w:r>
      <w:r>
        <w:rPr>
          <w:noProof/>
        </w:rPr>
        <w:fldChar w:fldCharType="begin"/>
      </w:r>
      <w:r>
        <w:rPr>
          <w:noProof/>
        </w:rPr>
        <w:instrText xml:space="preserve"> PAGEREF _Toc49438986 \h </w:instrText>
      </w:r>
      <w:r>
        <w:rPr>
          <w:noProof/>
        </w:rPr>
      </w:r>
      <w:r>
        <w:rPr>
          <w:noProof/>
        </w:rPr>
        <w:fldChar w:fldCharType="separate"/>
      </w:r>
      <w:r w:rsidR="00381C3F">
        <w:rPr>
          <w:noProof/>
        </w:rPr>
        <w:t>16</w:t>
      </w:r>
      <w:r>
        <w:rPr>
          <w:noProof/>
        </w:rPr>
        <w:fldChar w:fldCharType="end"/>
      </w:r>
    </w:p>
    <w:p w14:paraId="1AC04FE4" w14:textId="672D40A0" w:rsidR="009A1918" w:rsidRDefault="009A1918" w:rsidP="000F7006">
      <w:pPr>
        <w:pStyle w:val="TOC2"/>
        <w:rPr>
          <w:rFonts w:asciiTheme="minorHAnsi" w:eastAsiaTheme="minorEastAsia" w:hAnsiTheme="minorHAnsi" w:cstheme="minorBidi"/>
          <w:noProof/>
          <w:lang w:eastAsia="en-CA"/>
        </w:rPr>
      </w:pPr>
      <w:r>
        <w:rPr>
          <w:noProof/>
        </w:rPr>
        <w:lastRenderedPageBreak/>
        <w:t>5.4</w:t>
      </w:r>
      <w:r>
        <w:rPr>
          <w:rFonts w:asciiTheme="minorHAnsi" w:eastAsiaTheme="minorEastAsia" w:hAnsiTheme="minorHAnsi" w:cstheme="minorBidi"/>
          <w:noProof/>
          <w:lang w:eastAsia="en-CA"/>
        </w:rPr>
        <w:tab/>
      </w:r>
      <w:r>
        <w:rPr>
          <w:noProof/>
        </w:rPr>
        <w:t>Program Advisory Committee (PAC)</w:t>
      </w:r>
      <w:r>
        <w:rPr>
          <w:noProof/>
        </w:rPr>
        <w:tab/>
      </w:r>
      <w:r>
        <w:rPr>
          <w:noProof/>
        </w:rPr>
        <w:fldChar w:fldCharType="begin"/>
      </w:r>
      <w:r>
        <w:rPr>
          <w:noProof/>
        </w:rPr>
        <w:instrText xml:space="preserve"> PAGEREF _Toc49438987 \h </w:instrText>
      </w:r>
      <w:r>
        <w:rPr>
          <w:noProof/>
        </w:rPr>
      </w:r>
      <w:r>
        <w:rPr>
          <w:noProof/>
        </w:rPr>
        <w:fldChar w:fldCharType="separate"/>
      </w:r>
      <w:r w:rsidR="00381C3F">
        <w:rPr>
          <w:noProof/>
        </w:rPr>
        <w:t>19</w:t>
      </w:r>
      <w:r>
        <w:rPr>
          <w:noProof/>
        </w:rPr>
        <w:fldChar w:fldCharType="end"/>
      </w:r>
    </w:p>
    <w:p w14:paraId="5EC5A130" w14:textId="1A2756D8" w:rsidR="009A1918" w:rsidRDefault="009A1918" w:rsidP="000F7006">
      <w:pPr>
        <w:pStyle w:val="TOC2"/>
        <w:rPr>
          <w:rFonts w:asciiTheme="minorHAnsi" w:eastAsiaTheme="minorEastAsia" w:hAnsiTheme="minorHAnsi" w:cstheme="minorBidi"/>
          <w:noProof/>
          <w:lang w:eastAsia="en-CA"/>
        </w:rPr>
      </w:pPr>
      <w:r>
        <w:rPr>
          <w:noProof/>
        </w:rPr>
        <w:t>5.5</w:t>
      </w:r>
      <w:r>
        <w:rPr>
          <w:rFonts w:asciiTheme="minorHAnsi" w:eastAsiaTheme="minorEastAsia" w:hAnsiTheme="minorHAnsi" w:cstheme="minorBidi"/>
          <w:noProof/>
          <w:lang w:eastAsia="en-CA"/>
        </w:rPr>
        <w:tab/>
      </w:r>
      <w:r>
        <w:rPr>
          <w:noProof/>
        </w:rPr>
        <w:t>Marketing and Public/Community Engagement</w:t>
      </w:r>
      <w:r>
        <w:rPr>
          <w:noProof/>
        </w:rPr>
        <w:tab/>
      </w:r>
      <w:r>
        <w:rPr>
          <w:noProof/>
        </w:rPr>
        <w:fldChar w:fldCharType="begin"/>
      </w:r>
      <w:r>
        <w:rPr>
          <w:noProof/>
        </w:rPr>
        <w:instrText xml:space="preserve"> PAGEREF _Toc49438988 \h </w:instrText>
      </w:r>
      <w:r>
        <w:rPr>
          <w:noProof/>
        </w:rPr>
      </w:r>
      <w:r>
        <w:rPr>
          <w:noProof/>
        </w:rPr>
        <w:fldChar w:fldCharType="separate"/>
      </w:r>
      <w:r w:rsidR="00381C3F">
        <w:rPr>
          <w:noProof/>
        </w:rPr>
        <w:t>19</w:t>
      </w:r>
      <w:r>
        <w:rPr>
          <w:noProof/>
        </w:rPr>
        <w:fldChar w:fldCharType="end"/>
      </w:r>
    </w:p>
    <w:p w14:paraId="5EC59397" w14:textId="6A961024" w:rsidR="009A1918" w:rsidRDefault="009A1918" w:rsidP="000F7006">
      <w:pPr>
        <w:pStyle w:val="TOC2"/>
        <w:rPr>
          <w:rFonts w:asciiTheme="minorHAnsi" w:eastAsiaTheme="minorEastAsia" w:hAnsiTheme="minorHAnsi" w:cstheme="minorBidi"/>
          <w:noProof/>
          <w:lang w:eastAsia="en-CA"/>
        </w:rPr>
      </w:pPr>
      <w:r>
        <w:rPr>
          <w:noProof/>
        </w:rPr>
        <w:t>5.6</w:t>
      </w:r>
      <w:r>
        <w:rPr>
          <w:rFonts w:asciiTheme="minorHAnsi" w:eastAsiaTheme="minorEastAsia" w:hAnsiTheme="minorHAnsi" w:cstheme="minorBidi"/>
          <w:noProof/>
          <w:lang w:eastAsia="en-CA"/>
        </w:rPr>
        <w:tab/>
      </w:r>
      <w:r>
        <w:rPr>
          <w:noProof/>
        </w:rPr>
        <w:t>Industry /Professional Associations - Connections/Engagement</w:t>
      </w:r>
      <w:r>
        <w:rPr>
          <w:noProof/>
        </w:rPr>
        <w:tab/>
      </w:r>
      <w:r>
        <w:rPr>
          <w:noProof/>
        </w:rPr>
        <w:fldChar w:fldCharType="begin"/>
      </w:r>
      <w:r>
        <w:rPr>
          <w:noProof/>
        </w:rPr>
        <w:instrText xml:space="preserve"> PAGEREF _Toc49438989 \h </w:instrText>
      </w:r>
      <w:r>
        <w:rPr>
          <w:noProof/>
        </w:rPr>
      </w:r>
      <w:r>
        <w:rPr>
          <w:noProof/>
        </w:rPr>
        <w:fldChar w:fldCharType="separate"/>
      </w:r>
      <w:r w:rsidR="00381C3F">
        <w:rPr>
          <w:noProof/>
        </w:rPr>
        <w:t>20</w:t>
      </w:r>
      <w:r>
        <w:rPr>
          <w:noProof/>
        </w:rPr>
        <w:fldChar w:fldCharType="end"/>
      </w:r>
    </w:p>
    <w:p w14:paraId="5CBBE9EF" w14:textId="139AF186" w:rsidR="009A1918" w:rsidRDefault="009A1918" w:rsidP="000F7006">
      <w:pPr>
        <w:pStyle w:val="TOC2"/>
        <w:rPr>
          <w:rFonts w:asciiTheme="minorHAnsi" w:eastAsiaTheme="minorEastAsia" w:hAnsiTheme="minorHAnsi" w:cstheme="minorBidi"/>
          <w:noProof/>
          <w:lang w:eastAsia="en-CA"/>
        </w:rPr>
      </w:pPr>
      <w:r>
        <w:rPr>
          <w:noProof/>
        </w:rPr>
        <w:t>5.7</w:t>
      </w:r>
      <w:r>
        <w:rPr>
          <w:rFonts w:asciiTheme="minorHAnsi" w:eastAsiaTheme="minorEastAsia" w:hAnsiTheme="minorHAnsi" w:cstheme="minorBidi"/>
          <w:noProof/>
          <w:lang w:eastAsia="en-CA"/>
        </w:rPr>
        <w:tab/>
      </w:r>
      <w:r>
        <w:rPr>
          <w:noProof/>
        </w:rPr>
        <w:t>Credential Recognition and Nomenclature</w:t>
      </w:r>
      <w:r>
        <w:rPr>
          <w:noProof/>
        </w:rPr>
        <w:tab/>
      </w:r>
      <w:r>
        <w:rPr>
          <w:noProof/>
        </w:rPr>
        <w:fldChar w:fldCharType="begin"/>
      </w:r>
      <w:r>
        <w:rPr>
          <w:noProof/>
        </w:rPr>
        <w:instrText xml:space="preserve"> PAGEREF _Toc49438990 \h </w:instrText>
      </w:r>
      <w:r>
        <w:rPr>
          <w:noProof/>
        </w:rPr>
      </w:r>
      <w:r>
        <w:rPr>
          <w:noProof/>
        </w:rPr>
        <w:fldChar w:fldCharType="separate"/>
      </w:r>
      <w:r w:rsidR="00381C3F">
        <w:rPr>
          <w:noProof/>
        </w:rPr>
        <w:t>20</w:t>
      </w:r>
      <w:r>
        <w:rPr>
          <w:noProof/>
        </w:rPr>
        <w:fldChar w:fldCharType="end"/>
      </w:r>
    </w:p>
    <w:p w14:paraId="300A6D1D" w14:textId="6C426590" w:rsidR="009A1918" w:rsidRDefault="009A1918" w:rsidP="000F7006">
      <w:pPr>
        <w:pStyle w:val="TOC2"/>
        <w:rPr>
          <w:rFonts w:asciiTheme="minorHAnsi" w:eastAsiaTheme="minorEastAsia" w:hAnsiTheme="minorHAnsi" w:cstheme="minorBidi"/>
          <w:noProof/>
          <w:lang w:eastAsia="en-CA"/>
        </w:rPr>
      </w:pPr>
      <w:r>
        <w:rPr>
          <w:noProof/>
        </w:rPr>
        <w:t>5.8</w:t>
      </w:r>
      <w:r>
        <w:rPr>
          <w:rFonts w:asciiTheme="minorHAnsi" w:eastAsiaTheme="minorEastAsia" w:hAnsiTheme="minorHAnsi" w:cstheme="minorBidi"/>
          <w:noProof/>
          <w:lang w:eastAsia="en-CA"/>
        </w:rPr>
        <w:tab/>
      </w:r>
      <w:r>
        <w:rPr>
          <w:noProof/>
        </w:rPr>
        <w:t>Compliance with BCIT Policies and Procedures</w:t>
      </w:r>
      <w:r>
        <w:rPr>
          <w:noProof/>
        </w:rPr>
        <w:tab/>
      </w:r>
      <w:r>
        <w:rPr>
          <w:noProof/>
        </w:rPr>
        <w:fldChar w:fldCharType="begin"/>
      </w:r>
      <w:r>
        <w:rPr>
          <w:noProof/>
        </w:rPr>
        <w:instrText xml:space="preserve"> PAGEREF _Toc49438991 \h </w:instrText>
      </w:r>
      <w:r>
        <w:rPr>
          <w:noProof/>
        </w:rPr>
      </w:r>
      <w:r>
        <w:rPr>
          <w:noProof/>
        </w:rPr>
        <w:fldChar w:fldCharType="separate"/>
      </w:r>
      <w:r w:rsidR="00381C3F">
        <w:rPr>
          <w:noProof/>
        </w:rPr>
        <w:t>20</w:t>
      </w:r>
      <w:r>
        <w:rPr>
          <w:noProof/>
        </w:rPr>
        <w:fldChar w:fldCharType="end"/>
      </w:r>
    </w:p>
    <w:p w14:paraId="1B08AB9B" w14:textId="747257B4" w:rsidR="009A1918" w:rsidRDefault="009A1918">
      <w:pPr>
        <w:pStyle w:val="TOC3"/>
        <w:rPr>
          <w:rFonts w:asciiTheme="minorHAnsi" w:eastAsiaTheme="minorEastAsia" w:hAnsiTheme="minorHAnsi" w:cstheme="minorBidi"/>
          <w:b w:val="0"/>
          <w:noProof/>
          <w:lang w:eastAsia="en-CA"/>
        </w:rPr>
      </w:pPr>
      <w:r>
        <w:rPr>
          <w:noProof/>
        </w:rPr>
        <w:t>6</w:t>
      </w:r>
      <w:r>
        <w:rPr>
          <w:rFonts w:asciiTheme="minorHAnsi" w:eastAsiaTheme="minorEastAsia" w:hAnsiTheme="minorHAnsi" w:cstheme="minorBidi"/>
          <w:b w:val="0"/>
          <w:noProof/>
          <w:lang w:eastAsia="en-CA"/>
        </w:rPr>
        <w:tab/>
      </w:r>
      <w:r>
        <w:rPr>
          <w:noProof/>
        </w:rPr>
        <w:t>Comparison with Previous Reviews</w:t>
      </w:r>
      <w:r>
        <w:rPr>
          <w:noProof/>
        </w:rPr>
        <w:tab/>
      </w:r>
      <w:r>
        <w:rPr>
          <w:noProof/>
        </w:rPr>
        <w:fldChar w:fldCharType="begin"/>
      </w:r>
      <w:r>
        <w:rPr>
          <w:noProof/>
        </w:rPr>
        <w:instrText xml:space="preserve"> PAGEREF _Toc49438992 \h </w:instrText>
      </w:r>
      <w:r>
        <w:rPr>
          <w:noProof/>
        </w:rPr>
      </w:r>
      <w:r>
        <w:rPr>
          <w:noProof/>
        </w:rPr>
        <w:fldChar w:fldCharType="separate"/>
      </w:r>
      <w:r w:rsidR="00381C3F">
        <w:rPr>
          <w:noProof/>
        </w:rPr>
        <w:t>22</w:t>
      </w:r>
      <w:r>
        <w:rPr>
          <w:noProof/>
        </w:rPr>
        <w:fldChar w:fldCharType="end"/>
      </w:r>
    </w:p>
    <w:p w14:paraId="36AC2A62" w14:textId="260E1AA8" w:rsidR="009A1918" w:rsidRDefault="009A1918" w:rsidP="000F7006">
      <w:pPr>
        <w:pStyle w:val="TOC2"/>
        <w:rPr>
          <w:rFonts w:asciiTheme="minorHAnsi" w:eastAsiaTheme="minorEastAsia" w:hAnsiTheme="minorHAnsi" w:cstheme="minorBidi"/>
          <w:noProof/>
          <w:lang w:eastAsia="en-CA"/>
        </w:rPr>
      </w:pPr>
      <w:r>
        <w:rPr>
          <w:noProof/>
        </w:rPr>
        <w:t>6.1</w:t>
      </w:r>
      <w:r>
        <w:rPr>
          <w:rFonts w:asciiTheme="minorHAnsi" w:eastAsiaTheme="minorEastAsia" w:hAnsiTheme="minorHAnsi" w:cstheme="minorBidi"/>
          <w:noProof/>
          <w:lang w:eastAsia="en-CA"/>
        </w:rPr>
        <w:tab/>
      </w:r>
      <w:r>
        <w:rPr>
          <w:noProof/>
        </w:rPr>
        <w:t>Annual Program Self-Evaluations</w:t>
      </w:r>
      <w:r>
        <w:rPr>
          <w:noProof/>
        </w:rPr>
        <w:tab/>
      </w:r>
      <w:r>
        <w:rPr>
          <w:noProof/>
        </w:rPr>
        <w:fldChar w:fldCharType="begin"/>
      </w:r>
      <w:r>
        <w:rPr>
          <w:noProof/>
        </w:rPr>
        <w:instrText xml:space="preserve"> PAGEREF _Toc49438993 \h </w:instrText>
      </w:r>
      <w:r>
        <w:rPr>
          <w:noProof/>
        </w:rPr>
      </w:r>
      <w:r>
        <w:rPr>
          <w:noProof/>
        </w:rPr>
        <w:fldChar w:fldCharType="separate"/>
      </w:r>
      <w:r w:rsidR="00381C3F">
        <w:rPr>
          <w:noProof/>
        </w:rPr>
        <w:t>22</w:t>
      </w:r>
      <w:r>
        <w:rPr>
          <w:noProof/>
        </w:rPr>
        <w:fldChar w:fldCharType="end"/>
      </w:r>
    </w:p>
    <w:p w14:paraId="05E2B99D" w14:textId="4CDEF7EB" w:rsidR="009A1918" w:rsidRDefault="009A1918" w:rsidP="000F7006">
      <w:pPr>
        <w:pStyle w:val="TOC2"/>
        <w:rPr>
          <w:rFonts w:asciiTheme="minorHAnsi" w:eastAsiaTheme="minorEastAsia" w:hAnsiTheme="minorHAnsi" w:cstheme="minorBidi"/>
          <w:noProof/>
          <w:lang w:eastAsia="en-CA"/>
        </w:rPr>
      </w:pPr>
      <w:r>
        <w:rPr>
          <w:noProof/>
        </w:rPr>
        <w:t>6.2</w:t>
      </w:r>
      <w:r>
        <w:rPr>
          <w:rFonts w:asciiTheme="minorHAnsi" w:eastAsiaTheme="minorEastAsia" w:hAnsiTheme="minorHAnsi" w:cstheme="minorBidi"/>
          <w:noProof/>
          <w:lang w:eastAsia="en-CA"/>
        </w:rPr>
        <w:tab/>
      </w:r>
      <w:r>
        <w:rPr>
          <w:noProof/>
        </w:rPr>
        <w:t>Program Reviews</w:t>
      </w:r>
      <w:r>
        <w:rPr>
          <w:noProof/>
        </w:rPr>
        <w:tab/>
      </w:r>
      <w:r>
        <w:rPr>
          <w:noProof/>
        </w:rPr>
        <w:fldChar w:fldCharType="begin"/>
      </w:r>
      <w:r>
        <w:rPr>
          <w:noProof/>
        </w:rPr>
        <w:instrText xml:space="preserve"> PAGEREF _Toc49438994 \h </w:instrText>
      </w:r>
      <w:r>
        <w:rPr>
          <w:noProof/>
        </w:rPr>
      </w:r>
      <w:r>
        <w:rPr>
          <w:noProof/>
        </w:rPr>
        <w:fldChar w:fldCharType="separate"/>
      </w:r>
      <w:r w:rsidR="00381C3F">
        <w:rPr>
          <w:noProof/>
        </w:rPr>
        <w:t>22</w:t>
      </w:r>
      <w:r>
        <w:rPr>
          <w:noProof/>
        </w:rPr>
        <w:fldChar w:fldCharType="end"/>
      </w:r>
    </w:p>
    <w:p w14:paraId="65F75E80" w14:textId="5C9BFAE3" w:rsidR="009A1918" w:rsidRDefault="009A1918" w:rsidP="000F7006">
      <w:pPr>
        <w:pStyle w:val="TOC2"/>
        <w:rPr>
          <w:rFonts w:asciiTheme="minorHAnsi" w:eastAsiaTheme="minorEastAsia" w:hAnsiTheme="minorHAnsi" w:cstheme="minorBidi"/>
          <w:noProof/>
          <w:lang w:eastAsia="en-CA"/>
        </w:rPr>
      </w:pPr>
      <w:r>
        <w:rPr>
          <w:noProof/>
        </w:rPr>
        <w:t>6.3</w:t>
      </w:r>
      <w:r>
        <w:rPr>
          <w:rFonts w:asciiTheme="minorHAnsi" w:eastAsiaTheme="minorEastAsia" w:hAnsiTheme="minorHAnsi" w:cstheme="minorBidi"/>
          <w:noProof/>
          <w:lang w:eastAsia="en-CA"/>
        </w:rPr>
        <w:tab/>
      </w:r>
      <w:r>
        <w:rPr>
          <w:noProof/>
        </w:rPr>
        <w:t>Accreditation and/or Audit Reports</w:t>
      </w:r>
      <w:r>
        <w:rPr>
          <w:noProof/>
        </w:rPr>
        <w:tab/>
      </w:r>
      <w:r>
        <w:rPr>
          <w:noProof/>
        </w:rPr>
        <w:fldChar w:fldCharType="begin"/>
      </w:r>
      <w:r>
        <w:rPr>
          <w:noProof/>
        </w:rPr>
        <w:instrText xml:space="preserve"> PAGEREF _Toc49438995 \h </w:instrText>
      </w:r>
      <w:r>
        <w:rPr>
          <w:noProof/>
        </w:rPr>
      </w:r>
      <w:r>
        <w:rPr>
          <w:noProof/>
        </w:rPr>
        <w:fldChar w:fldCharType="separate"/>
      </w:r>
      <w:r w:rsidR="00381C3F">
        <w:rPr>
          <w:noProof/>
        </w:rPr>
        <w:t>22</w:t>
      </w:r>
      <w:r>
        <w:rPr>
          <w:noProof/>
        </w:rPr>
        <w:fldChar w:fldCharType="end"/>
      </w:r>
    </w:p>
    <w:p w14:paraId="5DF1439E" w14:textId="53B216CB" w:rsidR="009A1918" w:rsidRDefault="009A1918" w:rsidP="000F7006">
      <w:pPr>
        <w:pStyle w:val="TOC2"/>
        <w:rPr>
          <w:rFonts w:asciiTheme="minorHAnsi" w:eastAsiaTheme="minorEastAsia" w:hAnsiTheme="minorHAnsi" w:cstheme="minorBidi"/>
          <w:noProof/>
          <w:lang w:eastAsia="en-CA"/>
        </w:rPr>
      </w:pPr>
      <w:r>
        <w:rPr>
          <w:noProof/>
        </w:rPr>
        <w:t>6.4</w:t>
      </w:r>
      <w:r>
        <w:rPr>
          <w:rFonts w:asciiTheme="minorHAnsi" w:eastAsiaTheme="minorEastAsia" w:hAnsiTheme="minorHAnsi" w:cstheme="minorBidi"/>
          <w:noProof/>
          <w:lang w:eastAsia="en-CA"/>
        </w:rPr>
        <w:tab/>
      </w:r>
      <w:r>
        <w:rPr>
          <w:noProof/>
        </w:rPr>
        <w:t>Curriculum Reviews</w:t>
      </w:r>
      <w:r>
        <w:rPr>
          <w:noProof/>
        </w:rPr>
        <w:tab/>
      </w:r>
      <w:r>
        <w:rPr>
          <w:noProof/>
        </w:rPr>
        <w:fldChar w:fldCharType="begin"/>
      </w:r>
      <w:r>
        <w:rPr>
          <w:noProof/>
        </w:rPr>
        <w:instrText xml:space="preserve"> PAGEREF _Toc49438996 \h </w:instrText>
      </w:r>
      <w:r>
        <w:rPr>
          <w:noProof/>
        </w:rPr>
      </w:r>
      <w:r>
        <w:rPr>
          <w:noProof/>
        </w:rPr>
        <w:fldChar w:fldCharType="separate"/>
      </w:r>
      <w:r w:rsidR="00381C3F">
        <w:rPr>
          <w:noProof/>
        </w:rPr>
        <w:t>22</w:t>
      </w:r>
      <w:r>
        <w:rPr>
          <w:noProof/>
        </w:rPr>
        <w:fldChar w:fldCharType="end"/>
      </w:r>
    </w:p>
    <w:p w14:paraId="0BBBEC8D" w14:textId="00F405A0" w:rsidR="009A1918" w:rsidRDefault="009A1918">
      <w:pPr>
        <w:pStyle w:val="TOC3"/>
        <w:rPr>
          <w:rFonts w:asciiTheme="minorHAnsi" w:eastAsiaTheme="minorEastAsia" w:hAnsiTheme="minorHAnsi" w:cstheme="minorBidi"/>
          <w:b w:val="0"/>
          <w:noProof/>
          <w:lang w:eastAsia="en-CA"/>
        </w:rPr>
      </w:pPr>
      <w:r w:rsidRPr="00FA58C3">
        <w:rPr>
          <w:noProof/>
        </w:rPr>
        <w:t>7</w:t>
      </w:r>
      <w:r>
        <w:rPr>
          <w:rFonts w:asciiTheme="minorHAnsi" w:eastAsiaTheme="minorEastAsia" w:hAnsiTheme="minorHAnsi" w:cstheme="minorBidi"/>
          <w:b w:val="0"/>
          <w:noProof/>
          <w:lang w:eastAsia="en-CA"/>
        </w:rPr>
        <w:tab/>
      </w:r>
      <w:r>
        <w:rPr>
          <w:noProof/>
        </w:rPr>
        <w:t>Benchmarking with Comparable Programs</w:t>
      </w:r>
      <w:r>
        <w:rPr>
          <w:noProof/>
        </w:rPr>
        <w:tab/>
      </w:r>
      <w:r>
        <w:rPr>
          <w:noProof/>
        </w:rPr>
        <w:fldChar w:fldCharType="begin"/>
      </w:r>
      <w:r>
        <w:rPr>
          <w:noProof/>
        </w:rPr>
        <w:instrText xml:space="preserve"> PAGEREF _Toc49438997 \h </w:instrText>
      </w:r>
      <w:r>
        <w:rPr>
          <w:noProof/>
        </w:rPr>
      </w:r>
      <w:r>
        <w:rPr>
          <w:noProof/>
        </w:rPr>
        <w:fldChar w:fldCharType="separate"/>
      </w:r>
      <w:r w:rsidR="00381C3F">
        <w:rPr>
          <w:noProof/>
        </w:rPr>
        <w:t>23</w:t>
      </w:r>
      <w:r>
        <w:rPr>
          <w:noProof/>
        </w:rPr>
        <w:fldChar w:fldCharType="end"/>
      </w:r>
    </w:p>
    <w:p w14:paraId="436EA322" w14:textId="0B9BA98D" w:rsidR="009A1918" w:rsidRDefault="009A1918">
      <w:pPr>
        <w:pStyle w:val="TOC3"/>
        <w:rPr>
          <w:rFonts w:asciiTheme="minorHAnsi" w:eastAsiaTheme="minorEastAsia" w:hAnsiTheme="minorHAnsi" w:cstheme="minorBidi"/>
          <w:b w:val="0"/>
          <w:noProof/>
          <w:lang w:eastAsia="en-CA"/>
        </w:rPr>
      </w:pPr>
      <w:r>
        <w:rPr>
          <w:noProof/>
        </w:rPr>
        <w:t>8</w:t>
      </w:r>
      <w:r>
        <w:rPr>
          <w:rFonts w:asciiTheme="minorHAnsi" w:eastAsiaTheme="minorEastAsia" w:hAnsiTheme="minorHAnsi" w:cstheme="minorBidi"/>
          <w:b w:val="0"/>
          <w:noProof/>
          <w:lang w:eastAsia="en-CA"/>
        </w:rPr>
        <w:tab/>
      </w:r>
      <w:r>
        <w:rPr>
          <w:noProof/>
        </w:rPr>
        <w:t>Conclusions, Recommendations, and Future Directions</w:t>
      </w:r>
      <w:r>
        <w:rPr>
          <w:noProof/>
        </w:rPr>
        <w:tab/>
      </w:r>
      <w:r>
        <w:rPr>
          <w:noProof/>
        </w:rPr>
        <w:fldChar w:fldCharType="begin"/>
      </w:r>
      <w:r>
        <w:rPr>
          <w:noProof/>
        </w:rPr>
        <w:instrText xml:space="preserve"> PAGEREF _Toc49438998 \h </w:instrText>
      </w:r>
      <w:r>
        <w:rPr>
          <w:noProof/>
        </w:rPr>
      </w:r>
      <w:r>
        <w:rPr>
          <w:noProof/>
        </w:rPr>
        <w:fldChar w:fldCharType="separate"/>
      </w:r>
      <w:r w:rsidR="00381C3F">
        <w:rPr>
          <w:noProof/>
        </w:rPr>
        <w:t>24</w:t>
      </w:r>
      <w:r>
        <w:rPr>
          <w:noProof/>
        </w:rPr>
        <w:fldChar w:fldCharType="end"/>
      </w:r>
    </w:p>
    <w:p w14:paraId="067514E4" w14:textId="1F2C4401"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APPENDICES:</w:t>
      </w:r>
      <w:r>
        <w:rPr>
          <w:noProof/>
        </w:rPr>
        <w:tab/>
      </w:r>
      <w:r>
        <w:rPr>
          <w:noProof/>
        </w:rPr>
        <w:fldChar w:fldCharType="begin"/>
      </w:r>
      <w:r>
        <w:rPr>
          <w:noProof/>
        </w:rPr>
        <w:instrText xml:space="preserve"> PAGEREF _Toc49438999 \h </w:instrText>
      </w:r>
      <w:r>
        <w:rPr>
          <w:noProof/>
        </w:rPr>
      </w:r>
      <w:r>
        <w:rPr>
          <w:noProof/>
        </w:rPr>
        <w:fldChar w:fldCharType="separate"/>
      </w:r>
      <w:r w:rsidR="00381C3F">
        <w:rPr>
          <w:noProof/>
        </w:rPr>
        <w:t>26</w:t>
      </w:r>
      <w:r>
        <w:rPr>
          <w:noProof/>
        </w:rPr>
        <w:fldChar w:fldCharType="end"/>
      </w:r>
    </w:p>
    <w:p w14:paraId="54AF1185" w14:textId="3C05F723"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 xml:space="preserve">A: </w:t>
      </w:r>
      <w:r>
        <w:rPr>
          <w:noProof/>
        </w:rPr>
        <w:t>Program Map</w:t>
      </w:r>
      <w:r>
        <w:rPr>
          <w:noProof/>
        </w:rPr>
        <w:tab/>
      </w:r>
      <w:r>
        <w:rPr>
          <w:noProof/>
        </w:rPr>
        <w:fldChar w:fldCharType="begin"/>
      </w:r>
      <w:r>
        <w:rPr>
          <w:noProof/>
        </w:rPr>
        <w:instrText xml:space="preserve"> PAGEREF _Toc49439000 \h </w:instrText>
      </w:r>
      <w:r>
        <w:rPr>
          <w:noProof/>
        </w:rPr>
      </w:r>
      <w:r>
        <w:rPr>
          <w:noProof/>
        </w:rPr>
        <w:fldChar w:fldCharType="separate"/>
      </w:r>
      <w:r w:rsidR="00381C3F">
        <w:rPr>
          <w:noProof/>
        </w:rPr>
        <w:t>28</w:t>
      </w:r>
      <w:r>
        <w:rPr>
          <w:noProof/>
        </w:rPr>
        <w:fldChar w:fldCharType="end"/>
      </w:r>
    </w:p>
    <w:p w14:paraId="5B3FF8FA" w14:textId="7326396F"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B</w:t>
      </w:r>
      <w:r>
        <w:rPr>
          <w:noProof/>
        </w:rPr>
        <w:t>:</w:t>
      </w:r>
      <w:r w:rsidRPr="003919FC">
        <w:rPr>
          <w:noProof/>
          <w:lang w:val="en-US"/>
        </w:rPr>
        <w:t xml:space="preserve"> </w:t>
      </w:r>
      <w:r>
        <w:rPr>
          <w:noProof/>
        </w:rPr>
        <w:t>Program Goals Integration</w:t>
      </w:r>
      <w:r>
        <w:rPr>
          <w:noProof/>
        </w:rPr>
        <w:tab/>
      </w:r>
      <w:r>
        <w:rPr>
          <w:noProof/>
        </w:rPr>
        <w:fldChar w:fldCharType="begin"/>
      </w:r>
      <w:r>
        <w:rPr>
          <w:noProof/>
        </w:rPr>
        <w:instrText xml:space="preserve"> PAGEREF _Toc49439001 \h </w:instrText>
      </w:r>
      <w:r>
        <w:rPr>
          <w:noProof/>
        </w:rPr>
      </w:r>
      <w:r>
        <w:rPr>
          <w:noProof/>
        </w:rPr>
        <w:fldChar w:fldCharType="separate"/>
      </w:r>
      <w:r w:rsidR="00381C3F">
        <w:rPr>
          <w:noProof/>
        </w:rPr>
        <w:t>29</w:t>
      </w:r>
      <w:r>
        <w:rPr>
          <w:noProof/>
        </w:rPr>
        <w:fldChar w:fldCharType="end"/>
      </w:r>
    </w:p>
    <w:p w14:paraId="403F6A9C" w14:textId="7EB319B5"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Appendix C: BCIT Key Performance Indicator (KPI) program report (Program Mix Analysis)</w:t>
      </w:r>
      <w:r>
        <w:rPr>
          <w:noProof/>
        </w:rPr>
        <w:tab/>
      </w:r>
      <w:r>
        <w:rPr>
          <w:noProof/>
        </w:rPr>
        <w:fldChar w:fldCharType="begin"/>
      </w:r>
      <w:r>
        <w:rPr>
          <w:noProof/>
        </w:rPr>
        <w:instrText xml:space="preserve"> PAGEREF _Toc49439002 \h </w:instrText>
      </w:r>
      <w:r>
        <w:rPr>
          <w:noProof/>
        </w:rPr>
      </w:r>
      <w:r>
        <w:rPr>
          <w:noProof/>
        </w:rPr>
        <w:fldChar w:fldCharType="separate"/>
      </w:r>
      <w:r w:rsidR="00381C3F">
        <w:rPr>
          <w:noProof/>
        </w:rPr>
        <w:t>30</w:t>
      </w:r>
      <w:r>
        <w:rPr>
          <w:noProof/>
        </w:rPr>
        <w:fldChar w:fldCharType="end"/>
      </w:r>
    </w:p>
    <w:p w14:paraId="5BE9A9B4" w14:textId="4658E4DC"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Appendix D: BC Student Outcomes Survey Results</w:t>
      </w:r>
      <w:r>
        <w:rPr>
          <w:noProof/>
        </w:rPr>
        <w:tab/>
      </w:r>
      <w:r>
        <w:rPr>
          <w:noProof/>
        </w:rPr>
        <w:fldChar w:fldCharType="begin"/>
      </w:r>
      <w:r>
        <w:rPr>
          <w:noProof/>
        </w:rPr>
        <w:instrText xml:space="preserve"> PAGEREF _Toc49439003 \h </w:instrText>
      </w:r>
      <w:r>
        <w:rPr>
          <w:noProof/>
        </w:rPr>
      </w:r>
      <w:r>
        <w:rPr>
          <w:noProof/>
        </w:rPr>
        <w:fldChar w:fldCharType="separate"/>
      </w:r>
      <w:r w:rsidR="00381C3F">
        <w:rPr>
          <w:noProof/>
        </w:rPr>
        <w:t>31</w:t>
      </w:r>
      <w:r>
        <w:rPr>
          <w:noProof/>
        </w:rPr>
        <w:fldChar w:fldCharType="end"/>
      </w:r>
    </w:p>
    <w:p w14:paraId="2E203FB9" w14:textId="40641678"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E</w:t>
      </w:r>
      <w:r>
        <w:rPr>
          <w:noProof/>
        </w:rPr>
        <w:t>:</w:t>
      </w:r>
      <w:r w:rsidRPr="003919FC">
        <w:rPr>
          <w:noProof/>
          <w:lang w:val="en-US"/>
        </w:rPr>
        <w:t xml:space="preserve"> Student Survey Results</w:t>
      </w:r>
      <w:r>
        <w:rPr>
          <w:noProof/>
        </w:rPr>
        <w:tab/>
      </w:r>
      <w:r>
        <w:rPr>
          <w:noProof/>
        </w:rPr>
        <w:fldChar w:fldCharType="begin"/>
      </w:r>
      <w:r>
        <w:rPr>
          <w:noProof/>
        </w:rPr>
        <w:instrText xml:space="preserve"> PAGEREF _Toc49439004 \h </w:instrText>
      </w:r>
      <w:r>
        <w:rPr>
          <w:noProof/>
        </w:rPr>
      </w:r>
      <w:r>
        <w:rPr>
          <w:noProof/>
        </w:rPr>
        <w:fldChar w:fldCharType="separate"/>
      </w:r>
      <w:r w:rsidR="00381C3F">
        <w:rPr>
          <w:noProof/>
        </w:rPr>
        <w:t>32</w:t>
      </w:r>
      <w:r>
        <w:rPr>
          <w:noProof/>
        </w:rPr>
        <w:fldChar w:fldCharType="end"/>
      </w:r>
    </w:p>
    <w:p w14:paraId="2639742D" w14:textId="649A0851"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F</w:t>
      </w:r>
      <w:r>
        <w:rPr>
          <w:noProof/>
        </w:rPr>
        <w:t>:</w:t>
      </w:r>
      <w:r w:rsidRPr="003919FC">
        <w:rPr>
          <w:noProof/>
          <w:lang w:val="en-US"/>
        </w:rPr>
        <w:t xml:space="preserve"> Graduate Survey Results</w:t>
      </w:r>
      <w:r>
        <w:rPr>
          <w:noProof/>
        </w:rPr>
        <w:tab/>
      </w:r>
      <w:r>
        <w:rPr>
          <w:noProof/>
        </w:rPr>
        <w:fldChar w:fldCharType="begin"/>
      </w:r>
      <w:r>
        <w:rPr>
          <w:noProof/>
        </w:rPr>
        <w:instrText xml:space="preserve"> PAGEREF _Toc49439005 \h </w:instrText>
      </w:r>
      <w:r>
        <w:rPr>
          <w:noProof/>
        </w:rPr>
      </w:r>
      <w:r>
        <w:rPr>
          <w:noProof/>
        </w:rPr>
        <w:fldChar w:fldCharType="separate"/>
      </w:r>
      <w:r w:rsidR="00381C3F">
        <w:rPr>
          <w:noProof/>
        </w:rPr>
        <w:t>33</w:t>
      </w:r>
      <w:r>
        <w:rPr>
          <w:noProof/>
        </w:rPr>
        <w:fldChar w:fldCharType="end"/>
      </w:r>
    </w:p>
    <w:p w14:paraId="052A9F45" w14:textId="55DECFE2"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G</w:t>
      </w:r>
      <w:r>
        <w:rPr>
          <w:noProof/>
        </w:rPr>
        <w:t>:</w:t>
      </w:r>
      <w:r w:rsidRPr="003919FC">
        <w:rPr>
          <w:noProof/>
          <w:lang w:val="en-US"/>
        </w:rPr>
        <w:t xml:space="preserve"> Faculty/Staff Survey Results</w:t>
      </w:r>
      <w:r>
        <w:rPr>
          <w:noProof/>
        </w:rPr>
        <w:tab/>
      </w:r>
      <w:r>
        <w:rPr>
          <w:noProof/>
        </w:rPr>
        <w:fldChar w:fldCharType="begin"/>
      </w:r>
      <w:r>
        <w:rPr>
          <w:noProof/>
        </w:rPr>
        <w:instrText xml:space="preserve"> PAGEREF _Toc49439006 \h </w:instrText>
      </w:r>
      <w:r>
        <w:rPr>
          <w:noProof/>
        </w:rPr>
      </w:r>
      <w:r>
        <w:rPr>
          <w:noProof/>
        </w:rPr>
        <w:fldChar w:fldCharType="separate"/>
      </w:r>
      <w:r w:rsidR="00381C3F">
        <w:rPr>
          <w:noProof/>
        </w:rPr>
        <w:t>34</w:t>
      </w:r>
      <w:r>
        <w:rPr>
          <w:noProof/>
        </w:rPr>
        <w:fldChar w:fldCharType="end"/>
      </w:r>
    </w:p>
    <w:p w14:paraId="4F2CC107" w14:textId="46984B67"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H</w:t>
      </w:r>
      <w:r>
        <w:rPr>
          <w:noProof/>
        </w:rPr>
        <w:t>:</w:t>
      </w:r>
      <w:r w:rsidRPr="003919FC">
        <w:rPr>
          <w:noProof/>
          <w:lang w:val="en-US"/>
        </w:rPr>
        <w:t xml:space="preserve"> Industry Survey Results</w:t>
      </w:r>
      <w:r>
        <w:rPr>
          <w:noProof/>
        </w:rPr>
        <w:tab/>
      </w:r>
      <w:r>
        <w:rPr>
          <w:noProof/>
        </w:rPr>
        <w:fldChar w:fldCharType="begin"/>
      </w:r>
      <w:r>
        <w:rPr>
          <w:noProof/>
        </w:rPr>
        <w:instrText xml:space="preserve"> PAGEREF _Toc49439007 \h </w:instrText>
      </w:r>
      <w:r>
        <w:rPr>
          <w:noProof/>
        </w:rPr>
      </w:r>
      <w:r>
        <w:rPr>
          <w:noProof/>
        </w:rPr>
        <w:fldChar w:fldCharType="separate"/>
      </w:r>
      <w:r w:rsidR="00381C3F">
        <w:rPr>
          <w:noProof/>
        </w:rPr>
        <w:t>35</w:t>
      </w:r>
      <w:r>
        <w:rPr>
          <w:noProof/>
        </w:rPr>
        <w:fldChar w:fldCharType="end"/>
      </w:r>
    </w:p>
    <w:p w14:paraId="02F614C5" w14:textId="7A08336E"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I</w:t>
      </w:r>
      <w:r>
        <w:rPr>
          <w:noProof/>
        </w:rPr>
        <w:t>:</w:t>
      </w:r>
      <w:r w:rsidRPr="003919FC">
        <w:rPr>
          <w:noProof/>
          <w:lang w:val="en-US"/>
        </w:rPr>
        <w:t xml:space="preserve"> </w:t>
      </w:r>
      <w:r>
        <w:rPr>
          <w:noProof/>
        </w:rPr>
        <w:t>Faculty Qualifications &amp; Currency</w:t>
      </w:r>
      <w:r>
        <w:rPr>
          <w:noProof/>
        </w:rPr>
        <w:tab/>
      </w:r>
      <w:r>
        <w:rPr>
          <w:noProof/>
        </w:rPr>
        <w:fldChar w:fldCharType="begin"/>
      </w:r>
      <w:r>
        <w:rPr>
          <w:noProof/>
        </w:rPr>
        <w:instrText xml:space="preserve"> PAGEREF _Toc49439008 \h </w:instrText>
      </w:r>
      <w:r>
        <w:rPr>
          <w:noProof/>
        </w:rPr>
      </w:r>
      <w:r>
        <w:rPr>
          <w:noProof/>
        </w:rPr>
        <w:fldChar w:fldCharType="separate"/>
      </w:r>
      <w:r w:rsidR="00381C3F">
        <w:rPr>
          <w:noProof/>
        </w:rPr>
        <w:t>36</w:t>
      </w:r>
      <w:r>
        <w:rPr>
          <w:noProof/>
        </w:rPr>
        <w:fldChar w:fldCharType="end"/>
      </w:r>
    </w:p>
    <w:p w14:paraId="35877A45" w14:textId="3D6B34E9"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J</w:t>
      </w:r>
      <w:r>
        <w:rPr>
          <w:noProof/>
        </w:rPr>
        <w:t>:</w:t>
      </w:r>
      <w:r w:rsidRPr="003919FC">
        <w:rPr>
          <w:noProof/>
          <w:lang w:val="en-US"/>
        </w:rPr>
        <w:t xml:space="preserve"> </w:t>
      </w:r>
      <w:r>
        <w:rPr>
          <w:noProof/>
        </w:rPr>
        <w:t>Employability Skills Matrix</w:t>
      </w:r>
      <w:r>
        <w:rPr>
          <w:noProof/>
        </w:rPr>
        <w:tab/>
      </w:r>
      <w:r>
        <w:rPr>
          <w:noProof/>
        </w:rPr>
        <w:fldChar w:fldCharType="begin"/>
      </w:r>
      <w:r>
        <w:rPr>
          <w:noProof/>
        </w:rPr>
        <w:instrText xml:space="preserve"> PAGEREF _Toc49439009 \h </w:instrText>
      </w:r>
      <w:r>
        <w:rPr>
          <w:noProof/>
        </w:rPr>
      </w:r>
      <w:r>
        <w:rPr>
          <w:noProof/>
        </w:rPr>
        <w:fldChar w:fldCharType="separate"/>
      </w:r>
      <w:r w:rsidR="00381C3F">
        <w:rPr>
          <w:noProof/>
        </w:rPr>
        <w:t>37</w:t>
      </w:r>
      <w:r>
        <w:rPr>
          <w:noProof/>
        </w:rPr>
        <w:fldChar w:fldCharType="end"/>
      </w:r>
    </w:p>
    <w:p w14:paraId="296A8575" w14:textId="399237B7"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K</w:t>
      </w:r>
      <w:r>
        <w:rPr>
          <w:noProof/>
        </w:rPr>
        <w:t>:</w:t>
      </w:r>
      <w:r w:rsidRPr="003919FC">
        <w:rPr>
          <w:noProof/>
          <w:lang w:val="en-US"/>
        </w:rPr>
        <w:t xml:space="preserve"> Program Advisory Committee (PAC) Membership</w:t>
      </w:r>
      <w:r>
        <w:rPr>
          <w:noProof/>
        </w:rPr>
        <w:tab/>
      </w:r>
      <w:r>
        <w:rPr>
          <w:noProof/>
        </w:rPr>
        <w:fldChar w:fldCharType="begin"/>
      </w:r>
      <w:r>
        <w:rPr>
          <w:noProof/>
        </w:rPr>
        <w:instrText xml:space="preserve"> PAGEREF _Toc49439010 \h </w:instrText>
      </w:r>
      <w:r>
        <w:rPr>
          <w:noProof/>
        </w:rPr>
      </w:r>
      <w:r>
        <w:rPr>
          <w:noProof/>
        </w:rPr>
        <w:fldChar w:fldCharType="separate"/>
      </w:r>
      <w:r w:rsidR="00381C3F">
        <w:rPr>
          <w:noProof/>
        </w:rPr>
        <w:t>38</w:t>
      </w:r>
      <w:r>
        <w:rPr>
          <w:noProof/>
        </w:rPr>
        <w:fldChar w:fldCharType="end"/>
      </w:r>
    </w:p>
    <w:p w14:paraId="768EA28E" w14:textId="22C315BF"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L</w:t>
      </w:r>
      <w:r>
        <w:rPr>
          <w:noProof/>
        </w:rPr>
        <w:t>:</w:t>
      </w:r>
      <w:r w:rsidRPr="003919FC">
        <w:rPr>
          <w:noProof/>
          <w:lang w:val="en-US"/>
        </w:rPr>
        <w:t xml:space="preserve"> PAC Minutes</w:t>
      </w:r>
      <w:r>
        <w:rPr>
          <w:noProof/>
        </w:rPr>
        <w:tab/>
      </w:r>
      <w:r>
        <w:rPr>
          <w:noProof/>
        </w:rPr>
        <w:fldChar w:fldCharType="begin"/>
      </w:r>
      <w:r>
        <w:rPr>
          <w:noProof/>
        </w:rPr>
        <w:instrText xml:space="preserve"> PAGEREF _Toc49439011 \h </w:instrText>
      </w:r>
      <w:r>
        <w:rPr>
          <w:noProof/>
        </w:rPr>
      </w:r>
      <w:r>
        <w:rPr>
          <w:noProof/>
        </w:rPr>
        <w:fldChar w:fldCharType="separate"/>
      </w:r>
      <w:r w:rsidR="00381C3F">
        <w:rPr>
          <w:noProof/>
        </w:rPr>
        <w:t>39</w:t>
      </w:r>
      <w:r>
        <w:rPr>
          <w:noProof/>
        </w:rPr>
        <w:fldChar w:fldCharType="end"/>
      </w:r>
    </w:p>
    <w:p w14:paraId="58FF259C" w14:textId="1C3F2676" w:rsidR="009A1918" w:rsidRDefault="009A1918">
      <w:pPr>
        <w:pStyle w:val="TOC4"/>
        <w:tabs>
          <w:tab w:val="right" w:leader="dot" w:pos="8630"/>
        </w:tabs>
        <w:rPr>
          <w:rFonts w:asciiTheme="minorHAnsi" w:eastAsiaTheme="minorEastAsia" w:hAnsiTheme="minorHAnsi" w:cstheme="minorBidi"/>
          <w:noProof/>
          <w:sz w:val="22"/>
          <w:szCs w:val="22"/>
          <w:lang w:eastAsia="en-CA"/>
        </w:rPr>
      </w:pPr>
      <w:r>
        <w:rPr>
          <w:noProof/>
        </w:rPr>
        <w:t xml:space="preserve">Appendix </w:t>
      </w:r>
      <w:r w:rsidRPr="003919FC">
        <w:rPr>
          <w:noProof/>
          <w:lang w:val="en-US"/>
        </w:rPr>
        <w:t>M</w:t>
      </w:r>
      <w:r>
        <w:rPr>
          <w:noProof/>
        </w:rPr>
        <w:t>:</w:t>
      </w:r>
      <w:r w:rsidRPr="003919FC">
        <w:rPr>
          <w:noProof/>
          <w:lang w:val="en-US"/>
        </w:rPr>
        <w:t xml:space="preserve"> Benchmark Program Comparison</w:t>
      </w:r>
      <w:r>
        <w:rPr>
          <w:noProof/>
        </w:rPr>
        <w:tab/>
      </w:r>
      <w:r>
        <w:rPr>
          <w:noProof/>
        </w:rPr>
        <w:fldChar w:fldCharType="begin"/>
      </w:r>
      <w:r>
        <w:rPr>
          <w:noProof/>
        </w:rPr>
        <w:instrText xml:space="preserve"> PAGEREF _Toc49439012 \h </w:instrText>
      </w:r>
      <w:r>
        <w:rPr>
          <w:noProof/>
        </w:rPr>
      </w:r>
      <w:r>
        <w:rPr>
          <w:noProof/>
        </w:rPr>
        <w:fldChar w:fldCharType="separate"/>
      </w:r>
      <w:r w:rsidR="00381C3F">
        <w:rPr>
          <w:noProof/>
        </w:rPr>
        <w:t>40</w:t>
      </w:r>
      <w:r>
        <w:rPr>
          <w:noProof/>
        </w:rPr>
        <w:fldChar w:fldCharType="end"/>
      </w:r>
    </w:p>
    <w:p w14:paraId="5941386D" w14:textId="5CD1856B" w:rsidR="00F602AA" w:rsidRPr="00B3188F" w:rsidRDefault="005A59DE" w:rsidP="00D57097">
      <w:pPr>
        <w:rPr>
          <w:rFonts w:ascii="Calibri" w:hAnsi="Calibri"/>
          <w:b/>
        </w:rPr>
      </w:pPr>
      <w:r>
        <w:fldChar w:fldCharType="end"/>
      </w:r>
    </w:p>
    <w:p w14:paraId="5F2614D9" w14:textId="77777777" w:rsidR="002D1A63" w:rsidRPr="00B3188F" w:rsidRDefault="002D1A63">
      <w:pPr>
        <w:spacing w:after="0"/>
        <w:rPr>
          <w:rFonts w:ascii="Calibri" w:hAnsi="Calibri"/>
        </w:rPr>
        <w:sectPr w:rsidR="002D1A63" w:rsidRPr="00B3188F" w:rsidSect="008F41D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Borders w:display="firstPage"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titlePg/>
        </w:sectPr>
      </w:pPr>
      <w:bookmarkStart w:id="2" w:name="_Toc330462837"/>
      <w:bookmarkStart w:id="3" w:name="_Toc330463074"/>
      <w:bookmarkStart w:id="4" w:name="_Toc334541727"/>
    </w:p>
    <w:p w14:paraId="39CCF8B6" w14:textId="51B5A8F6" w:rsidR="00D57097" w:rsidRPr="00B3188F" w:rsidRDefault="00D57097">
      <w:pPr>
        <w:spacing w:after="0"/>
        <w:rPr>
          <w:rFonts w:ascii="Calibri" w:eastAsiaTheme="majorEastAsia" w:hAnsi="Calibri" w:cstheme="majorBidi"/>
          <w:b/>
          <w:bCs/>
          <w:color w:val="4F81BD" w:themeColor="accent1"/>
        </w:rPr>
      </w:pPr>
      <w:r w:rsidRPr="00B3188F">
        <w:rPr>
          <w:rFonts w:ascii="Calibri" w:hAnsi="Calibri"/>
        </w:rPr>
        <w:br w:type="page"/>
      </w:r>
    </w:p>
    <w:bookmarkStart w:id="5" w:name="_Toc490463152"/>
    <w:bookmarkStart w:id="6" w:name="_Toc491941702"/>
    <w:bookmarkStart w:id="7" w:name="_Toc49438955"/>
    <w:bookmarkStart w:id="8" w:name="_Toc209238087"/>
    <w:p w14:paraId="3A8BFB27" w14:textId="2B71F359" w:rsidR="00737B4B" w:rsidRPr="00BA6059" w:rsidRDefault="003B48A6" w:rsidP="00BA6059">
      <w:pPr>
        <w:pStyle w:val="Heading2"/>
        <w:numPr>
          <w:ilvl w:val="0"/>
          <w:numId w:val="0"/>
        </w:numPr>
        <w:ind w:left="432"/>
        <w:rPr>
          <w:rFonts w:ascii="Times New Roman" w:hAnsi="Times New Roman" w:cs="Times New Roman"/>
          <w:sz w:val="16"/>
          <w:szCs w:val="16"/>
        </w:rPr>
      </w:pPr>
      <w:r w:rsidRPr="003B48A6">
        <w:rPr>
          <w:rFonts w:ascii="Calibri" w:eastAsiaTheme="minorEastAsia" w:hAnsi="Calibri" w:cstheme="minorBidi"/>
          <w:b w:val="0"/>
          <w:bCs w:val="0"/>
          <w:noProof/>
          <w:kern w:val="0"/>
          <w:sz w:val="22"/>
          <w:szCs w:val="22"/>
          <w:lang w:eastAsia="en-CA"/>
        </w:rPr>
        <w:lastRenderedPageBreak/>
        <mc:AlternateContent>
          <mc:Choice Requires="wps">
            <w:drawing>
              <wp:anchor distT="0" distB="0" distL="114300" distR="114300" simplePos="0" relativeHeight="251673600" behindDoc="0" locked="0" layoutInCell="1" allowOverlap="1" wp14:anchorId="4D91547B" wp14:editId="7F6DA13D">
                <wp:simplePos x="0" y="0"/>
                <wp:positionH relativeFrom="margin">
                  <wp:posOffset>-290830</wp:posOffset>
                </wp:positionH>
                <wp:positionV relativeFrom="paragraph">
                  <wp:posOffset>0</wp:posOffset>
                </wp:positionV>
                <wp:extent cx="6353175" cy="86010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353175" cy="860107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wps:spPr>
                      <wps:txbx>
                        <w:txbxContent>
                          <w:p w14:paraId="2D5766FE"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w:t>
                            </w:r>
                            <w:r w:rsidRPr="0064793B">
                              <w:rPr>
                                <w:rFonts w:ascii="Calibri" w:hAnsi="Calibri"/>
                                <w:b/>
                                <w:sz w:val="19"/>
                                <w:szCs w:val="19"/>
                              </w:rPr>
                              <w:t>Guidelines for completing the Self-Study Report (SSR)</w:t>
                            </w:r>
                            <w:r w:rsidRPr="0064793B">
                              <w:rPr>
                                <w:rFonts w:ascii="Calibri" w:hAnsi="Calibri"/>
                                <w:sz w:val="19"/>
                                <w:szCs w:val="19"/>
                              </w:rPr>
                              <w:t>:</w:t>
                            </w:r>
                          </w:p>
                          <w:p w14:paraId="0D16F50B" w14:textId="2F0B677C"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Before starting to fill in this program review SSR go to the BCIT Academic Planning and Quality Assurance (APQA) Office’s </w:t>
                            </w:r>
                            <w:hyperlink r:id="rId15" w:history="1">
                              <w:r w:rsidRPr="0064793B">
                                <w:rPr>
                                  <w:rStyle w:val="Hyperlink"/>
                                  <w:rFonts w:ascii="Calibri" w:hAnsi="Calibri"/>
                                  <w:sz w:val="19"/>
                                  <w:szCs w:val="19"/>
                                </w:rPr>
                                <w:t>website</w:t>
                              </w:r>
                            </w:hyperlink>
                            <w:r w:rsidRPr="0064793B">
                              <w:rPr>
                                <w:rFonts w:ascii="Calibri" w:hAnsi="Calibri"/>
                                <w:sz w:val="19"/>
                                <w:szCs w:val="19"/>
                              </w:rPr>
                              <w:t xml:space="preserve"> to ensure you have the latest version (shown on the footer of every page) of this template and the Program Review Manual (PRM). Familiarize yourself with this template and review the tables within the appendix of this template prior to commencing your writing and consider how to implement them (and/or adapt them) to gain best advantage. Review the </w:t>
                            </w:r>
                            <w:hyperlink r:id="rId16" w:anchor="/site" w:history="1">
                              <w:r w:rsidRPr="009D2975">
                                <w:rPr>
                                  <w:rStyle w:val="Hyperlink"/>
                                  <w:rFonts w:ascii="Calibri" w:hAnsi="Calibri"/>
                                  <w:sz w:val="19"/>
                                  <w:szCs w:val="19"/>
                                </w:rPr>
                                <w:t>Institutional Re</w:t>
                              </w:r>
                              <w:r>
                                <w:rPr>
                                  <w:rStyle w:val="Hyperlink"/>
                                  <w:rFonts w:ascii="Calibri" w:hAnsi="Calibri"/>
                                  <w:sz w:val="19"/>
                                  <w:szCs w:val="19"/>
                                </w:rPr>
                                <w:t>search</w:t>
                              </w:r>
                              <w:r w:rsidRPr="009D2975">
                                <w:rPr>
                                  <w:rStyle w:val="Hyperlink"/>
                                  <w:rFonts w:ascii="Calibri" w:hAnsi="Calibri"/>
                                  <w:sz w:val="19"/>
                                  <w:szCs w:val="19"/>
                                </w:rPr>
                                <w:t xml:space="preserve"> Office</w:t>
                              </w:r>
                            </w:hyperlink>
                            <w:r w:rsidRPr="0064793B">
                              <w:rPr>
                                <w:rFonts w:ascii="Calibri" w:hAnsi="Calibri"/>
                                <w:sz w:val="19"/>
                                <w:szCs w:val="19"/>
                              </w:rPr>
                              <w:t xml:space="preserve"> (</w:t>
                            </w:r>
                            <w:hyperlink r:id="rId17" w:history="1">
                              <w:r w:rsidRPr="00152471">
                                <w:rPr>
                                  <w:rStyle w:val="Hyperlink"/>
                                  <w:rFonts w:ascii="Calibri" w:hAnsi="Calibri"/>
                                  <w:sz w:val="19"/>
                                  <w:szCs w:val="19"/>
                                </w:rPr>
                                <w:t>IRO</w:t>
                              </w:r>
                            </w:hyperlink>
                            <w:r w:rsidRPr="0064793B">
                              <w:rPr>
                                <w:rFonts w:ascii="Calibri" w:hAnsi="Calibri"/>
                                <w:sz w:val="19"/>
                                <w:szCs w:val="19"/>
                              </w:rPr>
                              <w:t>) supplied data sets and identify curious or irregular data for potential further consideration during the surveying portion of this activity. Standard survey questions for student, graduate, instructor, and industry surveys, and an archive of completed program reviews and reports are available on the APQA website.</w:t>
                            </w:r>
                          </w:p>
                          <w:p w14:paraId="44C36782" w14:textId="100BEFCB"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If your program is accredited refer to Section </w:t>
                            </w:r>
                            <w:r>
                              <w:rPr>
                                <w:rFonts w:ascii="Calibri" w:hAnsi="Calibri"/>
                                <w:sz w:val="19"/>
                                <w:szCs w:val="19"/>
                              </w:rPr>
                              <w:t>I</w:t>
                            </w:r>
                            <w:r w:rsidRPr="0064793B">
                              <w:rPr>
                                <w:rFonts w:ascii="Calibri" w:hAnsi="Calibri"/>
                                <w:sz w:val="19"/>
                                <w:szCs w:val="19"/>
                              </w:rPr>
                              <w:t xml:space="preserve"> </w:t>
                            </w:r>
                            <w:r w:rsidRPr="0064793B">
                              <w:rPr>
                                <w:rFonts w:ascii="Calibri" w:hAnsi="Calibri"/>
                                <w:i/>
                                <w:sz w:val="19"/>
                                <w:szCs w:val="19"/>
                              </w:rPr>
                              <w:t>Programs with Outside Accreditation</w:t>
                            </w:r>
                            <w:r w:rsidRPr="0064793B">
                              <w:rPr>
                                <w:rFonts w:ascii="Calibri" w:hAnsi="Calibri"/>
                                <w:sz w:val="19"/>
                                <w:szCs w:val="19"/>
                              </w:rPr>
                              <w:t xml:space="preserve"> of the PRM for the modified program review process for accredited programs.</w:t>
                            </w:r>
                          </w:p>
                          <w:p w14:paraId="1766CF21" w14:textId="1AFA3D12"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The stacking of multiple related programs into a single review process is highly encouraged, when and where it makes sense. Program reviews that include a series of credential levels should normally focus on the larger credentials (e.g. diploma, bachelor), and include only brief discussion on implications for related credentials (e.g. part-time certificates). For example, course changes that are recommended for a diploma may also impact a part-time certificate, and in most cases these certificate course changes need only be stated as an implication of the diploma changes. If this is a multiple program review, please ensure clarity on which specific program is being discussed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5E24E3DA"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[Guiding text] in the template is intended to provide initial points of discussion in each section and should be removed from the final report. While the PRM and this template are designed for use by all credential types and all section components must be addressed, the degree to which lower level credential type programs address each of the sections is not expected to be as in-depth (as a degree for instance). For example, benchmarking for Associate Certificates would usually not need to compare against other regions of Canada, although it is expected for degrees to include provincial, national, and potentially international areas. </w:t>
                            </w:r>
                            <w:r w:rsidRPr="00E57D34">
                              <w:rPr>
                                <w:rFonts w:ascii="Calibri" w:hAnsi="Calibri"/>
                                <w:b/>
                                <w:sz w:val="19"/>
                                <w:szCs w:val="19"/>
                              </w:rPr>
                              <w:t>Please refer to the PRM, specifically Appendix D1, for additional questions/issues to consider during the review</w:t>
                            </w:r>
                            <w:r w:rsidRPr="0064793B">
                              <w:rPr>
                                <w:rFonts w:ascii="Calibri" w:hAnsi="Calibri"/>
                                <w:sz w:val="19"/>
                                <w:szCs w:val="19"/>
                              </w:rPr>
                              <w:t>. (Note: not all questions in Appendix D1 will apply to all programs and neither investigation nor discussion need be limited to what is mentioned there).</w:t>
                            </w:r>
                          </w:p>
                          <w:p w14:paraId="48460B3F" w14:textId="38BC5EEA"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Consistency throughout the report increases reading ease (e.g. terminology, order of lists, findings, recommendations, etc.)</w:t>
                            </w:r>
                            <w:r>
                              <w:rPr>
                                <w:rFonts w:ascii="Calibri" w:hAnsi="Calibri"/>
                                <w:sz w:val="19"/>
                                <w:szCs w:val="19"/>
                              </w:rPr>
                              <w:t>.</w:t>
                            </w:r>
                            <w:r w:rsidRPr="0064793B">
                              <w:rPr>
                                <w:rFonts w:ascii="Calibri" w:hAnsi="Calibri"/>
                                <w:sz w:val="19"/>
                                <w:szCs w:val="19"/>
                              </w:rPr>
                              <w:t xml:space="preserve"> Ensure that you start each response with pertinent data of particular interest (page reference to the specific data within appended items (e.g. Appendix 4 p.76 Q20)), then follow through with an analysis of that data and conclude with comments and any recommendations. Recommendations should be formatted as in the example below.</w:t>
                            </w:r>
                          </w:p>
                          <w:p w14:paraId="040571BE" w14:textId="14C12C93"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ind w:left="2879" w:hanging="2448"/>
                              <w:rPr>
                                <w:rFonts w:ascii="Calibri" w:hAnsi="Calibri"/>
                                <w:sz w:val="19"/>
                                <w:szCs w:val="19"/>
                              </w:rPr>
                            </w:pPr>
                            <w:r w:rsidRPr="0064793B">
                              <w:rPr>
                                <w:rFonts w:ascii="Calibri" w:hAnsi="Calibri"/>
                                <w:b/>
                                <w:sz w:val="19"/>
                                <w:szCs w:val="19"/>
                              </w:rPr>
                              <w:t>Recommendation #1:</w:t>
                            </w:r>
                            <w:r w:rsidRPr="0064793B">
                              <w:rPr>
                                <w:rFonts w:ascii="Calibri" w:hAnsi="Calibri"/>
                                <w:sz w:val="19"/>
                                <w:szCs w:val="19"/>
                              </w:rPr>
                              <w:tab/>
                            </w:r>
                            <w:r>
                              <w:rPr>
                                <w:rFonts w:ascii="Calibri" w:hAnsi="Calibri"/>
                                <w:sz w:val="19"/>
                                <w:szCs w:val="19"/>
                              </w:rPr>
                              <w:t xml:space="preserve">Place and number each recommendation sequentially in the respective section of the document </w:t>
                            </w:r>
                            <w:r w:rsidR="00E10668">
                              <w:rPr>
                                <w:rFonts w:ascii="Calibri" w:hAnsi="Calibri"/>
                                <w:sz w:val="19"/>
                                <w:szCs w:val="19"/>
                              </w:rPr>
                              <w:t xml:space="preserve">and visually separate </w:t>
                            </w:r>
                            <w:r w:rsidRPr="0064793B">
                              <w:rPr>
                                <w:rFonts w:ascii="Calibri" w:hAnsi="Calibri"/>
                                <w:sz w:val="19"/>
                                <w:szCs w:val="19"/>
                              </w:rPr>
                              <w:t xml:space="preserve">from the dialogue with bullets, then copy into the recommendation table (with </w:t>
                            </w:r>
                            <w:r>
                              <w:rPr>
                                <w:rFonts w:ascii="Calibri" w:hAnsi="Calibri"/>
                                <w:sz w:val="19"/>
                                <w:szCs w:val="19"/>
                              </w:rPr>
                              <w:t xml:space="preserve">section </w:t>
                            </w:r>
                            <w:r w:rsidRPr="0064793B">
                              <w:rPr>
                                <w:rFonts w:ascii="Calibri" w:hAnsi="Calibri"/>
                                <w:sz w:val="19"/>
                                <w:szCs w:val="19"/>
                              </w:rPr>
                              <w:t xml:space="preserve">reference </w:t>
                            </w:r>
                            <w:r>
                              <w:rPr>
                                <w:rFonts w:ascii="Calibri" w:hAnsi="Calibri"/>
                                <w:sz w:val="19"/>
                                <w:szCs w:val="19"/>
                              </w:rPr>
                              <w:t>where the recommendation is first proclaimed</w:t>
                            </w:r>
                            <w:r w:rsidRPr="0064793B">
                              <w:rPr>
                                <w:rFonts w:ascii="Calibri" w:hAnsi="Calibri"/>
                                <w:sz w:val="19"/>
                                <w:szCs w:val="19"/>
                              </w:rPr>
                              <w:t>).</w:t>
                            </w:r>
                            <w:r>
                              <w:rPr>
                                <w:rFonts w:ascii="Calibri" w:hAnsi="Calibri"/>
                                <w:sz w:val="19"/>
                                <w:szCs w:val="19"/>
                              </w:rPr>
                              <w:t xml:space="preserve"> Group recommendations on the same subject under one overarching recommendation (</w:t>
                            </w:r>
                            <w:r w:rsidR="00E10668">
                              <w:rPr>
                                <w:rFonts w:ascii="Calibri" w:hAnsi="Calibri"/>
                                <w:sz w:val="19"/>
                                <w:szCs w:val="19"/>
                              </w:rPr>
                              <w:t>e.g.</w:t>
                            </w:r>
                            <w:r>
                              <w:rPr>
                                <w:rFonts w:ascii="Calibri" w:hAnsi="Calibri"/>
                                <w:sz w:val="19"/>
                                <w:szCs w:val="19"/>
                              </w:rPr>
                              <w:t xml:space="preserve"> Recommendation 1a, 1b), if appropriate.  Examples include curriculum-related recommendations such as course revisions, removal or addition)</w:t>
                            </w:r>
                          </w:p>
                          <w:p w14:paraId="69670CBE" w14:textId="2C10E10A"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The SSR report should provide a comprehensive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w:t>
                            </w:r>
                            <w:r>
                              <w:rPr>
                                <w:rFonts w:ascii="Calibri" w:hAnsi="Calibri"/>
                                <w:sz w:val="19"/>
                                <w:szCs w:val="19"/>
                              </w:rPr>
                              <w:t>jargon”</w:t>
                            </w:r>
                            <w:r w:rsidRPr="0064793B">
                              <w:rPr>
                                <w:rFonts w:ascii="Calibri" w:hAnsi="Calibri"/>
                                <w:sz w:val="19"/>
                                <w:szCs w:val="19"/>
                              </w:rPr>
                              <w:t xml:space="preserve"> (e.g., yellow contracts, etc.). You should aim to keep the body of the report to around 30 pages (maximum 50) plus relevant appendices. </w:t>
                            </w:r>
                          </w:p>
                          <w:p w14:paraId="3160C8F0"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When the SSR is submitted to the School Dean and Office of the VPA, please ensure the completed “</w:t>
                            </w:r>
                            <w:hyperlink r:id="rId18" w:history="1">
                              <w:r w:rsidRPr="0064793B">
                                <w:rPr>
                                  <w:rStyle w:val="Hyperlink"/>
                                  <w:rFonts w:ascii="Calibri" w:hAnsi="Calibri"/>
                                  <w:sz w:val="19"/>
                                  <w:szCs w:val="19"/>
                                </w:rPr>
                                <w:t>Table of Recommendations with Projected Costs</w:t>
                              </w:r>
                            </w:hyperlink>
                            <w:r w:rsidRPr="0064793B">
                              <w:rPr>
                                <w:rFonts w:ascii="Calibri" w:hAnsi="Calibri"/>
                                <w:sz w:val="19"/>
                                <w:szCs w:val="19"/>
                              </w:rPr>
                              <w:t>” (see separate template) accompanies the submission as a separate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1547B" id="_x0000_t202" coordsize="21600,21600" o:spt="202" path="m,l,21600r21600,l21600,xe">
                <v:stroke joinstyle="miter"/>
                <v:path gradientshapeok="t" o:connecttype="rect"/>
              </v:shapetype>
              <v:shape id="Text Box 3" o:spid="_x0000_s1026" type="#_x0000_t202" style="position:absolute;left:0;text-align:left;margin-left:-22.9pt;margin-top:0;width:500.25pt;height:67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" filled="f" stroked="f">
                <v:textbox>
                  <w:txbxContent>
                    <w:p w14:paraId="2D5766FE"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w:t>
                      </w:r>
                      <w:r w:rsidRPr="0064793B">
                        <w:rPr>
                          <w:rFonts w:ascii="Calibri" w:hAnsi="Calibri"/>
                          <w:b/>
                          <w:sz w:val="19"/>
                          <w:szCs w:val="19"/>
                        </w:rPr>
                        <w:t>Guidelines for completing the Self-Study Report (SSR)</w:t>
                      </w:r>
                      <w:r w:rsidRPr="0064793B">
                        <w:rPr>
                          <w:rFonts w:ascii="Calibri" w:hAnsi="Calibri"/>
                          <w:sz w:val="19"/>
                          <w:szCs w:val="19"/>
                        </w:rPr>
                        <w:t>:</w:t>
                      </w:r>
                    </w:p>
                    <w:p w14:paraId="0D16F50B" w14:textId="2F0B677C"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Before starting to fill in this program review SSR go to the BCIT Academic Planning and Quality Assurance (APQA) Office’s </w:t>
                      </w:r>
                      <w:hyperlink r:id="rId19" w:history="1">
                        <w:r w:rsidRPr="0064793B">
                          <w:rPr>
                            <w:rStyle w:val="Hyperlink"/>
                            <w:rFonts w:ascii="Calibri" w:hAnsi="Calibri"/>
                            <w:sz w:val="19"/>
                            <w:szCs w:val="19"/>
                          </w:rPr>
                          <w:t>website</w:t>
                        </w:r>
                      </w:hyperlink>
                      <w:r w:rsidRPr="0064793B">
                        <w:rPr>
                          <w:rFonts w:ascii="Calibri" w:hAnsi="Calibri"/>
                          <w:sz w:val="19"/>
                          <w:szCs w:val="19"/>
                        </w:rPr>
                        <w:t xml:space="preserve"> to ensure you have the latest version (shown on the footer of every page) of this template and the Program Review Manual (PRM). Familiarize yourself with this template and review the tables within the appendix of this template prior to commencing your writing and consider how to implement them (and/or adapt them) to gain best advantage. Review the </w:t>
                      </w:r>
                      <w:hyperlink r:id="rId20" w:anchor="/site" w:history="1">
                        <w:r w:rsidRPr="009D2975">
                          <w:rPr>
                            <w:rStyle w:val="Hyperlink"/>
                            <w:rFonts w:ascii="Calibri" w:hAnsi="Calibri"/>
                            <w:sz w:val="19"/>
                            <w:szCs w:val="19"/>
                          </w:rPr>
                          <w:t>Institutional Re</w:t>
                        </w:r>
                        <w:r>
                          <w:rPr>
                            <w:rStyle w:val="Hyperlink"/>
                            <w:rFonts w:ascii="Calibri" w:hAnsi="Calibri"/>
                            <w:sz w:val="19"/>
                            <w:szCs w:val="19"/>
                          </w:rPr>
                          <w:t>search</w:t>
                        </w:r>
                        <w:r w:rsidRPr="009D2975">
                          <w:rPr>
                            <w:rStyle w:val="Hyperlink"/>
                            <w:rFonts w:ascii="Calibri" w:hAnsi="Calibri"/>
                            <w:sz w:val="19"/>
                            <w:szCs w:val="19"/>
                          </w:rPr>
                          <w:t xml:space="preserve"> Office</w:t>
                        </w:r>
                      </w:hyperlink>
                      <w:r w:rsidRPr="0064793B">
                        <w:rPr>
                          <w:rFonts w:ascii="Calibri" w:hAnsi="Calibri"/>
                          <w:sz w:val="19"/>
                          <w:szCs w:val="19"/>
                        </w:rPr>
                        <w:t xml:space="preserve"> (</w:t>
                      </w:r>
                      <w:hyperlink r:id="rId21" w:history="1">
                        <w:r w:rsidRPr="00152471">
                          <w:rPr>
                            <w:rStyle w:val="Hyperlink"/>
                            <w:rFonts w:ascii="Calibri" w:hAnsi="Calibri"/>
                            <w:sz w:val="19"/>
                            <w:szCs w:val="19"/>
                          </w:rPr>
                          <w:t>IRO</w:t>
                        </w:r>
                      </w:hyperlink>
                      <w:r w:rsidRPr="0064793B">
                        <w:rPr>
                          <w:rFonts w:ascii="Calibri" w:hAnsi="Calibri"/>
                          <w:sz w:val="19"/>
                          <w:szCs w:val="19"/>
                        </w:rPr>
                        <w:t>) supplied data sets and identify curious or irregular data for potential further consideration during the surveying portion of this activity. Standard survey questions for student, graduate, instructor, and industry surveys, and an archive of completed program reviews and reports are available on the APQA website.</w:t>
                      </w:r>
                    </w:p>
                    <w:p w14:paraId="44C36782" w14:textId="100BEFCB"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If your program is accredited refer to Section </w:t>
                      </w:r>
                      <w:r>
                        <w:rPr>
                          <w:rFonts w:ascii="Calibri" w:hAnsi="Calibri"/>
                          <w:sz w:val="19"/>
                          <w:szCs w:val="19"/>
                        </w:rPr>
                        <w:t>I</w:t>
                      </w:r>
                      <w:r w:rsidRPr="0064793B">
                        <w:rPr>
                          <w:rFonts w:ascii="Calibri" w:hAnsi="Calibri"/>
                          <w:sz w:val="19"/>
                          <w:szCs w:val="19"/>
                        </w:rPr>
                        <w:t xml:space="preserve"> </w:t>
                      </w:r>
                      <w:r w:rsidRPr="0064793B">
                        <w:rPr>
                          <w:rFonts w:ascii="Calibri" w:hAnsi="Calibri"/>
                          <w:i/>
                          <w:sz w:val="19"/>
                          <w:szCs w:val="19"/>
                        </w:rPr>
                        <w:t>Programs with Outside Accreditation</w:t>
                      </w:r>
                      <w:r w:rsidRPr="0064793B">
                        <w:rPr>
                          <w:rFonts w:ascii="Calibri" w:hAnsi="Calibri"/>
                          <w:sz w:val="19"/>
                          <w:szCs w:val="19"/>
                        </w:rPr>
                        <w:t xml:space="preserve"> of the PRM for the modified program review process for accredited programs.</w:t>
                      </w:r>
                    </w:p>
                    <w:p w14:paraId="1766CF21" w14:textId="1AFA3D12"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The stacking of multiple related programs into a single review process is highly encouraged, when and where it makes sense. Program reviews that include a series of credential levels should normally focus on the larger credentials (e.g. diploma, bachelor), and include only brief discussion on implications for related credentials (e.g. part-time certificates). For example, course changes that are recommended for a diploma may also impact a part-time certificate, and in most cases these certificate course changes need only be stated as an implication of the diploma changes. If this is a multiple program review, please ensure clarity on which specific program is being discussed and to which program(s) the recommendation(s) are referring to (it may be suitable to have separate tables for each represented program). The Self-study Team (SST) should determine how best to capture data, analysis, and recommendations for each program included in the SSR. </w:t>
                      </w:r>
                    </w:p>
                    <w:p w14:paraId="5E24E3DA"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[Guiding text] in the template is intended to provide initial points of discussion in each section and should be removed from the final report. While the PRM and this template are designed for use by all credential types and all section components must be addressed, the degree to which lower level credential type programs address each of the sections is not expected to be as in-depth (as a degree for instance). For example, benchmarking for Associate Certificates would usually not need to compare against other regions of Canada, although it is expected for degrees to include provincial, national, and potentially international areas. </w:t>
                      </w:r>
                      <w:r w:rsidRPr="00E57D34">
                        <w:rPr>
                          <w:rFonts w:ascii="Calibri" w:hAnsi="Calibri"/>
                          <w:b/>
                          <w:sz w:val="19"/>
                          <w:szCs w:val="19"/>
                        </w:rPr>
                        <w:t>Please refer to the PRM, specifically Appendix D1, for additional questions/issues to consider during the review</w:t>
                      </w:r>
                      <w:r w:rsidRPr="0064793B">
                        <w:rPr>
                          <w:rFonts w:ascii="Calibri" w:hAnsi="Calibri"/>
                          <w:sz w:val="19"/>
                          <w:szCs w:val="19"/>
                        </w:rPr>
                        <w:t>. (Note: not all questions in Appendix D1 will apply to all programs and neither investigation nor discussion need be limited to what is mentioned there).</w:t>
                      </w:r>
                    </w:p>
                    <w:p w14:paraId="48460B3F" w14:textId="38BC5EEA"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Consistency throughout the report increases reading ease (e.g. terminology, order of lists, findings, recommendations, etc.)</w:t>
                      </w:r>
                      <w:r>
                        <w:rPr>
                          <w:rFonts w:ascii="Calibri" w:hAnsi="Calibri"/>
                          <w:sz w:val="19"/>
                          <w:szCs w:val="19"/>
                        </w:rPr>
                        <w:t>.</w:t>
                      </w:r>
                      <w:r w:rsidRPr="0064793B">
                        <w:rPr>
                          <w:rFonts w:ascii="Calibri" w:hAnsi="Calibri"/>
                          <w:sz w:val="19"/>
                          <w:szCs w:val="19"/>
                        </w:rPr>
                        <w:t xml:space="preserve"> Ensure that you start each response with pertinent data of particular interest (page reference to the specific data within appended items (e.g. Appendix 4 p.76 Q20)), then follow through with an analysis of that data and conclude with comments and any recommendations. Recommendations should be formatted as in the example below.</w:t>
                      </w:r>
                    </w:p>
                    <w:p w14:paraId="040571BE" w14:textId="14C12C93"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ind w:left="2879" w:hanging="2448"/>
                        <w:rPr>
                          <w:rFonts w:ascii="Calibri" w:hAnsi="Calibri"/>
                          <w:sz w:val="19"/>
                          <w:szCs w:val="19"/>
                        </w:rPr>
                      </w:pPr>
                      <w:r w:rsidRPr="0064793B">
                        <w:rPr>
                          <w:rFonts w:ascii="Calibri" w:hAnsi="Calibri"/>
                          <w:b/>
                          <w:sz w:val="19"/>
                          <w:szCs w:val="19"/>
                        </w:rPr>
                        <w:t>Recommendation #1:</w:t>
                      </w:r>
                      <w:r w:rsidRPr="0064793B">
                        <w:rPr>
                          <w:rFonts w:ascii="Calibri" w:hAnsi="Calibri"/>
                          <w:sz w:val="19"/>
                          <w:szCs w:val="19"/>
                        </w:rPr>
                        <w:tab/>
                      </w:r>
                      <w:r>
                        <w:rPr>
                          <w:rFonts w:ascii="Calibri" w:hAnsi="Calibri"/>
                          <w:sz w:val="19"/>
                          <w:szCs w:val="19"/>
                        </w:rPr>
                        <w:t xml:space="preserve">Place and number each recommendation sequentially in the respective section of the document </w:t>
                      </w:r>
                      <w:r w:rsidR="00E10668">
                        <w:rPr>
                          <w:rFonts w:ascii="Calibri" w:hAnsi="Calibri"/>
                          <w:sz w:val="19"/>
                          <w:szCs w:val="19"/>
                        </w:rPr>
                        <w:t xml:space="preserve">and visually separate </w:t>
                      </w:r>
                      <w:r w:rsidRPr="0064793B">
                        <w:rPr>
                          <w:rFonts w:ascii="Calibri" w:hAnsi="Calibri"/>
                          <w:sz w:val="19"/>
                          <w:szCs w:val="19"/>
                        </w:rPr>
                        <w:t xml:space="preserve">from the dialogue with bullets, then copy into the recommendation table (with </w:t>
                      </w:r>
                      <w:r>
                        <w:rPr>
                          <w:rFonts w:ascii="Calibri" w:hAnsi="Calibri"/>
                          <w:sz w:val="19"/>
                          <w:szCs w:val="19"/>
                        </w:rPr>
                        <w:t xml:space="preserve">section </w:t>
                      </w:r>
                      <w:r w:rsidRPr="0064793B">
                        <w:rPr>
                          <w:rFonts w:ascii="Calibri" w:hAnsi="Calibri"/>
                          <w:sz w:val="19"/>
                          <w:szCs w:val="19"/>
                        </w:rPr>
                        <w:t xml:space="preserve">reference </w:t>
                      </w:r>
                      <w:r>
                        <w:rPr>
                          <w:rFonts w:ascii="Calibri" w:hAnsi="Calibri"/>
                          <w:sz w:val="19"/>
                          <w:szCs w:val="19"/>
                        </w:rPr>
                        <w:t>where the recommendation is first proclaimed</w:t>
                      </w:r>
                      <w:r w:rsidRPr="0064793B">
                        <w:rPr>
                          <w:rFonts w:ascii="Calibri" w:hAnsi="Calibri"/>
                          <w:sz w:val="19"/>
                          <w:szCs w:val="19"/>
                        </w:rPr>
                        <w:t>).</w:t>
                      </w:r>
                      <w:r>
                        <w:rPr>
                          <w:rFonts w:ascii="Calibri" w:hAnsi="Calibri"/>
                          <w:sz w:val="19"/>
                          <w:szCs w:val="19"/>
                        </w:rPr>
                        <w:t xml:space="preserve"> Group recommendations on the same subject under one overarching recommendation (</w:t>
                      </w:r>
                      <w:r w:rsidR="00E10668">
                        <w:rPr>
                          <w:rFonts w:ascii="Calibri" w:hAnsi="Calibri"/>
                          <w:sz w:val="19"/>
                          <w:szCs w:val="19"/>
                        </w:rPr>
                        <w:t>e.g.</w:t>
                      </w:r>
                      <w:r>
                        <w:rPr>
                          <w:rFonts w:ascii="Calibri" w:hAnsi="Calibri"/>
                          <w:sz w:val="19"/>
                          <w:szCs w:val="19"/>
                        </w:rPr>
                        <w:t xml:space="preserve"> Recommendation 1a, 1b), if appropriate.  Examples include curriculum-related recommendations such as course revisions, removal or addition)</w:t>
                      </w:r>
                    </w:p>
                    <w:p w14:paraId="69670CBE" w14:textId="2C10E10A"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 xml:space="preserve">The SSR report should provide a comprehensive picture of the program’s current state and future direction and lead to evidence-based recommendations, yet at the same time be as succinct as possible. Please keep the multiple audiences in mind when deciding what to include in the report (School Quality Committee, School Dean, Office of the VP Academic (VPA), external reviewers, etc.). Define all acronyms upon their first use and avoid using “BCIT </w:t>
                      </w:r>
                      <w:r>
                        <w:rPr>
                          <w:rFonts w:ascii="Calibri" w:hAnsi="Calibri"/>
                          <w:sz w:val="19"/>
                          <w:szCs w:val="19"/>
                        </w:rPr>
                        <w:t>jargon”</w:t>
                      </w:r>
                      <w:r w:rsidRPr="0064793B">
                        <w:rPr>
                          <w:rFonts w:ascii="Calibri" w:hAnsi="Calibri"/>
                          <w:sz w:val="19"/>
                          <w:szCs w:val="19"/>
                        </w:rPr>
                        <w:t xml:space="preserve"> (e.g., yellow contracts, etc.). You should aim to keep the body of the report to around 30 pages (maximum 50) plus relevant appendices. </w:t>
                      </w:r>
                    </w:p>
                    <w:p w14:paraId="3160C8F0" w14:textId="77777777" w:rsidR="00A667E1" w:rsidRPr="0064793B" w:rsidRDefault="00A667E1" w:rsidP="00AA3868">
                      <w:pPr>
                        <w:pBdr>
                          <w:top w:val="single" w:sz="4" w:space="1" w:color="auto"/>
                          <w:left w:val="single" w:sz="4" w:space="19" w:color="auto"/>
                          <w:bottom w:val="single" w:sz="4" w:space="1" w:color="auto"/>
                          <w:right w:val="single" w:sz="4" w:space="4" w:color="auto"/>
                        </w:pBdr>
                        <w:shd w:val="clear" w:color="auto" w:fill="E0E0E0"/>
                        <w:spacing w:after="60"/>
                        <w:rPr>
                          <w:rFonts w:ascii="Calibri" w:hAnsi="Calibri"/>
                          <w:sz w:val="19"/>
                          <w:szCs w:val="19"/>
                        </w:rPr>
                      </w:pPr>
                      <w:r w:rsidRPr="0064793B">
                        <w:rPr>
                          <w:rFonts w:ascii="Calibri" w:hAnsi="Calibri"/>
                          <w:sz w:val="19"/>
                          <w:szCs w:val="19"/>
                        </w:rPr>
                        <w:t>When the SSR is submitted to the School Dean and Office of the VPA, please ensure the completed “</w:t>
                      </w:r>
                      <w:hyperlink r:id="rId22" w:history="1">
                        <w:r w:rsidRPr="0064793B">
                          <w:rPr>
                            <w:rStyle w:val="Hyperlink"/>
                            <w:rFonts w:ascii="Calibri" w:hAnsi="Calibri"/>
                            <w:sz w:val="19"/>
                            <w:szCs w:val="19"/>
                          </w:rPr>
                          <w:t>Table of Recommendations with Projected Costs</w:t>
                        </w:r>
                      </w:hyperlink>
                      <w:r w:rsidRPr="0064793B">
                        <w:rPr>
                          <w:rFonts w:ascii="Calibri" w:hAnsi="Calibri"/>
                          <w:sz w:val="19"/>
                          <w:szCs w:val="19"/>
                        </w:rPr>
                        <w:t>” (see separate template) accompanies the submission as a separate document.]</w:t>
                      </w:r>
                    </w:p>
                  </w:txbxContent>
                </v:textbox>
                <w10:wrap type="square" anchorx="margin"/>
              </v:shape>
            </w:pict>
          </mc:Fallback>
        </mc:AlternateContent>
      </w:r>
      <w:bookmarkEnd w:id="5"/>
      <w:bookmarkEnd w:id="6"/>
      <w:bookmarkEnd w:id="7"/>
    </w:p>
    <w:p w14:paraId="076E40F4" w14:textId="017BB601" w:rsidR="00D57097" w:rsidRPr="00F50F78" w:rsidRDefault="00DB18B7" w:rsidP="00F50F78">
      <w:pPr>
        <w:pStyle w:val="Heading1"/>
        <w:numPr>
          <w:ilvl w:val="0"/>
          <w:numId w:val="54"/>
        </w:numPr>
      </w:pPr>
      <w:hyperlink r:id="rId23" w:history="1">
        <w:bookmarkStart w:id="9" w:name="_Toc49438956"/>
        <w:r w:rsidR="00D57097" w:rsidRPr="00F50F78">
          <w:rPr>
            <w:rStyle w:val="Heading1Char"/>
            <w:b/>
            <w:bCs/>
          </w:rPr>
          <w:t>Program Background</w:t>
        </w:r>
        <w:bookmarkEnd w:id="2"/>
        <w:bookmarkEnd w:id="3"/>
        <w:bookmarkEnd w:id="4"/>
        <w:bookmarkEnd w:id="8"/>
        <w:bookmarkEnd w:id="9"/>
      </w:hyperlink>
    </w:p>
    <w:p w14:paraId="2BBE7429" w14:textId="0D4623DB" w:rsidR="00D57097" w:rsidRPr="00EA36B5" w:rsidRDefault="00D57097" w:rsidP="00A0782D">
      <w:r w:rsidRPr="00EA36B5">
        <w:t xml:space="preserve">[This category </w:t>
      </w:r>
      <w:r w:rsidR="00776DCB" w:rsidRPr="00EA36B5">
        <w:t xml:space="preserve">describes </w:t>
      </w:r>
      <w:r w:rsidRPr="00EA36B5">
        <w:t>the basic program parameters</w:t>
      </w:r>
      <w:r w:rsidR="00776DCB" w:rsidRPr="00EA36B5">
        <w:t>, and provides the overall context of the program as it currently exists</w:t>
      </w:r>
      <w:r w:rsidRPr="00EA36B5">
        <w:t>.</w:t>
      </w:r>
      <w:r w:rsidR="00776DCB" w:rsidRPr="00EA36B5">
        <w:t xml:space="preserve"> It</w:t>
      </w:r>
      <w:r w:rsidR="009D2975">
        <w:t xml:space="preserve"> briefly</w:t>
      </w:r>
      <w:r w:rsidR="00776DCB" w:rsidRPr="00EA36B5">
        <w:t xml:space="preserve"> summarizes information that will be discussed in greater detail in later sections.</w:t>
      </w:r>
      <w:r w:rsidR="009B785E" w:rsidRPr="00EA36B5">
        <w:t xml:space="preserve"> </w:t>
      </w:r>
      <w:r w:rsidR="009B785E" w:rsidRPr="005F620A">
        <w:rPr>
          <w:b/>
        </w:rPr>
        <w:t>This section is not intended to solicit analysis and/or recommendations</w:t>
      </w:r>
      <w:r w:rsidR="00170A4F" w:rsidRPr="005F620A">
        <w:rPr>
          <w:b/>
        </w:rPr>
        <w:t xml:space="preserve"> but should be referenced as appropriate throughout the report</w:t>
      </w:r>
      <w:r w:rsidR="009B785E" w:rsidRPr="005F620A">
        <w:rPr>
          <w:b/>
        </w:rPr>
        <w:t>.</w:t>
      </w:r>
      <w:r w:rsidRPr="00EA36B5">
        <w:t>]</w:t>
      </w:r>
    </w:p>
    <w:p w14:paraId="447B001E" w14:textId="36F29F0D" w:rsidR="00D57097" w:rsidRPr="00832352" w:rsidRDefault="00D57097" w:rsidP="00832352">
      <w:pPr>
        <w:pStyle w:val="Heading2"/>
      </w:pPr>
      <w:bookmarkStart w:id="10" w:name="_Toc209238088"/>
      <w:bookmarkStart w:id="11" w:name="_Toc49438957"/>
      <w:r w:rsidRPr="00832352">
        <w:t xml:space="preserve">Program </w:t>
      </w:r>
      <w:r w:rsidR="00A811C2" w:rsidRPr="00832352">
        <w:t>Name</w:t>
      </w:r>
      <w:r w:rsidRPr="00832352">
        <w:t>/Credential Type</w:t>
      </w:r>
      <w:bookmarkEnd w:id="10"/>
      <w:bookmarkEnd w:id="11"/>
    </w:p>
    <w:p w14:paraId="3DC053B8" w14:textId="2F5E9A59" w:rsidR="00D57097" w:rsidRPr="00EA36B5" w:rsidRDefault="00D57097" w:rsidP="00A0782D">
      <w:r w:rsidRPr="00EA36B5">
        <w:t>[Provide the credential designation as it would appear on a graduate’s transcript. List any options or specializations that appear on the transcript.]</w:t>
      </w:r>
    </w:p>
    <w:p w14:paraId="16588500" w14:textId="77777777" w:rsidR="00D57097" w:rsidRPr="00EA36B5" w:rsidRDefault="00D57097" w:rsidP="00A0782D"/>
    <w:p w14:paraId="5CF30B98" w14:textId="77777777" w:rsidR="00D57097" w:rsidRPr="00F50F78" w:rsidRDefault="00D57097" w:rsidP="00832352">
      <w:pPr>
        <w:pStyle w:val="Heading2"/>
        <w:numPr>
          <w:ilvl w:val="1"/>
          <w:numId w:val="54"/>
        </w:numPr>
      </w:pPr>
      <w:bookmarkStart w:id="12" w:name="_Toc209238089"/>
      <w:bookmarkStart w:id="13" w:name="_Toc49438958"/>
      <w:r w:rsidRPr="00F50F78">
        <w:t>Administrative Structure</w:t>
      </w:r>
      <w:bookmarkEnd w:id="12"/>
      <w:bookmarkEnd w:id="13"/>
    </w:p>
    <w:p w14:paraId="7310A1B4" w14:textId="72DF068A" w:rsidR="00D57097" w:rsidRPr="00187E6C" w:rsidRDefault="00D57097" w:rsidP="00A0782D">
      <w:r w:rsidRPr="00564D94">
        <w:t>[Provide school name and program area that has the administrative responsibility for the program. Describe the organization and administration of the program area</w:t>
      </w:r>
      <w:r w:rsidR="00FB6057" w:rsidRPr="00564D94">
        <w:t xml:space="preserve"> </w:t>
      </w:r>
      <w:r w:rsidR="00FB6057" w:rsidRPr="0064793B">
        <w:t xml:space="preserve">(for graduate degrees only, include composition </w:t>
      </w:r>
      <w:r w:rsidR="009E27E3" w:rsidRPr="0064793B">
        <w:t xml:space="preserve">and role </w:t>
      </w:r>
      <w:r w:rsidR="00FB6057" w:rsidRPr="0064793B">
        <w:t>of the graduate program committee)</w:t>
      </w:r>
      <w:r w:rsidRPr="00564D94">
        <w:t xml:space="preserve">. </w:t>
      </w:r>
      <w:r w:rsidR="00C9531B" w:rsidRPr="00564D94">
        <w:t>Describe any partnership arrangements involved in the program, including the role of each partner in the delivery of the program</w:t>
      </w:r>
      <w:r w:rsidRPr="0093138D">
        <w:t>.]</w:t>
      </w:r>
    </w:p>
    <w:p w14:paraId="60186E46" w14:textId="163C3BAB" w:rsidR="00D57097" w:rsidRPr="00EA36B5" w:rsidRDefault="00D57097" w:rsidP="00A0782D"/>
    <w:p w14:paraId="5BA42E01" w14:textId="33D67258" w:rsidR="00FB3003" w:rsidRPr="00EA36B5" w:rsidRDefault="00FB3003" w:rsidP="00832352">
      <w:pPr>
        <w:pStyle w:val="Heading2"/>
        <w:numPr>
          <w:ilvl w:val="1"/>
          <w:numId w:val="54"/>
        </w:numPr>
      </w:pPr>
      <w:bookmarkStart w:id="14" w:name="_Toc49438959"/>
      <w:bookmarkStart w:id="15" w:name="_Toc209238090"/>
      <w:r w:rsidRPr="00EA36B5">
        <w:t xml:space="preserve">Program </w:t>
      </w:r>
      <w:r w:rsidR="00634FAC">
        <w:t>Aim</w:t>
      </w:r>
      <w:bookmarkEnd w:id="14"/>
    </w:p>
    <w:p w14:paraId="4712F3CC" w14:textId="27A7A669" w:rsidR="00FB3003" w:rsidRPr="00EA36B5" w:rsidRDefault="00FB3003" w:rsidP="00B74F52">
      <w:r w:rsidRPr="00EA36B5">
        <w:t>[</w:t>
      </w:r>
      <w:r w:rsidR="00900DE1" w:rsidRPr="00900DE1">
        <w:rPr>
          <w:lang w:val="en-US"/>
        </w:rPr>
        <w:t>Write a brief statement that describes the overall purpose of the program</w:t>
      </w:r>
      <w:r w:rsidR="00900DE1">
        <w:rPr>
          <w:lang w:val="en-US"/>
        </w:rPr>
        <w:t xml:space="preserve"> and the needs it </w:t>
      </w:r>
      <w:r w:rsidR="00900DE1" w:rsidRPr="00900DE1">
        <w:rPr>
          <w:lang w:val="en-US"/>
        </w:rPr>
        <w:t>meet</w:t>
      </w:r>
      <w:r w:rsidR="00900DE1">
        <w:rPr>
          <w:lang w:val="en-US"/>
        </w:rPr>
        <w:t>s in the province or community</w:t>
      </w:r>
      <w:r w:rsidR="00900DE1" w:rsidRPr="00900DE1">
        <w:rPr>
          <w:lang w:val="en-US"/>
        </w:rPr>
        <w:t>.</w:t>
      </w:r>
      <w:r w:rsidR="00900DE1">
        <w:rPr>
          <w:lang w:val="en-US"/>
        </w:rPr>
        <w:t xml:space="preserve"> </w:t>
      </w:r>
      <w:r w:rsidRPr="00EA36B5">
        <w:t xml:space="preserve">State the program’s mission/aim/mandate/philosophy statement as appropriate and if one exists. </w:t>
      </w:r>
      <w:r w:rsidR="006E5A7C">
        <w:t>Succinctly d</w:t>
      </w:r>
      <w:r w:rsidRPr="00EA36B5">
        <w:t>escribe the role the program plays in BCIT</w:t>
      </w:r>
      <w:r w:rsidR="00E05AD2">
        <w:t>’</w:t>
      </w:r>
      <w:r w:rsidRPr="00EA36B5">
        <w:t xml:space="preserve">s mission </w:t>
      </w:r>
      <w:r w:rsidR="00E05AD2">
        <w:t>of p</w:t>
      </w:r>
      <w:r w:rsidR="00B74F52" w:rsidRPr="00B74F52">
        <w:t>artnering learners and industry for succes</w:t>
      </w:r>
      <w:r w:rsidR="00B74F52">
        <w:t>s through workforce development</w:t>
      </w:r>
      <w:r w:rsidR="00E05AD2">
        <w:t xml:space="preserve">; </w:t>
      </w:r>
      <w:r w:rsidRPr="003C4A6F">
        <w:t>and how the program aligns with BCITs mandate</w:t>
      </w:r>
      <w:r w:rsidR="00E05AD2" w:rsidRPr="003C4A6F">
        <w:t xml:space="preserve"> t</w:t>
      </w:r>
      <w:r w:rsidR="00E05AD2">
        <w:t xml:space="preserve">o deliver accessible and affordable high-quality education, to contribute to broad-based economic growth, and to advance the objectives of </w:t>
      </w:r>
      <w:r w:rsidR="00E05AD2" w:rsidRPr="003C4A6F">
        <w:t>reconciliation (</w:t>
      </w:r>
      <w:hyperlink r:id="rId24" w:history="1">
        <w:r w:rsidR="00E05AD2" w:rsidRPr="003C4A6F">
          <w:rPr>
            <w:rStyle w:val="Hyperlink"/>
          </w:rPr>
          <w:t>BCIT’s 2019-2022 Strategic Plan</w:t>
        </w:r>
      </w:hyperlink>
      <w:r w:rsidR="00E05AD2" w:rsidRPr="003C4A6F">
        <w:t>)</w:t>
      </w:r>
      <w:r w:rsidRPr="003C4A6F">
        <w:t>.</w:t>
      </w:r>
      <w:r w:rsidRPr="00EA36B5">
        <w:t>]</w:t>
      </w:r>
    </w:p>
    <w:p w14:paraId="1FC9C6A5" w14:textId="77777777" w:rsidR="00FB3003" w:rsidRPr="00EA36B5" w:rsidRDefault="00FB3003" w:rsidP="00A0782D"/>
    <w:p w14:paraId="244B653F" w14:textId="4355D69D" w:rsidR="00D57097" w:rsidRPr="00EA36B5" w:rsidRDefault="00D57097" w:rsidP="00832352">
      <w:pPr>
        <w:pStyle w:val="Heading2"/>
        <w:numPr>
          <w:ilvl w:val="1"/>
          <w:numId w:val="54"/>
        </w:numPr>
      </w:pPr>
      <w:bookmarkStart w:id="16" w:name="_Toc49438960"/>
      <w:r w:rsidRPr="00EA36B5">
        <w:t>Program Description</w:t>
      </w:r>
      <w:bookmarkEnd w:id="15"/>
      <w:bookmarkEnd w:id="16"/>
    </w:p>
    <w:p w14:paraId="7B77F85A" w14:textId="33AE3392" w:rsidR="00D57097" w:rsidRPr="00EA36B5" w:rsidRDefault="00D57097" w:rsidP="00A0782D">
      <w:r w:rsidRPr="00EA36B5">
        <w:t>[</w:t>
      </w:r>
      <w:r w:rsidR="00134038" w:rsidRPr="00EA36B5">
        <w:t xml:space="preserve">Identify the current </w:t>
      </w:r>
      <w:r w:rsidR="00134038" w:rsidRPr="00083B60">
        <w:t>program goals</w:t>
      </w:r>
      <w:r w:rsidR="00134038" w:rsidRPr="00EA36B5">
        <w:t xml:space="preserve"> (high-level, big-picture, program-wide statements articulating to employers as well as </w:t>
      </w:r>
      <w:proofErr w:type="gramStart"/>
      <w:r w:rsidR="00134038" w:rsidRPr="00EA36B5">
        <w:t>students</w:t>
      </w:r>
      <w:proofErr w:type="gramEnd"/>
      <w:r w:rsidR="00134038" w:rsidRPr="00EA36B5">
        <w:t xml:space="preserve"> what graduates are able to offer on program completion. </w:t>
      </w:r>
      <w:r w:rsidR="00846FE8" w:rsidRPr="00EA36B5">
        <w:t>Provide a description of the program, including the basic program</w:t>
      </w:r>
      <w:r w:rsidRPr="00EA36B5">
        <w:t xml:space="preserve"> structure</w:t>
      </w:r>
      <w:r w:rsidR="005265FD" w:rsidRPr="00EA36B5">
        <w:t xml:space="preserve"> (e.g., course clusters or themes)</w:t>
      </w:r>
      <w:r w:rsidRPr="00EA36B5">
        <w:t xml:space="preserve">, credits, </w:t>
      </w:r>
      <w:r w:rsidR="005265FD" w:rsidRPr="00EA36B5">
        <w:t xml:space="preserve">admission </w:t>
      </w:r>
      <w:r w:rsidRPr="00EA36B5">
        <w:t xml:space="preserve">requirements, </w:t>
      </w:r>
      <w:r w:rsidR="005265FD" w:rsidRPr="00EA36B5">
        <w:t xml:space="preserve">admission model, </w:t>
      </w:r>
      <w:r w:rsidRPr="00EA36B5">
        <w:t xml:space="preserve">etc. </w:t>
      </w:r>
      <w:r w:rsidR="00134038" w:rsidRPr="00EA36B5">
        <w:t xml:space="preserve">Consider using the </w:t>
      </w:r>
      <w:r w:rsidR="00150605" w:rsidRPr="00EA36B5">
        <w:t xml:space="preserve">Program map and/or </w:t>
      </w:r>
      <w:r w:rsidR="00134038" w:rsidRPr="00EA36B5">
        <w:t xml:space="preserve">Benchmark Table in this template’s appendix to illustrate the course clusters or themes and refer as appropriate throughout this report. </w:t>
      </w:r>
      <w:r w:rsidRPr="00EA36B5">
        <w:t>Describe any laddering available to students (programs that ladder into this one; whether this program ladders into others at BCIT).]</w:t>
      </w:r>
    </w:p>
    <w:p w14:paraId="447F8610" w14:textId="77777777" w:rsidR="00D57097" w:rsidRPr="00EA36B5" w:rsidRDefault="00D57097" w:rsidP="00A0782D"/>
    <w:p w14:paraId="6B46E6E8" w14:textId="77777777" w:rsidR="00D57097" w:rsidRPr="00EA36B5" w:rsidRDefault="00D57097" w:rsidP="00832352">
      <w:pPr>
        <w:pStyle w:val="Heading2"/>
        <w:numPr>
          <w:ilvl w:val="1"/>
          <w:numId w:val="54"/>
        </w:numPr>
      </w:pPr>
      <w:bookmarkStart w:id="17" w:name="_Toc209238091"/>
      <w:bookmarkStart w:id="18" w:name="_Toc49438961"/>
      <w:r w:rsidRPr="00EA36B5">
        <w:lastRenderedPageBreak/>
        <w:t>History of Program’s Development</w:t>
      </w:r>
      <w:bookmarkEnd w:id="17"/>
      <w:bookmarkEnd w:id="18"/>
      <w:r w:rsidRPr="00EA36B5">
        <w:t xml:space="preserve"> </w:t>
      </w:r>
    </w:p>
    <w:p w14:paraId="1A153CFB" w14:textId="6CC35315" w:rsidR="00D57097" w:rsidRPr="00EA36B5" w:rsidRDefault="00D57097" w:rsidP="00A0782D">
      <w:r w:rsidRPr="00EA36B5">
        <w:t xml:space="preserve">[Provide the start date for the program. Provide dates of any </w:t>
      </w:r>
      <w:r w:rsidR="002B79A3">
        <w:t xml:space="preserve">previous program or curriculum reviews and </w:t>
      </w:r>
      <w:r w:rsidRPr="00EA36B5">
        <w:t xml:space="preserve">major structural changes (e.g., part time to full time, introduction of new options/specialties, </w:t>
      </w:r>
      <w:r w:rsidR="00D251F5">
        <w:t xml:space="preserve">other </w:t>
      </w:r>
      <w:r w:rsidRPr="00EA36B5">
        <w:t>significant changes</w:t>
      </w:r>
      <w:r w:rsidR="00D251F5">
        <w:t xml:space="preserve"> (e.g. in </w:t>
      </w:r>
      <w:r w:rsidR="00D251F5" w:rsidRPr="00EA36B5">
        <w:t>en</w:t>
      </w:r>
      <w:r w:rsidR="00D251F5">
        <w:t>r</w:t>
      </w:r>
      <w:r w:rsidR="00D251F5" w:rsidRPr="00EA36B5">
        <w:t>olment</w:t>
      </w:r>
      <w:r w:rsidR="003D0B36">
        <w:t>, program length, etc.</w:t>
      </w:r>
      <w:r w:rsidR="00D251F5">
        <w:t>)</w:t>
      </w:r>
      <w:r w:rsidR="00D251F5" w:rsidRPr="00EA36B5">
        <w:t xml:space="preserve"> </w:t>
      </w:r>
      <w:r w:rsidR="00776DCB" w:rsidRPr="00EA36B5">
        <w:t>and rationale,</w:t>
      </w:r>
      <w:r w:rsidRPr="00EA36B5">
        <w:t xml:space="preserve"> etc.)]</w:t>
      </w:r>
    </w:p>
    <w:p w14:paraId="170D194E" w14:textId="2401EC9D" w:rsidR="00B60157" w:rsidRPr="003C4A6F" w:rsidRDefault="000E4874" w:rsidP="00B60157">
      <w:pPr>
        <w:pStyle w:val="Heading2"/>
        <w:numPr>
          <w:ilvl w:val="1"/>
          <w:numId w:val="54"/>
        </w:numPr>
      </w:pPr>
      <w:bookmarkStart w:id="19" w:name="_Toc49438962"/>
      <w:r>
        <w:t xml:space="preserve">Program Review Data Sources and </w:t>
      </w:r>
      <w:r w:rsidR="00B60157" w:rsidRPr="003C4A6F">
        <w:t>Stakeholder Profiles</w:t>
      </w:r>
      <w:bookmarkEnd w:id="19"/>
    </w:p>
    <w:p w14:paraId="591EE1D3" w14:textId="12AEF5FB" w:rsidR="008138A1" w:rsidRDefault="008138A1" w:rsidP="008138A1">
      <w:r>
        <w:t xml:space="preserve">For this program review, data has been obtained from the </w:t>
      </w:r>
      <w:bookmarkStart w:id="20" w:name="_GoBack"/>
      <w:r>
        <w:t>Ministry</w:t>
      </w:r>
      <w:bookmarkEnd w:id="20"/>
      <w:r>
        <w:t xml:space="preserve"> of Advanced Education</w:t>
      </w:r>
      <w:r w:rsidR="00DB18B7">
        <w:t xml:space="preserve"> and </w:t>
      </w:r>
      <w:r>
        <w:t>Skills Training as well as BCIT’</w:t>
      </w:r>
      <w:r w:rsidR="00ED6E31">
        <w:t>s Institutional Research Office.</w:t>
      </w:r>
      <w:r>
        <w:t xml:space="preserve"> In addition, input </w:t>
      </w:r>
      <w:r w:rsidR="00ED6E31">
        <w:t xml:space="preserve">was gathered </w:t>
      </w:r>
      <w:r>
        <w:t>from various stakeholder groups. For details,</w:t>
      </w:r>
      <w:r w:rsidR="00A82C12">
        <w:t xml:space="preserve"> please refer to the following and the relevant appendices</w:t>
      </w:r>
      <w:r>
        <w:t>:</w:t>
      </w:r>
    </w:p>
    <w:p w14:paraId="76888838" w14:textId="4CC2B3CB" w:rsidR="00B60157" w:rsidRPr="003C4A6F" w:rsidRDefault="00B60157" w:rsidP="00B60157">
      <w:r w:rsidRPr="003C4A6F">
        <w:t>[</w:t>
      </w:r>
      <w:r w:rsidR="00083B60">
        <w:t>Provide a brief summary of data sources (e</w:t>
      </w:r>
      <w:r w:rsidR="000E4874">
        <w:t>.</w:t>
      </w:r>
      <w:r w:rsidR="00083B60">
        <w:t>g</w:t>
      </w:r>
      <w:r w:rsidR="000E4874">
        <w:t>.</w:t>
      </w:r>
      <w:r w:rsidR="00083B60">
        <w:t xml:space="preserve"> DACSO survey, PMA data, customized surveys to various stakeholder groups etc</w:t>
      </w:r>
      <w:r w:rsidR="003E25D1">
        <w:t>.</w:t>
      </w:r>
      <w:proofErr w:type="gramStart"/>
      <w:r w:rsidR="00083B60">
        <w:t>).</w:t>
      </w:r>
      <w:r w:rsidRPr="003C4A6F">
        <w:t>To</w:t>
      </w:r>
      <w:proofErr w:type="gramEnd"/>
      <w:r w:rsidRPr="003C4A6F">
        <w:t xml:space="preserve"> give context to the input from stakeholders, provide details of the various stakeholder groups that participated in the program review in terms of providing feedback on the program and/or recommendations. Provide details of the numbers of participants, and relevant demographic details that were gathered through survey, interview, focus group or other means.</w:t>
      </w:r>
      <w:r w:rsidR="00006A35" w:rsidRPr="003C4A6F">
        <w:t xml:space="preserve">  Use a table (similar to example, below) if desired.</w:t>
      </w:r>
      <w:r w:rsidR="00B9593A">
        <w:t>]</w:t>
      </w:r>
    </w:p>
    <w:p w14:paraId="36B6995C" w14:textId="77892EDE" w:rsidR="00B60157" w:rsidRPr="00EA36B5" w:rsidRDefault="00B60157" w:rsidP="00006A35"/>
    <w:tbl>
      <w:tblPr>
        <w:tblStyle w:val="TableGrid1"/>
        <w:tblW w:w="0" w:type="auto"/>
        <w:tblLook w:val="04A0" w:firstRow="1" w:lastRow="0" w:firstColumn="1" w:lastColumn="0" w:noHBand="0" w:noVBand="1"/>
      </w:tblPr>
      <w:tblGrid>
        <w:gridCol w:w="1457"/>
        <w:gridCol w:w="1307"/>
        <w:gridCol w:w="1461"/>
        <w:gridCol w:w="1487"/>
        <w:gridCol w:w="1430"/>
        <w:gridCol w:w="1488"/>
      </w:tblGrid>
      <w:tr w:rsidR="00006A35" w:rsidRPr="00006A35" w14:paraId="2DCFBDEE" w14:textId="77777777" w:rsidTr="00AA3868">
        <w:tc>
          <w:tcPr>
            <w:tcW w:w="1558" w:type="dxa"/>
            <w:shd w:val="clear" w:color="auto" w:fill="B8CCE4" w:themeFill="accent1" w:themeFillTint="66"/>
          </w:tcPr>
          <w:p w14:paraId="63A720CC" w14:textId="77777777" w:rsidR="00006A35" w:rsidRPr="00AA3868" w:rsidRDefault="00006A35" w:rsidP="00006A35">
            <w:pPr>
              <w:spacing w:before="0" w:after="0"/>
              <w:ind w:left="0"/>
              <w:rPr>
                <w:rFonts w:ascii="Calibri" w:eastAsia="Calibri" w:hAnsi="Calibri"/>
                <w:b/>
              </w:rPr>
            </w:pPr>
            <w:r w:rsidRPr="00AA3868">
              <w:rPr>
                <w:rFonts w:ascii="Calibri" w:eastAsia="Calibri" w:hAnsi="Calibri"/>
                <w:b/>
              </w:rPr>
              <w:t>Stakeholder group</w:t>
            </w:r>
          </w:p>
        </w:tc>
        <w:tc>
          <w:tcPr>
            <w:tcW w:w="1558" w:type="dxa"/>
            <w:shd w:val="clear" w:color="auto" w:fill="B8CCE4" w:themeFill="accent1" w:themeFillTint="66"/>
          </w:tcPr>
          <w:p w14:paraId="1DA213D1" w14:textId="77777777" w:rsidR="00006A35" w:rsidRPr="00AA3868" w:rsidRDefault="00006A35" w:rsidP="00006A35">
            <w:pPr>
              <w:spacing w:before="0" w:after="0"/>
              <w:ind w:left="0"/>
              <w:rPr>
                <w:rFonts w:ascii="Calibri" w:eastAsia="Calibri" w:hAnsi="Calibri"/>
                <w:b/>
              </w:rPr>
            </w:pPr>
            <w:r w:rsidRPr="00AA3868">
              <w:rPr>
                <w:rFonts w:ascii="Calibri" w:eastAsia="Calibri" w:hAnsi="Calibri"/>
                <w:b/>
              </w:rPr>
              <w:t>Number invited</w:t>
            </w:r>
          </w:p>
        </w:tc>
        <w:tc>
          <w:tcPr>
            <w:tcW w:w="1558" w:type="dxa"/>
            <w:shd w:val="clear" w:color="auto" w:fill="B8CCE4" w:themeFill="accent1" w:themeFillTint="66"/>
          </w:tcPr>
          <w:p w14:paraId="6DDF0D5E" w14:textId="77777777" w:rsidR="00006A35" w:rsidRPr="00AA3868" w:rsidRDefault="00006A35" w:rsidP="00006A35">
            <w:pPr>
              <w:spacing w:before="0" w:after="0"/>
              <w:ind w:left="0"/>
              <w:rPr>
                <w:rFonts w:ascii="Calibri" w:eastAsia="Calibri" w:hAnsi="Calibri"/>
                <w:b/>
              </w:rPr>
            </w:pPr>
            <w:r w:rsidRPr="00AA3868">
              <w:rPr>
                <w:rFonts w:ascii="Calibri" w:eastAsia="Calibri" w:hAnsi="Calibri"/>
                <w:b/>
              </w:rPr>
              <w:t>Number participated</w:t>
            </w:r>
          </w:p>
        </w:tc>
        <w:tc>
          <w:tcPr>
            <w:tcW w:w="1558" w:type="dxa"/>
            <w:shd w:val="clear" w:color="auto" w:fill="B8CCE4" w:themeFill="accent1" w:themeFillTint="66"/>
          </w:tcPr>
          <w:p w14:paraId="2110C430" w14:textId="69B71F79" w:rsidR="00006A35" w:rsidRPr="00AA3868" w:rsidRDefault="00006A35" w:rsidP="00006A35">
            <w:pPr>
              <w:spacing w:before="0" w:after="0"/>
              <w:ind w:left="0"/>
              <w:rPr>
                <w:rFonts w:ascii="Calibri" w:eastAsia="Calibri" w:hAnsi="Calibri"/>
                <w:b/>
              </w:rPr>
            </w:pPr>
            <w:r w:rsidRPr="00AA3868">
              <w:rPr>
                <w:rFonts w:ascii="Calibri" w:eastAsia="Calibri" w:hAnsi="Calibri"/>
                <w:b/>
              </w:rPr>
              <w:t xml:space="preserve">Means </w:t>
            </w:r>
            <w:r w:rsidR="00DE0A91" w:rsidRPr="00AA3868">
              <w:rPr>
                <w:rFonts w:ascii="Calibri" w:eastAsia="Calibri" w:hAnsi="Calibri"/>
                <w:b/>
              </w:rPr>
              <w:t xml:space="preserve">and dates </w:t>
            </w:r>
            <w:r w:rsidRPr="00AA3868">
              <w:rPr>
                <w:rFonts w:ascii="Calibri" w:eastAsia="Calibri" w:hAnsi="Calibri"/>
                <w:b/>
              </w:rPr>
              <w:t>of participation</w:t>
            </w:r>
          </w:p>
        </w:tc>
        <w:tc>
          <w:tcPr>
            <w:tcW w:w="1559" w:type="dxa"/>
            <w:shd w:val="clear" w:color="auto" w:fill="B8CCE4" w:themeFill="accent1" w:themeFillTint="66"/>
          </w:tcPr>
          <w:p w14:paraId="1B4334CA" w14:textId="4DFE60A9" w:rsidR="00006A35" w:rsidRPr="00AA3868" w:rsidRDefault="00006A35" w:rsidP="00006A35">
            <w:pPr>
              <w:spacing w:before="0" w:after="0"/>
              <w:ind w:left="0"/>
              <w:rPr>
                <w:rFonts w:ascii="Calibri" w:eastAsia="Calibri" w:hAnsi="Calibri"/>
                <w:b/>
              </w:rPr>
            </w:pPr>
            <w:r w:rsidRPr="00AA3868">
              <w:rPr>
                <w:rFonts w:ascii="Calibri" w:eastAsia="Calibri" w:hAnsi="Calibri"/>
                <w:b/>
              </w:rPr>
              <w:t xml:space="preserve">Graduation years </w:t>
            </w:r>
            <w:r w:rsidR="00B83EEE">
              <w:rPr>
                <w:rFonts w:ascii="Calibri" w:eastAsia="Calibri" w:hAnsi="Calibri"/>
                <w:b/>
              </w:rPr>
              <w:t>[</w:t>
            </w:r>
            <w:r w:rsidRPr="00AA3868">
              <w:rPr>
                <w:rFonts w:ascii="Calibri" w:eastAsia="Calibri" w:hAnsi="Calibri"/>
                <w:b/>
              </w:rPr>
              <w:t>if applicable</w:t>
            </w:r>
            <w:r w:rsidR="00B83EEE">
              <w:rPr>
                <w:rFonts w:ascii="Calibri" w:eastAsia="Calibri" w:hAnsi="Calibri"/>
                <w:b/>
              </w:rPr>
              <w:t>]</w:t>
            </w:r>
          </w:p>
        </w:tc>
        <w:tc>
          <w:tcPr>
            <w:tcW w:w="1559" w:type="dxa"/>
            <w:shd w:val="clear" w:color="auto" w:fill="B8CCE4" w:themeFill="accent1" w:themeFillTint="66"/>
          </w:tcPr>
          <w:p w14:paraId="7C4CEA91" w14:textId="4EB10C25" w:rsidR="00006A35" w:rsidRPr="00AA3868" w:rsidRDefault="00006A35" w:rsidP="00006A35">
            <w:pPr>
              <w:spacing w:before="0" w:after="0"/>
              <w:ind w:left="0"/>
              <w:rPr>
                <w:rFonts w:ascii="Calibri" w:eastAsia="Calibri" w:hAnsi="Calibri"/>
                <w:b/>
              </w:rPr>
            </w:pPr>
            <w:r w:rsidRPr="00AA3868">
              <w:rPr>
                <w:rFonts w:ascii="Calibri" w:eastAsia="Calibri" w:hAnsi="Calibri"/>
                <w:b/>
              </w:rPr>
              <w:t xml:space="preserve">Profiles </w:t>
            </w:r>
            <w:r w:rsidR="00B83EEE">
              <w:rPr>
                <w:rFonts w:ascii="Calibri" w:eastAsia="Calibri" w:hAnsi="Calibri"/>
                <w:b/>
              </w:rPr>
              <w:t>[</w:t>
            </w:r>
            <w:r w:rsidRPr="00AA3868">
              <w:rPr>
                <w:rFonts w:ascii="Calibri" w:eastAsia="Calibri" w:hAnsi="Calibri"/>
                <w:b/>
              </w:rPr>
              <w:t>e</w:t>
            </w:r>
            <w:r w:rsidR="00B83EEE">
              <w:rPr>
                <w:rFonts w:ascii="Calibri" w:eastAsia="Calibri" w:hAnsi="Calibri"/>
                <w:b/>
              </w:rPr>
              <w:t>.</w:t>
            </w:r>
            <w:r w:rsidRPr="00AA3868">
              <w:rPr>
                <w:rFonts w:ascii="Calibri" w:eastAsia="Calibri" w:hAnsi="Calibri"/>
                <w:b/>
              </w:rPr>
              <w:t>g</w:t>
            </w:r>
            <w:r w:rsidR="00B83EEE">
              <w:rPr>
                <w:rFonts w:ascii="Calibri" w:eastAsia="Calibri" w:hAnsi="Calibri"/>
                <w:b/>
              </w:rPr>
              <w:t>.</w:t>
            </w:r>
            <w:r w:rsidRPr="00AA3868">
              <w:rPr>
                <w:rFonts w:ascii="Calibri" w:eastAsia="Calibri" w:hAnsi="Calibri"/>
                <w:b/>
              </w:rPr>
              <w:t xml:space="preserve"> job titles represented</w:t>
            </w:r>
            <w:r w:rsidR="00B83EEE">
              <w:rPr>
                <w:rFonts w:ascii="Calibri" w:eastAsia="Calibri" w:hAnsi="Calibri"/>
                <w:b/>
              </w:rPr>
              <w:t>,</w:t>
            </w:r>
            <w:r w:rsidRPr="00AA3868">
              <w:rPr>
                <w:rFonts w:ascii="Calibri" w:eastAsia="Calibri" w:hAnsi="Calibri"/>
                <w:b/>
              </w:rPr>
              <w:t xml:space="preserve"> if applicable</w:t>
            </w:r>
            <w:r w:rsidR="00B83EEE">
              <w:rPr>
                <w:rFonts w:ascii="Calibri" w:eastAsia="Calibri" w:hAnsi="Calibri"/>
                <w:b/>
              </w:rPr>
              <w:t>]</w:t>
            </w:r>
          </w:p>
        </w:tc>
      </w:tr>
      <w:tr w:rsidR="00006A35" w:rsidRPr="00006A35" w14:paraId="32669F3C" w14:textId="77777777" w:rsidTr="00403C93">
        <w:tc>
          <w:tcPr>
            <w:tcW w:w="1558" w:type="dxa"/>
          </w:tcPr>
          <w:p w14:paraId="15B613AD" w14:textId="77777777" w:rsidR="00006A35" w:rsidRPr="00006A35" w:rsidRDefault="00006A35" w:rsidP="00006A35">
            <w:pPr>
              <w:spacing w:before="0" w:after="0"/>
              <w:ind w:left="0"/>
              <w:rPr>
                <w:rFonts w:ascii="Calibri" w:eastAsia="Calibri" w:hAnsi="Calibri"/>
              </w:rPr>
            </w:pPr>
            <w:r w:rsidRPr="00006A35">
              <w:rPr>
                <w:rFonts w:ascii="Calibri" w:eastAsia="Calibri" w:hAnsi="Calibri"/>
              </w:rPr>
              <w:t>Alumni</w:t>
            </w:r>
          </w:p>
        </w:tc>
        <w:tc>
          <w:tcPr>
            <w:tcW w:w="1558" w:type="dxa"/>
          </w:tcPr>
          <w:p w14:paraId="051DA0E1" w14:textId="09854CF8"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100</w:t>
            </w:r>
            <w:r>
              <w:rPr>
                <w:rFonts w:ascii="Calibri" w:eastAsia="Calibri" w:hAnsi="Calibri"/>
              </w:rPr>
              <w:t>]</w:t>
            </w:r>
          </w:p>
          <w:p w14:paraId="5CB180B9" w14:textId="77777777" w:rsidR="00006A35" w:rsidRPr="00006A35" w:rsidRDefault="00006A35" w:rsidP="00006A35">
            <w:pPr>
              <w:spacing w:before="0" w:after="0"/>
              <w:ind w:left="0"/>
              <w:rPr>
                <w:rFonts w:ascii="Calibri" w:eastAsia="Calibri" w:hAnsi="Calibri"/>
              </w:rPr>
            </w:pPr>
          </w:p>
          <w:p w14:paraId="20A420C3" w14:textId="77777777" w:rsidR="00006A35" w:rsidRPr="00006A35" w:rsidRDefault="00006A35" w:rsidP="00006A35">
            <w:pPr>
              <w:spacing w:before="0" w:after="0"/>
              <w:ind w:left="0"/>
              <w:rPr>
                <w:rFonts w:ascii="Calibri" w:eastAsia="Calibri" w:hAnsi="Calibri"/>
              </w:rPr>
            </w:pPr>
          </w:p>
          <w:p w14:paraId="53898D5D" w14:textId="77777777" w:rsidR="00006A35" w:rsidRPr="00006A35" w:rsidRDefault="00006A35" w:rsidP="00006A35">
            <w:pPr>
              <w:spacing w:before="0" w:after="0"/>
              <w:ind w:left="0"/>
              <w:rPr>
                <w:rFonts w:ascii="Calibri" w:eastAsia="Calibri" w:hAnsi="Calibri"/>
              </w:rPr>
            </w:pPr>
          </w:p>
          <w:p w14:paraId="5F010F49" w14:textId="77777777" w:rsidR="00006A35" w:rsidRPr="00006A35" w:rsidRDefault="00006A35" w:rsidP="00006A35">
            <w:pPr>
              <w:spacing w:before="0" w:after="0"/>
              <w:ind w:left="0"/>
              <w:rPr>
                <w:rFonts w:ascii="Calibri" w:eastAsia="Calibri" w:hAnsi="Calibri"/>
              </w:rPr>
            </w:pPr>
          </w:p>
          <w:p w14:paraId="46B44FF1" w14:textId="77777777" w:rsidR="00006A35" w:rsidRPr="00006A35" w:rsidRDefault="00006A35" w:rsidP="00006A35">
            <w:pPr>
              <w:spacing w:before="0" w:after="0"/>
              <w:ind w:left="0"/>
              <w:rPr>
                <w:rFonts w:ascii="Calibri" w:eastAsia="Calibri" w:hAnsi="Calibri"/>
              </w:rPr>
            </w:pPr>
          </w:p>
          <w:p w14:paraId="0E6BA406" w14:textId="77777777" w:rsidR="00006A35" w:rsidRPr="00006A35" w:rsidRDefault="00006A35" w:rsidP="00006A35">
            <w:pPr>
              <w:spacing w:before="0" w:after="0"/>
              <w:ind w:left="0"/>
              <w:rPr>
                <w:rFonts w:ascii="Calibri" w:eastAsia="Calibri" w:hAnsi="Calibri"/>
              </w:rPr>
            </w:pPr>
          </w:p>
          <w:p w14:paraId="52803AFE" w14:textId="77777777" w:rsidR="00006A35" w:rsidRPr="00006A35" w:rsidRDefault="00006A35" w:rsidP="00006A35">
            <w:pPr>
              <w:spacing w:before="0" w:after="0"/>
              <w:ind w:left="0"/>
              <w:rPr>
                <w:rFonts w:ascii="Calibri" w:eastAsia="Calibri" w:hAnsi="Calibri"/>
              </w:rPr>
            </w:pPr>
          </w:p>
          <w:p w14:paraId="1C6400B0" w14:textId="77777777" w:rsidR="00006A35" w:rsidRPr="00006A35" w:rsidRDefault="00006A35" w:rsidP="00006A35">
            <w:pPr>
              <w:spacing w:before="0" w:after="0"/>
              <w:ind w:left="0"/>
              <w:rPr>
                <w:rFonts w:ascii="Calibri" w:eastAsia="Calibri" w:hAnsi="Calibri"/>
              </w:rPr>
            </w:pPr>
          </w:p>
          <w:p w14:paraId="437B0E51" w14:textId="77777777" w:rsidR="00006A35" w:rsidRPr="00006A35" w:rsidRDefault="00006A35" w:rsidP="00006A35">
            <w:pPr>
              <w:spacing w:before="0" w:after="0"/>
              <w:ind w:left="0"/>
              <w:rPr>
                <w:rFonts w:ascii="Calibri" w:eastAsia="Calibri" w:hAnsi="Calibri"/>
              </w:rPr>
            </w:pPr>
          </w:p>
          <w:p w14:paraId="62E123F9" w14:textId="77777777" w:rsidR="00006A35" w:rsidRPr="00006A35" w:rsidRDefault="00006A35" w:rsidP="00006A35">
            <w:pPr>
              <w:spacing w:before="0" w:after="0"/>
              <w:ind w:left="0"/>
              <w:rPr>
                <w:rFonts w:ascii="Calibri" w:eastAsia="Calibri" w:hAnsi="Calibri"/>
              </w:rPr>
            </w:pPr>
          </w:p>
          <w:p w14:paraId="722DEC88" w14:textId="428F955F" w:rsidR="00006A35" w:rsidRPr="00006A35" w:rsidRDefault="00006A35" w:rsidP="00006A35">
            <w:pPr>
              <w:spacing w:before="0" w:after="0"/>
              <w:ind w:left="0"/>
              <w:rPr>
                <w:rFonts w:ascii="Calibri" w:eastAsia="Calibri" w:hAnsi="Calibri"/>
              </w:rPr>
            </w:pPr>
          </w:p>
          <w:p w14:paraId="66D81EE1" w14:textId="77777777" w:rsidR="00006A35" w:rsidRPr="00006A35" w:rsidRDefault="00006A35" w:rsidP="00006A35">
            <w:pPr>
              <w:spacing w:before="0" w:after="0"/>
              <w:ind w:left="0"/>
              <w:rPr>
                <w:rFonts w:ascii="Calibri" w:eastAsia="Calibri" w:hAnsi="Calibri"/>
              </w:rPr>
            </w:pPr>
          </w:p>
        </w:tc>
        <w:tc>
          <w:tcPr>
            <w:tcW w:w="1558" w:type="dxa"/>
          </w:tcPr>
          <w:p w14:paraId="0C259926" w14:textId="39E1889B"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26</w:t>
            </w:r>
            <w:r>
              <w:rPr>
                <w:rFonts w:ascii="Calibri" w:eastAsia="Calibri" w:hAnsi="Calibri"/>
              </w:rPr>
              <w:t>]</w:t>
            </w:r>
          </w:p>
          <w:p w14:paraId="19710081" w14:textId="77777777" w:rsidR="00006A35" w:rsidRPr="00006A35" w:rsidRDefault="00006A35" w:rsidP="00006A35">
            <w:pPr>
              <w:spacing w:before="0" w:after="0"/>
              <w:ind w:left="0"/>
              <w:rPr>
                <w:rFonts w:ascii="Calibri" w:eastAsia="Calibri" w:hAnsi="Calibri"/>
              </w:rPr>
            </w:pPr>
          </w:p>
          <w:p w14:paraId="1F2D0319" w14:textId="77777777" w:rsidR="00006A35" w:rsidRPr="00006A35" w:rsidRDefault="00006A35" w:rsidP="00006A35">
            <w:pPr>
              <w:spacing w:before="0" w:after="0"/>
              <w:ind w:left="0"/>
              <w:rPr>
                <w:rFonts w:ascii="Calibri" w:eastAsia="Calibri" w:hAnsi="Calibri"/>
              </w:rPr>
            </w:pPr>
          </w:p>
          <w:p w14:paraId="1CDC8C55" w14:textId="77777777" w:rsidR="00006A35" w:rsidRPr="00006A35" w:rsidRDefault="00006A35" w:rsidP="00006A35">
            <w:pPr>
              <w:spacing w:before="0" w:after="0"/>
              <w:ind w:left="0"/>
              <w:rPr>
                <w:rFonts w:ascii="Calibri" w:eastAsia="Calibri" w:hAnsi="Calibri"/>
              </w:rPr>
            </w:pPr>
          </w:p>
          <w:p w14:paraId="54005FD6" w14:textId="77777777" w:rsidR="00006A35" w:rsidRPr="00006A35" w:rsidRDefault="00006A35" w:rsidP="00006A35">
            <w:pPr>
              <w:spacing w:before="0" w:after="0"/>
              <w:ind w:left="0"/>
              <w:rPr>
                <w:rFonts w:ascii="Calibri" w:eastAsia="Calibri" w:hAnsi="Calibri"/>
              </w:rPr>
            </w:pPr>
          </w:p>
          <w:p w14:paraId="2D696F1B" w14:textId="77777777" w:rsidR="00006A35" w:rsidRPr="00006A35" w:rsidRDefault="00006A35" w:rsidP="00006A35">
            <w:pPr>
              <w:spacing w:before="0" w:after="0"/>
              <w:ind w:left="0"/>
              <w:rPr>
                <w:rFonts w:ascii="Calibri" w:eastAsia="Calibri" w:hAnsi="Calibri"/>
              </w:rPr>
            </w:pPr>
          </w:p>
          <w:p w14:paraId="40D83AE5" w14:textId="77777777" w:rsidR="00006A35" w:rsidRPr="00006A35" w:rsidRDefault="00006A35" w:rsidP="00006A35">
            <w:pPr>
              <w:spacing w:before="0" w:after="0"/>
              <w:ind w:left="0"/>
              <w:rPr>
                <w:rFonts w:ascii="Calibri" w:eastAsia="Calibri" w:hAnsi="Calibri"/>
              </w:rPr>
            </w:pPr>
          </w:p>
          <w:p w14:paraId="42584619" w14:textId="77777777" w:rsidR="00006A35" w:rsidRPr="00006A35" w:rsidRDefault="00006A35" w:rsidP="00006A35">
            <w:pPr>
              <w:spacing w:before="0" w:after="0"/>
              <w:ind w:left="0"/>
              <w:rPr>
                <w:rFonts w:ascii="Calibri" w:eastAsia="Calibri" w:hAnsi="Calibri"/>
              </w:rPr>
            </w:pPr>
          </w:p>
          <w:p w14:paraId="4F85FDEE" w14:textId="77777777" w:rsidR="00006A35" w:rsidRPr="00006A35" w:rsidRDefault="00006A35" w:rsidP="00006A35">
            <w:pPr>
              <w:spacing w:before="0" w:after="0"/>
              <w:ind w:left="0"/>
              <w:rPr>
                <w:rFonts w:ascii="Calibri" w:eastAsia="Calibri" w:hAnsi="Calibri"/>
              </w:rPr>
            </w:pPr>
          </w:p>
          <w:p w14:paraId="626B6CEC" w14:textId="77777777" w:rsidR="00006A35" w:rsidRPr="00006A35" w:rsidRDefault="00006A35" w:rsidP="00006A35">
            <w:pPr>
              <w:spacing w:before="0" w:after="0"/>
              <w:ind w:left="0"/>
              <w:rPr>
                <w:rFonts w:ascii="Calibri" w:eastAsia="Calibri" w:hAnsi="Calibri"/>
              </w:rPr>
            </w:pPr>
          </w:p>
          <w:p w14:paraId="51F225E0" w14:textId="6D1AE4AC" w:rsidR="00006A35" w:rsidRPr="00006A35" w:rsidRDefault="00006A35" w:rsidP="00006A35">
            <w:pPr>
              <w:spacing w:before="0" w:after="0"/>
              <w:ind w:left="0"/>
              <w:rPr>
                <w:rFonts w:ascii="Calibri" w:eastAsia="Calibri" w:hAnsi="Calibri"/>
              </w:rPr>
            </w:pPr>
          </w:p>
        </w:tc>
        <w:tc>
          <w:tcPr>
            <w:tcW w:w="1558" w:type="dxa"/>
          </w:tcPr>
          <w:p w14:paraId="51A3F517" w14:textId="3C1FDF5F"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Survey</w:t>
            </w:r>
            <w:r w:rsidR="00F23D1E">
              <w:rPr>
                <w:rFonts w:ascii="Calibri" w:eastAsia="Calibri" w:hAnsi="Calibri"/>
              </w:rPr>
              <w:t xml:space="preserve"> (Spring 2020)</w:t>
            </w:r>
            <w:r>
              <w:rPr>
                <w:rFonts w:ascii="Calibri" w:eastAsia="Calibri" w:hAnsi="Calibri"/>
              </w:rPr>
              <w:t>]</w:t>
            </w:r>
          </w:p>
          <w:p w14:paraId="19FE50B8" w14:textId="77777777" w:rsidR="00006A35" w:rsidRPr="00006A35" w:rsidRDefault="00006A35" w:rsidP="00006A35">
            <w:pPr>
              <w:spacing w:before="0" w:after="0"/>
              <w:ind w:left="0"/>
              <w:rPr>
                <w:rFonts w:ascii="Calibri" w:eastAsia="Calibri" w:hAnsi="Calibri"/>
              </w:rPr>
            </w:pPr>
          </w:p>
          <w:p w14:paraId="4C6B62C2" w14:textId="77777777" w:rsidR="00006A35" w:rsidRPr="00006A35" w:rsidRDefault="00006A35" w:rsidP="00006A35">
            <w:pPr>
              <w:spacing w:before="0" w:after="0"/>
              <w:ind w:left="0"/>
              <w:rPr>
                <w:rFonts w:ascii="Calibri" w:eastAsia="Calibri" w:hAnsi="Calibri"/>
              </w:rPr>
            </w:pPr>
          </w:p>
          <w:p w14:paraId="4EB883FE" w14:textId="77777777" w:rsidR="00006A35" w:rsidRPr="00006A35" w:rsidRDefault="00006A35" w:rsidP="00006A35">
            <w:pPr>
              <w:spacing w:before="0" w:after="0"/>
              <w:ind w:left="0"/>
              <w:rPr>
                <w:rFonts w:ascii="Calibri" w:eastAsia="Calibri" w:hAnsi="Calibri"/>
              </w:rPr>
            </w:pPr>
          </w:p>
          <w:p w14:paraId="17AC871C" w14:textId="77777777" w:rsidR="00006A35" w:rsidRPr="00006A35" w:rsidRDefault="00006A35" w:rsidP="00006A35">
            <w:pPr>
              <w:spacing w:before="0" w:after="0"/>
              <w:ind w:left="0"/>
              <w:rPr>
                <w:rFonts w:ascii="Calibri" w:eastAsia="Calibri" w:hAnsi="Calibri"/>
              </w:rPr>
            </w:pPr>
          </w:p>
          <w:p w14:paraId="50C7FCDC" w14:textId="77777777" w:rsidR="00006A35" w:rsidRPr="00006A35" w:rsidRDefault="00006A35" w:rsidP="00006A35">
            <w:pPr>
              <w:spacing w:before="0" w:after="0"/>
              <w:ind w:left="0"/>
              <w:rPr>
                <w:rFonts w:ascii="Calibri" w:eastAsia="Calibri" w:hAnsi="Calibri"/>
              </w:rPr>
            </w:pPr>
          </w:p>
          <w:p w14:paraId="233C6CE6" w14:textId="77777777" w:rsidR="00006A35" w:rsidRPr="00006A35" w:rsidRDefault="00006A35" w:rsidP="00006A35">
            <w:pPr>
              <w:spacing w:before="0" w:after="0"/>
              <w:ind w:left="0"/>
              <w:rPr>
                <w:rFonts w:ascii="Calibri" w:eastAsia="Calibri" w:hAnsi="Calibri"/>
              </w:rPr>
            </w:pPr>
          </w:p>
          <w:p w14:paraId="602A7963" w14:textId="77777777" w:rsidR="00006A35" w:rsidRPr="00006A35" w:rsidRDefault="00006A35" w:rsidP="00006A35">
            <w:pPr>
              <w:spacing w:before="0" w:after="0"/>
              <w:ind w:left="0"/>
              <w:rPr>
                <w:rFonts w:ascii="Calibri" w:eastAsia="Calibri" w:hAnsi="Calibri"/>
              </w:rPr>
            </w:pPr>
          </w:p>
          <w:p w14:paraId="587FAFE4" w14:textId="77777777" w:rsidR="00006A35" w:rsidRPr="00006A35" w:rsidRDefault="00006A35" w:rsidP="00006A35">
            <w:pPr>
              <w:spacing w:before="0" w:after="0"/>
              <w:ind w:left="0"/>
              <w:rPr>
                <w:rFonts w:ascii="Calibri" w:eastAsia="Calibri" w:hAnsi="Calibri"/>
              </w:rPr>
            </w:pPr>
          </w:p>
          <w:p w14:paraId="2F54C1A2" w14:textId="5CE4557D" w:rsidR="00006A35" w:rsidRPr="00006A35" w:rsidRDefault="00006A35" w:rsidP="00006A35">
            <w:pPr>
              <w:spacing w:before="0" w:after="0"/>
              <w:ind w:left="0"/>
              <w:rPr>
                <w:rFonts w:ascii="Calibri" w:eastAsia="Calibri" w:hAnsi="Calibri"/>
              </w:rPr>
            </w:pPr>
          </w:p>
        </w:tc>
        <w:tc>
          <w:tcPr>
            <w:tcW w:w="1559" w:type="dxa"/>
          </w:tcPr>
          <w:p w14:paraId="61953F7D" w14:textId="0A0ABC6D"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2015-2019</w:t>
            </w:r>
            <w:r>
              <w:rPr>
                <w:rFonts w:ascii="Calibri" w:eastAsia="Calibri" w:hAnsi="Calibri"/>
              </w:rPr>
              <w:t>]</w:t>
            </w:r>
          </w:p>
          <w:p w14:paraId="35B17DDF" w14:textId="77777777" w:rsidR="00006A35" w:rsidRPr="00006A35" w:rsidRDefault="00006A35" w:rsidP="00006A35">
            <w:pPr>
              <w:spacing w:before="0" w:after="0"/>
              <w:ind w:left="0"/>
              <w:rPr>
                <w:rFonts w:ascii="Calibri" w:eastAsia="Calibri" w:hAnsi="Calibri"/>
              </w:rPr>
            </w:pPr>
          </w:p>
          <w:p w14:paraId="75369738" w14:textId="77777777" w:rsidR="00006A35" w:rsidRPr="00006A35" w:rsidRDefault="00006A35" w:rsidP="00006A35">
            <w:pPr>
              <w:spacing w:before="0" w:after="0"/>
              <w:ind w:left="0"/>
              <w:rPr>
                <w:rFonts w:ascii="Calibri" w:eastAsia="Calibri" w:hAnsi="Calibri"/>
              </w:rPr>
            </w:pPr>
          </w:p>
          <w:p w14:paraId="4A543CEC" w14:textId="77777777" w:rsidR="00006A35" w:rsidRPr="00006A35" w:rsidRDefault="00006A35" w:rsidP="00006A35">
            <w:pPr>
              <w:spacing w:before="0" w:after="0"/>
              <w:ind w:left="0"/>
              <w:rPr>
                <w:rFonts w:ascii="Calibri" w:eastAsia="Calibri" w:hAnsi="Calibri"/>
              </w:rPr>
            </w:pPr>
          </w:p>
          <w:p w14:paraId="1CB2140F" w14:textId="77777777" w:rsidR="00006A35" w:rsidRPr="00006A35" w:rsidRDefault="00006A35" w:rsidP="00006A35">
            <w:pPr>
              <w:spacing w:before="0" w:after="0"/>
              <w:ind w:left="0"/>
              <w:rPr>
                <w:rFonts w:ascii="Calibri" w:eastAsia="Calibri" w:hAnsi="Calibri"/>
              </w:rPr>
            </w:pPr>
          </w:p>
          <w:p w14:paraId="76B8539F" w14:textId="77777777" w:rsidR="00006A35" w:rsidRPr="00006A35" w:rsidRDefault="00006A35" w:rsidP="00006A35">
            <w:pPr>
              <w:spacing w:before="0" w:after="0"/>
              <w:ind w:left="0"/>
              <w:rPr>
                <w:rFonts w:ascii="Calibri" w:eastAsia="Calibri" w:hAnsi="Calibri"/>
              </w:rPr>
            </w:pPr>
          </w:p>
          <w:p w14:paraId="186CE23E" w14:textId="77777777" w:rsidR="00006A35" w:rsidRPr="00006A35" w:rsidRDefault="00006A35" w:rsidP="00006A35">
            <w:pPr>
              <w:spacing w:before="0" w:after="0"/>
              <w:ind w:left="0"/>
              <w:rPr>
                <w:rFonts w:ascii="Calibri" w:eastAsia="Calibri" w:hAnsi="Calibri"/>
              </w:rPr>
            </w:pPr>
          </w:p>
          <w:p w14:paraId="24301228" w14:textId="77777777" w:rsidR="00006A35" w:rsidRPr="00006A35" w:rsidRDefault="00006A35" w:rsidP="00006A35">
            <w:pPr>
              <w:spacing w:before="0" w:after="0"/>
              <w:ind w:left="0"/>
              <w:rPr>
                <w:rFonts w:ascii="Calibri" w:eastAsia="Calibri" w:hAnsi="Calibri"/>
              </w:rPr>
            </w:pPr>
          </w:p>
          <w:p w14:paraId="633553C2" w14:textId="77777777" w:rsidR="00006A35" w:rsidRPr="00006A35" w:rsidRDefault="00006A35" w:rsidP="00006A35">
            <w:pPr>
              <w:spacing w:before="0" w:after="0"/>
              <w:ind w:left="0"/>
              <w:rPr>
                <w:rFonts w:ascii="Calibri" w:eastAsia="Calibri" w:hAnsi="Calibri"/>
              </w:rPr>
            </w:pPr>
          </w:p>
          <w:p w14:paraId="0FDB2168" w14:textId="77777777" w:rsidR="00006A35" w:rsidRPr="00006A35" w:rsidRDefault="00006A35" w:rsidP="00006A35">
            <w:pPr>
              <w:spacing w:before="0" w:after="0"/>
              <w:ind w:left="0"/>
              <w:rPr>
                <w:rFonts w:ascii="Calibri" w:eastAsia="Calibri" w:hAnsi="Calibri"/>
              </w:rPr>
            </w:pPr>
          </w:p>
          <w:p w14:paraId="649D43C8" w14:textId="77777777" w:rsidR="00006A35" w:rsidRPr="00006A35" w:rsidRDefault="00006A35" w:rsidP="00006A35">
            <w:pPr>
              <w:spacing w:before="0" w:after="0"/>
              <w:ind w:left="0"/>
              <w:rPr>
                <w:rFonts w:ascii="Calibri" w:eastAsia="Calibri" w:hAnsi="Calibri"/>
              </w:rPr>
            </w:pPr>
          </w:p>
          <w:p w14:paraId="003E47EC" w14:textId="039C5EF1" w:rsidR="00006A35" w:rsidRPr="00006A35" w:rsidRDefault="00006A35" w:rsidP="00006A35">
            <w:pPr>
              <w:spacing w:before="0" w:after="0"/>
              <w:ind w:left="0"/>
              <w:rPr>
                <w:rFonts w:ascii="Calibri" w:eastAsia="Calibri" w:hAnsi="Calibri"/>
              </w:rPr>
            </w:pPr>
          </w:p>
        </w:tc>
        <w:tc>
          <w:tcPr>
            <w:tcW w:w="1559" w:type="dxa"/>
          </w:tcPr>
          <w:p w14:paraId="3FB2D433" w14:textId="3BDC2E88"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14/26 reported being employed in an entry-level position, 5/26 in a senior level position, 3/26 reported being in school.</w:t>
            </w:r>
            <w:r>
              <w:rPr>
                <w:rFonts w:ascii="Calibri" w:eastAsia="Calibri" w:hAnsi="Calibri"/>
              </w:rPr>
              <w:t>]</w:t>
            </w:r>
          </w:p>
          <w:p w14:paraId="4A8383DD" w14:textId="77777777" w:rsidR="00006A35" w:rsidRPr="00006A35" w:rsidRDefault="00006A35" w:rsidP="00006A35">
            <w:pPr>
              <w:spacing w:before="0" w:after="0"/>
              <w:ind w:left="0"/>
              <w:rPr>
                <w:rFonts w:ascii="Calibri" w:eastAsia="Calibri" w:hAnsi="Calibri"/>
              </w:rPr>
            </w:pPr>
          </w:p>
        </w:tc>
      </w:tr>
      <w:tr w:rsidR="003C4A6F" w:rsidRPr="00006A35" w14:paraId="43D857EA" w14:textId="77777777" w:rsidTr="00403C93">
        <w:tc>
          <w:tcPr>
            <w:tcW w:w="1558" w:type="dxa"/>
          </w:tcPr>
          <w:p w14:paraId="7B14C047" w14:textId="5A483B66" w:rsidR="003C4A6F" w:rsidRPr="00006A35" w:rsidRDefault="003C4A6F" w:rsidP="00006A35">
            <w:pPr>
              <w:spacing w:before="0" w:after="0"/>
              <w:ind w:left="0"/>
              <w:rPr>
                <w:rFonts w:ascii="Calibri" w:eastAsia="Calibri" w:hAnsi="Calibri"/>
              </w:rPr>
            </w:pPr>
            <w:r>
              <w:rPr>
                <w:rFonts w:ascii="Calibri" w:eastAsia="Calibri" w:hAnsi="Calibri"/>
              </w:rPr>
              <w:t>Alumni</w:t>
            </w:r>
          </w:p>
        </w:tc>
        <w:tc>
          <w:tcPr>
            <w:tcW w:w="1558" w:type="dxa"/>
          </w:tcPr>
          <w:p w14:paraId="66216558" w14:textId="2438AC22" w:rsidR="003C4A6F" w:rsidRPr="00006A35" w:rsidRDefault="00C32294" w:rsidP="00006A35">
            <w:pPr>
              <w:spacing w:before="0" w:after="0"/>
              <w:ind w:left="0"/>
              <w:rPr>
                <w:rFonts w:ascii="Calibri" w:eastAsia="Calibri" w:hAnsi="Calibri"/>
              </w:rPr>
            </w:pPr>
            <w:r>
              <w:rPr>
                <w:rFonts w:ascii="Calibri" w:eastAsia="Calibri" w:hAnsi="Calibri"/>
              </w:rPr>
              <w:t>[</w:t>
            </w:r>
            <w:r w:rsidR="003C4A6F">
              <w:rPr>
                <w:rFonts w:ascii="Calibri" w:eastAsia="Calibri" w:hAnsi="Calibri"/>
              </w:rPr>
              <w:t>20</w:t>
            </w:r>
            <w:r>
              <w:rPr>
                <w:rFonts w:ascii="Calibri" w:eastAsia="Calibri" w:hAnsi="Calibri"/>
              </w:rPr>
              <w:t>]</w:t>
            </w:r>
          </w:p>
        </w:tc>
        <w:tc>
          <w:tcPr>
            <w:tcW w:w="1558" w:type="dxa"/>
          </w:tcPr>
          <w:p w14:paraId="2A39BD0F" w14:textId="22576C65" w:rsidR="003C4A6F" w:rsidRPr="00006A35" w:rsidRDefault="00C32294" w:rsidP="00006A35">
            <w:pPr>
              <w:spacing w:before="0" w:after="0"/>
              <w:ind w:left="0"/>
              <w:rPr>
                <w:rFonts w:ascii="Calibri" w:eastAsia="Calibri" w:hAnsi="Calibri"/>
              </w:rPr>
            </w:pPr>
            <w:r>
              <w:rPr>
                <w:rFonts w:ascii="Calibri" w:eastAsia="Calibri" w:hAnsi="Calibri"/>
              </w:rPr>
              <w:t>[</w:t>
            </w:r>
            <w:r w:rsidR="003C4A6F">
              <w:rPr>
                <w:rFonts w:ascii="Calibri" w:eastAsia="Calibri" w:hAnsi="Calibri"/>
              </w:rPr>
              <w:t>6</w:t>
            </w:r>
            <w:r>
              <w:rPr>
                <w:rFonts w:ascii="Calibri" w:eastAsia="Calibri" w:hAnsi="Calibri"/>
              </w:rPr>
              <w:t>]</w:t>
            </w:r>
          </w:p>
        </w:tc>
        <w:tc>
          <w:tcPr>
            <w:tcW w:w="1558" w:type="dxa"/>
          </w:tcPr>
          <w:p w14:paraId="0416A4FF" w14:textId="21FD6FD7" w:rsidR="003C4A6F" w:rsidRPr="00006A35" w:rsidRDefault="00C32294" w:rsidP="00006A35">
            <w:pPr>
              <w:spacing w:before="0" w:after="0"/>
              <w:ind w:left="0"/>
              <w:rPr>
                <w:rFonts w:ascii="Calibri" w:eastAsia="Calibri" w:hAnsi="Calibri"/>
              </w:rPr>
            </w:pPr>
            <w:r>
              <w:rPr>
                <w:rFonts w:ascii="Calibri" w:eastAsia="Calibri" w:hAnsi="Calibri"/>
              </w:rPr>
              <w:t>[</w:t>
            </w:r>
            <w:r w:rsidR="003C4A6F" w:rsidRPr="00006A35">
              <w:rPr>
                <w:rFonts w:ascii="Calibri" w:eastAsia="Calibri" w:hAnsi="Calibri"/>
              </w:rPr>
              <w:t>Focus group</w:t>
            </w:r>
            <w:r w:rsidR="003C4A6F">
              <w:rPr>
                <w:rFonts w:ascii="Calibri" w:eastAsia="Calibri" w:hAnsi="Calibri"/>
              </w:rPr>
              <w:t xml:space="preserve"> (May 2020)</w:t>
            </w:r>
            <w:r>
              <w:rPr>
                <w:rFonts w:ascii="Calibri" w:eastAsia="Calibri" w:hAnsi="Calibri"/>
              </w:rPr>
              <w:t>]</w:t>
            </w:r>
          </w:p>
        </w:tc>
        <w:tc>
          <w:tcPr>
            <w:tcW w:w="1559" w:type="dxa"/>
          </w:tcPr>
          <w:p w14:paraId="73C4751E" w14:textId="0C71CD31" w:rsidR="003C4A6F" w:rsidRPr="00006A35" w:rsidRDefault="00C32294" w:rsidP="00006A35">
            <w:pPr>
              <w:spacing w:before="0" w:after="0"/>
              <w:ind w:left="0"/>
              <w:rPr>
                <w:rFonts w:ascii="Calibri" w:eastAsia="Calibri" w:hAnsi="Calibri"/>
              </w:rPr>
            </w:pPr>
            <w:r>
              <w:rPr>
                <w:rFonts w:ascii="Calibri" w:eastAsia="Calibri" w:hAnsi="Calibri"/>
              </w:rPr>
              <w:t>[</w:t>
            </w:r>
            <w:r w:rsidR="003C4A6F" w:rsidRPr="00006A35">
              <w:rPr>
                <w:rFonts w:ascii="Calibri" w:eastAsia="Calibri" w:hAnsi="Calibri"/>
              </w:rPr>
              <w:t>2018, 2019</w:t>
            </w:r>
            <w:r>
              <w:rPr>
                <w:rFonts w:ascii="Calibri" w:eastAsia="Calibri" w:hAnsi="Calibri"/>
              </w:rPr>
              <w:t>]</w:t>
            </w:r>
          </w:p>
        </w:tc>
        <w:tc>
          <w:tcPr>
            <w:tcW w:w="1559" w:type="dxa"/>
          </w:tcPr>
          <w:p w14:paraId="52CDFFBA" w14:textId="77777777" w:rsidR="003C4A6F" w:rsidRPr="00006A35" w:rsidRDefault="003C4A6F" w:rsidP="00006A35">
            <w:pPr>
              <w:spacing w:before="0" w:after="0"/>
              <w:ind w:left="0"/>
              <w:rPr>
                <w:rFonts w:ascii="Calibri" w:eastAsia="Calibri" w:hAnsi="Calibri"/>
              </w:rPr>
            </w:pPr>
          </w:p>
        </w:tc>
      </w:tr>
      <w:tr w:rsidR="00006A35" w:rsidRPr="00006A35" w14:paraId="5CAF057F" w14:textId="77777777" w:rsidTr="00403C93">
        <w:tc>
          <w:tcPr>
            <w:tcW w:w="1558" w:type="dxa"/>
          </w:tcPr>
          <w:p w14:paraId="25F7947E" w14:textId="77777777" w:rsidR="00006A35" w:rsidRPr="00006A35" w:rsidRDefault="00006A35" w:rsidP="00006A35">
            <w:pPr>
              <w:spacing w:before="0" w:after="0"/>
              <w:ind w:left="0"/>
              <w:rPr>
                <w:rFonts w:ascii="Calibri" w:eastAsia="Calibri" w:hAnsi="Calibri"/>
              </w:rPr>
            </w:pPr>
            <w:r w:rsidRPr="00006A35">
              <w:rPr>
                <w:rFonts w:ascii="Calibri" w:eastAsia="Calibri" w:hAnsi="Calibri"/>
              </w:rPr>
              <w:t>Current Students</w:t>
            </w:r>
          </w:p>
        </w:tc>
        <w:tc>
          <w:tcPr>
            <w:tcW w:w="1558" w:type="dxa"/>
          </w:tcPr>
          <w:p w14:paraId="26087B7E" w14:textId="1FA0E037"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40</w:t>
            </w:r>
            <w:r>
              <w:rPr>
                <w:rFonts w:ascii="Calibri" w:eastAsia="Calibri" w:hAnsi="Calibri"/>
              </w:rPr>
              <w:t>]</w:t>
            </w:r>
          </w:p>
        </w:tc>
        <w:tc>
          <w:tcPr>
            <w:tcW w:w="1558" w:type="dxa"/>
          </w:tcPr>
          <w:p w14:paraId="2E7662D2" w14:textId="63F3D3F5"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30</w:t>
            </w:r>
            <w:r>
              <w:rPr>
                <w:rFonts w:ascii="Calibri" w:eastAsia="Calibri" w:hAnsi="Calibri"/>
              </w:rPr>
              <w:t>]</w:t>
            </w:r>
          </w:p>
        </w:tc>
        <w:tc>
          <w:tcPr>
            <w:tcW w:w="1558" w:type="dxa"/>
          </w:tcPr>
          <w:p w14:paraId="0EB9E829" w14:textId="388800FA"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Survey</w:t>
            </w:r>
            <w:r>
              <w:rPr>
                <w:rFonts w:ascii="Calibri" w:eastAsia="Calibri" w:hAnsi="Calibri"/>
              </w:rPr>
              <w:t>]</w:t>
            </w:r>
          </w:p>
        </w:tc>
        <w:tc>
          <w:tcPr>
            <w:tcW w:w="1559" w:type="dxa"/>
          </w:tcPr>
          <w:p w14:paraId="0D0C2685" w14:textId="03C996ED"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2020 and 2021</w:t>
            </w:r>
            <w:r>
              <w:rPr>
                <w:rFonts w:ascii="Calibri" w:eastAsia="Calibri" w:hAnsi="Calibri"/>
              </w:rPr>
              <w:t>]</w:t>
            </w:r>
          </w:p>
        </w:tc>
        <w:tc>
          <w:tcPr>
            <w:tcW w:w="1559" w:type="dxa"/>
          </w:tcPr>
          <w:p w14:paraId="262E6395" w14:textId="5952DDB1"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N/A</w:t>
            </w:r>
            <w:r>
              <w:rPr>
                <w:rFonts w:ascii="Calibri" w:eastAsia="Calibri" w:hAnsi="Calibri"/>
              </w:rPr>
              <w:t>]</w:t>
            </w:r>
          </w:p>
        </w:tc>
      </w:tr>
      <w:tr w:rsidR="00006A35" w:rsidRPr="00006A35" w14:paraId="0EFF0A0D" w14:textId="77777777" w:rsidTr="00403C93">
        <w:tc>
          <w:tcPr>
            <w:tcW w:w="1558" w:type="dxa"/>
          </w:tcPr>
          <w:p w14:paraId="4172C615" w14:textId="77777777" w:rsidR="00006A35" w:rsidRPr="00006A35" w:rsidRDefault="00006A35" w:rsidP="00006A35">
            <w:pPr>
              <w:spacing w:before="0" w:after="0"/>
              <w:ind w:left="0"/>
              <w:rPr>
                <w:rFonts w:ascii="Calibri" w:eastAsia="Calibri" w:hAnsi="Calibri"/>
              </w:rPr>
            </w:pPr>
            <w:r w:rsidRPr="00006A35">
              <w:rPr>
                <w:rFonts w:ascii="Calibri" w:eastAsia="Calibri" w:hAnsi="Calibri"/>
              </w:rPr>
              <w:t>Industry</w:t>
            </w:r>
          </w:p>
        </w:tc>
        <w:tc>
          <w:tcPr>
            <w:tcW w:w="1558" w:type="dxa"/>
          </w:tcPr>
          <w:p w14:paraId="6B25F183" w14:textId="08FC6060"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60</w:t>
            </w:r>
            <w:r>
              <w:rPr>
                <w:rFonts w:ascii="Calibri" w:eastAsia="Calibri" w:hAnsi="Calibri"/>
              </w:rPr>
              <w:t>]</w:t>
            </w:r>
          </w:p>
        </w:tc>
        <w:tc>
          <w:tcPr>
            <w:tcW w:w="1558" w:type="dxa"/>
          </w:tcPr>
          <w:p w14:paraId="29AF1F49" w14:textId="7DB9791E"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15</w:t>
            </w:r>
            <w:r>
              <w:rPr>
                <w:rFonts w:ascii="Calibri" w:eastAsia="Calibri" w:hAnsi="Calibri"/>
              </w:rPr>
              <w:t>]</w:t>
            </w:r>
          </w:p>
        </w:tc>
        <w:tc>
          <w:tcPr>
            <w:tcW w:w="1558" w:type="dxa"/>
          </w:tcPr>
          <w:p w14:paraId="3E4FEE30" w14:textId="615813D6"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Survey</w:t>
            </w:r>
            <w:r>
              <w:rPr>
                <w:rFonts w:ascii="Calibri" w:eastAsia="Calibri" w:hAnsi="Calibri"/>
              </w:rPr>
              <w:t>]</w:t>
            </w:r>
          </w:p>
        </w:tc>
        <w:tc>
          <w:tcPr>
            <w:tcW w:w="1559" w:type="dxa"/>
          </w:tcPr>
          <w:p w14:paraId="1B7189E5" w14:textId="3918451C"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N/A</w:t>
            </w:r>
            <w:r>
              <w:rPr>
                <w:rFonts w:ascii="Calibri" w:eastAsia="Calibri" w:hAnsi="Calibri"/>
              </w:rPr>
              <w:t>]</w:t>
            </w:r>
          </w:p>
        </w:tc>
        <w:tc>
          <w:tcPr>
            <w:tcW w:w="1559" w:type="dxa"/>
          </w:tcPr>
          <w:p w14:paraId="6DC3E397" w14:textId="1105535F"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 xml:space="preserve">13/15 respondents reported holding senior </w:t>
            </w:r>
            <w:r w:rsidR="00006A35" w:rsidRPr="00006A35">
              <w:rPr>
                <w:rFonts w:ascii="Calibri" w:eastAsia="Calibri" w:hAnsi="Calibri"/>
              </w:rPr>
              <w:lastRenderedPageBreak/>
              <w:t>level position with titles such as…</w:t>
            </w:r>
            <w:r>
              <w:rPr>
                <w:rFonts w:ascii="Calibri" w:eastAsia="Calibri" w:hAnsi="Calibri"/>
              </w:rPr>
              <w:t>]</w:t>
            </w:r>
          </w:p>
        </w:tc>
      </w:tr>
      <w:tr w:rsidR="00006A35" w:rsidRPr="00006A35" w14:paraId="67567704" w14:textId="77777777" w:rsidTr="00403C93">
        <w:tc>
          <w:tcPr>
            <w:tcW w:w="1558" w:type="dxa"/>
          </w:tcPr>
          <w:p w14:paraId="6931414E" w14:textId="77777777" w:rsidR="00006A35" w:rsidRPr="00006A35" w:rsidRDefault="00006A35" w:rsidP="00006A35">
            <w:pPr>
              <w:spacing w:before="0" w:after="0"/>
              <w:ind w:left="0"/>
              <w:rPr>
                <w:rFonts w:ascii="Calibri" w:eastAsia="Calibri" w:hAnsi="Calibri"/>
              </w:rPr>
            </w:pPr>
            <w:r w:rsidRPr="00006A35">
              <w:rPr>
                <w:rFonts w:ascii="Calibri" w:eastAsia="Calibri" w:hAnsi="Calibri"/>
              </w:rPr>
              <w:lastRenderedPageBreak/>
              <w:t>Faculty</w:t>
            </w:r>
          </w:p>
        </w:tc>
        <w:tc>
          <w:tcPr>
            <w:tcW w:w="1558" w:type="dxa"/>
          </w:tcPr>
          <w:p w14:paraId="21A32A19" w14:textId="148B888E"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8</w:t>
            </w:r>
            <w:r>
              <w:rPr>
                <w:rFonts w:ascii="Calibri" w:eastAsia="Calibri" w:hAnsi="Calibri"/>
              </w:rPr>
              <w:t>]</w:t>
            </w:r>
          </w:p>
        </w:tc>
        <w:tc>
          <w:tcPr>
            <w:tcW w:w="1558" w:type="dxa"/>
          </w:tcPr>
          <w:p w14:paraId="0B92D5FB" w14:textId="1BE5FEBC"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6</w:t>
            </w:r>
            <w:r>
              <w:rPr>
                <w:rFonts w:ascii="Calibri" w:eastAsia="Calibri" w:hAnsi="Calibri"/>
              </w:rPr>
              <w:t>]</w:t>
            </w:r>
          </w:p>
        </w:tc>
        <w:tc>
          <w:tcPr>
            <w:tcW w:w="1558" w:type="dxa"/>
          </w:tcPr>
          <w:p w14:paraId="1B27A9F2" w14:textId="33C1C017"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Survey</w:t>
            </w:r>
            <w:r>
              <w:rPr>
                <w:rFonts w:ascii="Calibri" w:eastAsia="Calibri" w:hAnsi="Calibri"/>
              </w:rPr>
              <w:t>]</w:t>
            </w:r>
          </w:p>
        </w:tc>
        <w:tc>
          <w:tcPr>
            <w:tcW w:w="1559" w:type="dxa"/>
          </w:tcPr>
          <w:p w14:paraId="5BAF5F63" w14:textId="224E8640"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N/A</w:t>
            </w:r>
            <w:r>
              <w:rPr>
                <w:rFonts w:ascii="Calibri" w:eastAsia="Calibri" w:hAnsi="Calibri"/>
              </w:rPr>
              <w:t>]</w:t>
            </w:r>
          </w:p>
        </w:tc>
        <w:tc>
          <w:tcPr>
            <w:tcW w:w="1559" w:type="dxa"/>
          </w:tcPr>
          <w:p w14:paraId="71EB34D3" w14:textId="3C7DE8C8"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N/A</w:t>
            </w:r>
            <w:r>
              <w:rPr>
                <w:rFonts w:ascii="Calibri" w:eastAsia="Calibri" w:hAnsi="Calibri"/>
              </w:rPr>
              <w:t>]</w:t>
            </w:r>
          </w:p>
        </w:tc>
      </w:tr>
      <w:tr w:rsidR="00006A35" w:rsidRPr="00006A35" w14:paraId="0ADF589C" w14:textId="77777777" w:rsidTr="00403C93">
        <w:tc>
          <w:tcPr>
            <w:tcW w:w="1558" w:type="dxa"/>
          </w:tcPr>
          <w:p w14:paraId="7B20B1BC" w14:textId="77777777" w:rsidR="00006A35" w:rsidRPr="00006A35" w:rsidRDefault="00006A35" w:rsidP="00006A35">
            <w:pPr>
              <w:spacing w:before="0" w:after="0"/>
              <w:ind w:left="0"/>
              <w:rPr>
                <w:rFonts w:ascii="Calibri" w:eastAsia="Calibri" w:hAnsi="Calibri"/>
              </w:rPr>
            </w:pPr>
            <w:r w:rsidRPr="00006A35">
              <w:rPr>
                <w:rFonts w:ascii="Calibri" w:eastAsia="Calibri" w:hAnsi="Calibri"/>
              </w:rPr>
              <w:t>PAC</w:t>
            </w:r>
          </w:p>
        </w:tc>
        <w:tc>
          <w:tcPr>
            <w:tcW w:w="1558" w:type="dxa"/>
          </w:tcPr>
          <w:p w14:paraId="304F7EF8" w14:textId="6DF06122"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8</w:t>
            </w:r>
            <w:r>
              <w:rPr>
                <w:rFonts w:ascii="Calibri" w:eastAsia="Calibri" w:hAnsi="Calibri"/>
              </w:rPr>
              <w:t>]</w:t>
            </w:r>
          </w:p>
        </w:tc>
        <w:tc>
          <w:tcPr>
            <w:tcW w:w="1558" w:type="dxa"/>
          </w:tcPr>
          <w:p w14:paraId="74C6CBBA" w14:textId="36213D51"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3</w:t>
            </w:r>
            <w:r>
              <w:rPr>
                <w:rFonts w:ascii="Calibri" w:eastAsia="Calibri" w:hAnsi="Calibri"/>
              </w:rPr>
              <w:t>]</w:t>
            </w:r>
          </w:p>
        </w:tc>
        <w:tc>
          <w:tcPr>
            <w:tcW w:w="1558" w:type="dxa"/>
          </w:tcPr>
          <w:p w14:paraId="0982A465" w14:textId="22B2BB2C"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Interviews</w:t>
            </w:r>
            <w:r>
              <w:rPr>
                <w:rFonts w:ascii="Calibri" w:eastAsia="Calibri" w:hAnsi="Calibri"/>
              </w:rPr>
              <w:t>]</w:t>
            </w:r>
          </w:p>
        </w:tc>
        <w:tc>
          <w:tcPr>
            <w:tcW w:w="1559" w:type="dxa"/>
          </w:tcPr>
          <w:p w14:paraId="73E97A0D" w14:textId="4BDED791"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N/A</w:t>
            </w:r>
            <w:r>
              <w:rPr>
                <w:rFonts w:ascii="Calibri" w:eastAsia="Calibri" w:hAnsi="Calibri"/>
              </w:rPr>
              <w:t>]</w:t>
            </w:r>
          </w:p>
        </w:tc>
        <w:tc>
          <w:tcPr>
            <w:tcW w:w="1559" w:type="dxa"/>
          </w:tcPr>
          <w:p w14:paraId="5EFC29E0" w14:textId="792BD309" w:rsidR="00006A35" w:rsidRPr="00006A35" w:rsidRDefault="00C32294" w:rsidP="00006A35">
            <w:pPr>
              <w:spacing w:before="0" w:after="0"/>
              <w:ind w:left="0"/>
              <w:rPr>
                <w:rFonts w:ascii="Calibri" w:eastAsia="Calibri" w:hAnsi="Calibri"/>
              </w:rPr>
            </w:pPr>
            <w:r>
              <w:rPr>
                <w:rFonts w:ascii="Calibri" w:eastAsia="Calibri" w:hAnsi="Calibri"/>
              </w:rPr>
              <w:t>[</w:t>
            </w:r>
            <w:r w:rsidR="00006A35" w:rsidRPr="00006A35">
              <w:rPr>
                <w:rFonts w:ascii="Calibri" w:eastAsia="Calibri" w:hAnsi="Calibri"/>
              </w:rPr>
              <w:t>Two PAC members represented industry X and 1 represented industry Y.  All hold senior positions</w:t>
            </w:r>
            <w:r>
              <w:rPr>
                <w:rFonts w:ascii="Calibri" w:eastAsia="Calibri" w:hAnsi="Calibri"/>
              </w:rPr>
              <w:t>]</w:t>
            </w:r>
          </w:p>
        </w:tc>
      </w:tr>
    </w:tbl>
    <w:p w14:paraId="3BD135D6" w14:textId="6CFF3E7C" w:rsidR="00D57097" w:rsidRPr="00B60157" w:rsidRDefault="00D57097" w:rsidP="00B60157">
      <w:pPr>
        <w:pStyle w:val="Heading2"/>
        <w:numPr>
          <w:ilvl w:val="1"/>
          <w:numId w:val="0"/>
        </w:numPr>
        <w:ind w:left="426"/>
        <w:rPr>
          <w:color w:val="000000"/>
        </w:rPr>
      </w:pPr>
    </w:p>
    <w:p w14:paraId="67281F62" w14:textId="10D288B6" w:rsidR="4481C0F0" w:rsidRDefault="4481C0F0" w:rsidP="00B60157">
      <w:pPr>
        <w:pStyle w:val="BodyText"/>
      </w:pPr>
    </w:p>
    <w:p w14:paraId="640B259C" w14:textId="2552C116" w:rsidR="00D57097" w:rsidRPr="00EA36B5" w:rsidRDefault="00D57097" w:rsidP="003A4D52">
      <w:pPr>
        <w:pStyle w:val="Heading1"/>
        <w:numPr>
          <w:ilvl w:val="0"/>
          <w:numId w:val="54"/>
        </w:numPr>
      </w:pPr>
      <w:bookmarkStart w:id="21" w:name="_Toc330462838"/>
      <w:bookmarkStart w:id="22" w:name="_Toc330463075"/>
      <w:bookmarkStart w:id="23" w:name="_Toc334541728"/>
      <w:bookmarkStart w:id="24" w:name="_Toc209238092"/>
      <w:bookmarkStart w:id="25" w:name="_Toc49438963"/>
      <w:r w:rsidRPr="00EA36B5">
        <w:lastRenderedPageBreak/>
        <w:t>Quality of Educational Design</w:t>
      </w:r>
      <w:bookmarkEnd w:id="21"/>
      <w:bookmarkEnd w:id="22"/>
      <w:bookmarkEnd w:id="23"/>
      <w:bookmarkEnd w:id="24"/>
      <w:bookmarkEnd w:id="25"/>
    </w:p>
    <w:p w14:paraId="7999DF6E" w14:textId="77777777" w:rsidR="00DC27FA" w:rsidRDefault="00DC27FA" w:rsidP="0064793B">
      <w:pPr>
        <w:ind w:left="0"/>
      </w:pPr>
    </w:p>
    <w:p w14:paraId="284EF470" w14:textId="214BFA2E" w:rsidR="00DC27FA" w:rsidRPr="00374CAE" w:rsidRDefault="00D57097">
      <w:r w:rsidRPr="00374CAE">
        <w:t>[</w:t>
      </w:r>
      <w:r w:rsidR="00DC27FA" w:rsidRPr="00374CAE">
        <w:t xml:space="preserve">Note: Consider how the program aligns with </w:t>
      </w:r>
      <w:r w:rsidR="00ED6E31">
        <w:t xml:space="preserve">BCIT’s </w:t>
      </w:r>
      <w:hyperlink r:id="rId25" w:history="1">
        <w:r w:rsidR="00DC27FA" w:rsidRPr="00ED6E31">
          <w:rPr>
            <w:rStyle w:val="Hyperlink"/>
          </w:rPr>
          <w:t>Learning and Teaching Framework</w:t>
        </w:r>
      </w:hyperlink>
      <w:r w:rsidR="00012984">
        <w:t xml:space="preserve"> (LTF)</w:t>
      </w:r>
      <w:r w:rsidR="00D23043">
        <w:t xml:space="preserve"> (</w:t>
      </w:r>
      <w:r w:rsidR="00D23043" w:rsidRPr="00D23043">
        <w:t>https://www.bcit.ca/files/ltc/pdf/ltf-flip-book.pdf</w:t>
      </w:r>
      <w:r w:rsidR="00D23043">
        <w:t>)</w:t>
      </w:r>
      <w:r w:rsidR="00DC27FA" w:rsidRPr="00374CAE">
        <w:t xml:space="preserve"> in the following four sections (2 – 5)</w:t>
      </w:r>
      <w:r w:rsidR="00AC6565">
        <w:t xml:space="preserve"> where appropriate</w:t>
      </w:r>
      <w:r w:rsidR="00ED6E31">
        <w:t xml:space="preserve"> </w:t>
      </w:r>
      <w:r w:rsidR="00AC6565">
        <w:t xml:space="preserve">and </w:t>
      </w:r>
      <w:r w:rsidR="00DC27FA" w:rsidRPr="00374CAE">
        <w:t>if applicable</w:t>
      </w:r>
      <w:r w:rsidR="00ED6E31">
        <w:t>,</w:t>
      </w:r>
      <w:r w:rsidR="00AC6565">
        <w:t xml:space="preserve"> the </w:t>
      </w:r>
      <w:hyperlink r:id="rId26" w:history="1">
        <w:r w:rsidR="00AC6565" w:rsidRPr="00AC6565">
          <w:rPr>
            <w:rStyle w:val="Hyperlink"/>
          </w:rPr>
          <w:t>E-Learning Strategy</w:t>
        </w:r>
      </w:hyperlink>
      <w:r w:rsidR="00D23043">
        <w:t xml:space="preserve"> (</w:t>
      </w:r>
      <w:hyperlink r:id="rId27" w:history="1">
        <w:r w:rsidR="00631557" w:rsidRPr="003063CB">
          <w:rPr>
            <w:rStyle w:val="Hyperlink"/>
          </w:rPr>
          <w:t>https://www.bcit.ca/learning-teaching-centre/e-learning-strategy/</w:t>
        </w:r>
      </w:hyperlink>
      <w:r w:rsidR="00D23043">
        <w:t>)</w:t>
      </w:r>
      <w:r w:rsidR="00AC6565">
        <w:t xml:space="preserve">, </w:t>
      </w:r>
      <w:hyperlink r:id="rId28" w:history="1">
        <w:r w:rsidR="00AC6565" w:rsidRPr="00AC6565">
          <w:rPr>
            <w:rStyle w:val="Hyperlink"/>
          </w:rPr>
          <w:t>Indigenous Vision</w:t>
        </w:r>
      </w:hyperlink>
      <w:r w:rsidR="00AC6565">
        <w:t xml:space="preserve"> </w:t>
      </w:r>
      <w:r w:rsidR="00D23043">
        <w:t>(</w:t>
      </w:r>
      <w:hyperlink r:id="rId29" w:history="1">
        <w:r w:rsidR="00631557" w:rsidRPr="003063CB">
          <w:rPr>
            <w:rStyle w:val="Hyperlink"/>
          </w:rPr>
          <w:t>https://www.bcit.ca/indigenous-vision/</w:t>
        </w:r>
      </w:hyperlink>
      <w:r w:rsidR="00D23043">
        <w:t xml:space="preserve">) </w:t>
      </w:r>
      <w:r w:rsidR="00AC6565">
        <w:t xml:space="preserve">and </w:t>
      </w:r>
      <w:hyperlink r:id="rId30" w:history="1">
        <w:r w:rsidR="00AC6565" w:rsidRPr="00AC6565">
          <w:rPr>
            <w:rStyle w:val="Hyperlink"/>
          </w:rPr>
          <w:t>Sustainability Vision</w:t>
        </w:r>
      </w:hyperlink>
      <w:r w:rsidR="00D23043">
        <w:t xml:space="preserve"> (</w:t>
      </w:r>
      <w:hyperlink r:id="rId31" w:history="1">
        <w:r w:rsidR="00631557" w:rsidRPr="003063CB">
          <w:rPr>
            <w:rStyle w:val="Hyperlink"/>
          </w:rPr>
          <w:t>https://www.bcit.ca/sustainability-vision/</w:t>
        </w:r>
      </w:hyperlink>
      <w:r w:rsidR="00D23043">
        <w:t>).</w:t>
      </w:r>
      <w:r w:rsidR="00043611">
        <w:t>]</w:t>
      </w:r>
    </w:p>
    <w:p w14:paraId="3230232D" w14:textId="136C8AA6" w:rsidR="002D0CEE" w:rsidRPr="00374CAE" w:rsidRDefault="003F22EC" w:rsidP="002D0CEE">
      <w:r>
        <w:t>[</w:t>
      </w:r>
      <w:r w:rsidR="00D57097" w:rsidRPr="00374CAE">
        <w:t xml:space="preserve">This category examines the critical factors in educational design </w:t>
      </w:r>
      <w:r w:rsidR="00D57097" w:rsidRPr="00374CAE">
        <w:rPr>
          <w:i/>
        </w:rPr>
        <w:t>(e.g. teaching methods</w:t>
      </w:r>
      <w:r w:rsidR="00D25140">
        <w:rPr>
          <w:i/>
        </w:rPr>
        <w:t>,</w:t>
      </w:r>
      <w:r w:rsidR="00D57097" w:rsidRPr="00374CAE">
        <w:rPr>
          <w:i/>
        </w:rPr>
        <w:t xml:space="preserve"> curriculum</w:t>
      </w:r>
      <w:r w:rsidR="00E650DD" w:rsidRPr="00374CAE">
        <w:rPr>
          <w:i/>
        </w:rPr>
        <w:t xml:space="preserve">, </w:t>
      </w:r>
      <w:r w:rsidR="00D25140">
        <w:rPr>
          <w:i/>
        </w:rPr>
        <w:t xml:space="preserve">and </w:t>
      </w:r>
      <w:r w:rsidR="00DF07C3" w:rsidRPr="00374CAE">
        <w:rPr>
          <w:i/>
        </w:rPr>
        <w:t xml:space="preserve">alignment with </w:t>
      </w:r>
      <w:r w:rsidR="000454E4">
        <w:rPr>
          <w:i/>
        </w:rPr>
        <w:t>the</w:t>
      </w:r>
      <w:r w:rsidR="00A27C75">
        <w:rPr>
          <w:i/>
        </w:rPr>
        <w:t xml:space="preserve"> LTF</w:t>
      </w:r>
      <w:r w:rsidR="00D57097" w:rsidRPr="00374CAE">
        <w:rPr>
          <w:i/>
        </w:rPr>
        <w:t>)</w:t>
      </w:r>
      <w:r w:rsidR="00D57097" w:rsidRPr="00374CAE">
        <w:t xml:space="preserve"> that contribute to quality educational experiences. These factors directly impact what happens in the learning environment among learners, faculty and staff</w:t>
      </w:r>
      <w:r w:rsidR="000454E4">
        <w:t xml:space="preserve"> members who are involved in teaching and learning processes</w:t>
      </w:r>
      <w:r w:rsidR="00D57097" w:rsidRPr="00374CAE">
        <w:t>.</w:t>
      </w:r>
      <w:r w:rsidR="002D0CEE" w:rsidRPr="00374CAE">
        <w:t xml:space="preserve"> When describing the program alignment with the</w:t>
      </w:r>
      <w:r w:rsidR="00A27C75">
        <w:t xml:space="preserve"> LTF</w:t>
      </w:r>
      <w:r w:rsidR="002D0CEE" w:rsidRPr="00374CAE">
        <w:t>, comment on how the Curriculum (Section 2.1.5)</w:t>
      </w:r>
      <w:r w:rsidR="00B14688" w:rsidRPr="0064793B">
        <w:t>,</w:t>
      </w:r>
      <w:r w:rsidR="002D0CEE" w:rsidRPr="00374CAE">
        <w:t xml:space="preserve"> Teaching, Learning, and Assessment Methodologies (Section 2.2)</w:t>
      </w:r>
      <w:r w:rsidR="00B14688" w:rsidRPr="0064793B">
        <w:t>,</w:t>
      </w:r>
      <w:r w:rsidR="002D0CEE" w:rsidRPr="00374CAE">
        <w:t xml:space="preserve"> and Program Delivery Mode (Section 2.3) contribute to the following two pillars of the Framework:</w:t>
      </w:r>
    </w:p>
    <w:p w14:paraId="3329BEA3" w14:textId="59E040FC" w:rsidR="002D0CEE" w:rsidRPr="00374CAE" w:rsidRDefault="002D0CEE" w:rsidP="002D0CEE">
      <w:pPr>
        <w:pStyle w:val="ListParagraph"/>
        <w:numPr>
          <w:ilvl w:val="0"/>
          <w:numId w:val="39"/>
        </w:numPr>
      </w:pPr>
      <w:r w:rsidRPr="00374CAE">
        <w:t>Student-centred, active and experiential teaching and learning</w:t>
      </w:r>
      <w:r w:rsidR="003C4A3C">
        <w:t xml:space="preserve"> (pillar #2</w:t>
      </w:r>
      <w:r w:rsidR="00D25140">
        <w:t>)</w:t>
      </w:r>
      <w:r w:rsidRPr="00374CAE">
        <w:t>; and</w:t>
      </w:r>
    </w:p>
    <w:p w14:paraId="56FE7306" w14:textId="2BECD8E7" w:rsidR="002D0CEE" w:rsidRPr="000454E4" w:rsidRDefault="002D0CEE" w:rsidP="0064793B">
      <w:pPr>
        <w:pStyle w:val="ListParagraph"/>
        <w:numPr>
          <w:ilvl w:val="0"/>
          <w:numId w:val="39"/>
        </w:numPr>
      </w:pPr>
      <w:r w:rsidRPr="00A21154">
        <w:t>Program and curriculum design aligned with workplace needs</w:t>
      </w:r>
      <w:r w:rsidR="00D25140">
        <w:t xml:space="preserve"> (pillar #4)</w:t>
      </w:r>
      <w:r w:rsidR="00FE565C" w:rsidRPr="00A21154">
        <w:t>.</w:t>
      </w:r>
      <w:r w:rsidR="00E76056">
        <w:t>]</w:t>
      </w:r>
    </w:p>
    <w:p w14:paraId="3E5AAD74" w14:textId="5DBCC56E" w:rsidR="00D57097" w:rsidRPr="00374CAE" w:rsidRDefault="00DB18B7" w:rsidP="00E76056">
      <w:pPr>
        <w:pStyle w:val="Heading2"/>
        <w:numPr>
          <w:ilvl w:val="1"/>
          <w:numId w:val="55"/>
        </w:numPr>
      </w:pPr>
      <w:hyperlink r:id="rId32" w:history="1">
        <w:r w:rsidR="005265FD" w:rsidRPr="00374CAE">
          <w:rPr>
            <w:rStyle w:val="Hyperlink"/>
            <w:color w:val="000000" w:themeColor="text1"/>
            <w:u w:val="none"/>
          </w:rPr>
          <w:t xml:space="preserve"> </w:t>
        </w:r>
        <w:bookmarkStart w:id="26" w:name="_Toc49438964"/>
        <w:r w:rsidR="005265FD" w:rsidRPr="00374CAE">
          <w:rPr>
            <w:rStyle w:val="Hyperlink"/>
            <w:color w:val="000000" w:themeColor="text1"/>
            <w:u w:val="none"/>
          </w:rPr>
          <w:t>Review of Curriculum</w:t>
        </w:r>
        <w:bookmarkEnd w:id="26"/>
      </w:hyperlink>
      <w:r w:rsidR="005265FD" w:rsidRPr="00374CAE">
        <w:t xml:space="preserve"> </w:t>
      </w:r>
    </w:p>
    <w:p w14:paraId="7DCBBCAA" w14:textId="0E033FB0" w:rsidR="00FB3003" w:rsidRPr="00EA36B5" w:rsidRDefault="00D57097">
      <w:r w:rsidRPr="00374CAE">
        <w:rPr>
          <w:rFonts w:cstheme="minorHAnsi"/>
          <w:color w:val="000000"/>
        </w:rPr>
        <w:t>[</w:t>
      </w:r>
      <w:r w:rsidR="00FB3003" w:rsidRPr="00374CAE">
        <w:t xml:space="preserve">The essence of any program is its curriculum. A </w:t>
      </w:r>
      <w:proofErr w:type="gramStart"/>
      <w:r w:rsidR="006E5A7C">
        <w:t>high level</w:t>
      </w:r>
      <w:proofErr w:type="gramEnd"/>
      <w:r w:rsidR="006E5A7C">
        <w:t xml:space="preserve"> </w:t>
      </w:r>
      <w:r w:rsidR="00FB3003" w:rsidRPr="00374CAE">
        <w:t xml:space="preserve">review of a program’s curriculum </w:t>
      </w:r>
      <w:r w:rsidR="006E5A7C">
        <w:t xml:space="preserve">(program goal alignment with course matrix, appropriateness of assessment methodologies according to program goals, overall relevancy and currency) </w:t>
      </w:r>
      <w:r w:rsidR="00FB3003" w:rsidRPr="00374CAE">
        <w:t>is essential to the program review process to provide a holistic picture of how well the program is currently preparing students for industry or further study.</w:t>
      </w:r>
      <w:r w:rsidR="00326E72" w:rsidRPr="00374CAE">
        <w:t xml:space="preserve"> The </w:t>
      </w:r>
      <w:r w:rsidR="00C4220B">
        <w:t xml:space="preserve">customizable </w:t>
      </w:r>
      <w:r w:rsidR="00326E72" w:rsidRPr="00374CAE">
        <w:t>standard survey questions will provide data related to key curricular issues to include in this review, as outlined in the sections below.</w:t>
      </w:r>
      <w:r w:rsidR="00C37E28" w:rsidRPr="00374CAE">
        <w:t xml:space="preserve"> </w:t>
      </w:r>
      <w:r w:rsidR="00763F93">
        <w:t>Please note</w:t>
      </w:r>
      <w:r w:rsidR="00A82C12">
        <w:t xml:space="preserve"> i</w:t>
      </w:r>
      <w:r w:rsidR="00C63674">
        <w:t xml:space="preserve">t is </w:t>
      </w:r>
      <w:r w:rsidR="00A82C12">
        <w:t xml:space="preserve">at the program’s discretion to conduct </w:t>
      </w:r>
      <w:r w:rsidR="00C63674">
        <w:t>a more in-depth</w:t>
      </w:r>
      <w:r w:rsidR="00763F93">
        <w:t>, detailed</w:t>
      </w:r>
      <w:r w:rsidR="00C63674">
        <w:t xml:space="preserve"> curriculum review </w:t>
      </w:r>
      <w:r w:rsidR="00046B5E">
        <w:t>(e</w:t>
      </w:r>
      <w:r w:rsidR="003E25D1">
        <w:t>.</w:t>
      </w:r>
      <w:r w:rsidR="00046B5E">
        <w:t>g</w:t>
      </w:r>
      <w:r w:rsidR="003E25D1">
        <w:t>.</w:t>
      </w:r>
      <w:r w:rsidR="00046B5E">
        <w:t xml:space="preserve"> review of individual course learning outcomes, duplication of material across courses etc</w:t>
      </w:r>
      <w:r w:rsidR="003E25D1">
        <w:t>.</w:t>
      </w:r>
      <w:r w:rsidR="00046B5E">
        <w:t xml:space="preserve">) </w:t>
      </w:r>
      <w:r w:rsidR="00C63674">
        <w:t>alongside this program review</w:t>
      </w:r>
      <w:r w:rsidR="00A82C12">
        <w:t xml:space="preserve"> if deemed feasible and valuable</w:t>
      </w:r>
      <w:r w:rsidR="00763F93">
        <w:t xml:space="preserve">.  </w:t>
      </w:r>
      <w:r w:rsidR="00A82C12">
        <w:t xml:space="preserve">For further details </w:t>
      </w:r>
      <w:r w:rsidR="00AC6565">
        <w:t>about</w:t>
      </w:r>
      <w:r w:rsidR="00A82C12">
        <w:t xml:space="preserve"> </w:t>
      </w:r>
      <w:r w:rsidR="00763F93">
        <w:t xml:space="preserve">this </w:t>
      </w:r>
      <w:r w:rsidR="00763F93" w:rsidRPr="00583460">
        <w:rPr>
          <w:i/>
        </w:rPr>
        <w:t>separate</w:t>
      </w:r>
      <w:r w:rsidR="00763F93">
        <w:t xml:space="preserve"> curriculum review process</w:t>
      </w:r>
      <w:r w:rsidR="00E87537">
        <w:t>, please consult with</w:t>
      </w:r>
      <w:r w:rsidR="00763F93">
        <w:t xml:space="preserve"> the Learning and Teaching </w:t>
      </w:r>
      <w:r w:rsidR="00AC6565">
        <w:t xml:space="preserve">Centre </w:t>
      </w:r>
      <w:r w:rsidR="00E87537">
        <w:t>(</w:t>
      </w:r>
      <w:hyperlink r:id="rId33" w:history="1">
        <w:r w:rsidR="00B83EEE" w:rsidRPr="0056175E">
          <w:rPr>
            <w:rStyle w:val="Hyperlink"/>
          </w:rPr>
          <w:t>https://www.bcit.ca/learning-teaching-centre/services/curriculum-maintenance/</w:t>
        </w:r>
      </w:hyperlink>
      <w:r w:rsidR="00B83EEE">
        <w:t xml:space="preserve"> </w:t>
      </w:r>
      <w:r w:rsidR="00E87537">
        <w:t>and/</w:t>
      </w:r>
      <w:r w:rsidR="00763F93">
        <w:t>or the IDC.</w:t>
      </w:r>
      <w:r w:rsidR="00FA0529">
        <w:t>)</w:t>
      </w:r>
      <w:r w:rsidR="00763F93">
        <w:t xml:space="preserve">  </w:t>
      </w:r>
      <w:r w:rsidR="00C37E28" w:rsidRPr="0064793B">
        <w:t xml:space="preserve">If major curriculum changes are warranted and included as SSR recommendations, the details of some of these changes may be provided in the subsequent major </w:t>
      </w:r>
      <w:r w:rsidR="00AC6565">
        <w:t xml:space="preserve">program </w:t>
      </w:r>
      <w:r w:rsidR="00C37E28" w:rsidRPr="0064793B">
        <w:t>change proposal (</w:t>
      </w:r>
      <w:r w:rsidR="00012984">
        <w:t>e.g. learning outcomes, content</w:t>
      </w:r>
      <w:r w:rsidR="00C37E28" w:rsidRPr="0064793B">
        <w:t>, evaluation methods, learning and teaching methodologies of new courses).</w:t>
      </w:r>
      <w:r w:rsidR="00EE7CD1" w:rsidRPr="00374CAE">
        <w:t>]</w:t>
      </w:r>
    </w:p>
    <w:p w14:paraId="31EBBF17" w14:textId="2DAEF43E" w:rsidR="00E66A8B" w:rsidRDefault="002B79A3" w:rsidP="00E66A8B">
      <w:pPr>
        <w:pStyle w:val="Heading3"/>
        <w:numPr>
          <w:ilvl w:val="2"/>
          <w:numId w:val="54"/>
        </w:numPr>
      </w:pPr>
      <w:bookmarkStart w:id="27" w:name="_Toc49438965"/>
      <w:r>
        <w:t xml:space="preserve">Relevance </w:t>
      </w:r>
      <w:r w:rsidR="001A57A6">
        <w:t>and i</w:t>
      </w:r>
      <w:r w:rsidR="00ED6E31">
        <w:t xml:space="preserve">ntegration </w:t>
      </w:r>
      <w:r>
        <w:t xml:space="preserve">of </w:t>
      </w:r>
      <w:r w:rsidR="001A57A6">
        <w:t>p</w:t>
      </w:r>
      <w:r w:rsidR="00D57097" w:rsidRPr="00EA36B5">
        <w:t>rogram goals:</w:t>
      </w:r>
      <w:bookmarkEnd w:id="27"/>
      <w:r w:rsidR="00D57097" w:rsidRPr="00EA36B5">
        <w:t xml:space="preserve"> </w:t>
      </w:r>
    </w:p>
    <w:p w14:paraId="37BD1940" w14:textId="4178BA50" w:rsidR="00D57097" w:rsidRDefault="00EE7CD1" w:rsidP="00A0782D">
      <w:r w:rsidRPr="00EA36B5">
        <w:t>[</w:t>
      </w:r>
      <w:r w:rsidR="007940E9" w:rsidRPr="00EA36B5">
        <w:t>Describe and comment</w:t>
      </w:r>
      <w:r w:rsidR="00473144" w:rsidRPr="00EA36B5" w:rsidDel="002D2287">
        <w:t xml:space="preserve"> </w:t>
      </w:r>
      <w:r w:rsidR="00473144" w:rsidRPr="00EA36B5">
        <w:t>on</w:t>
      </w:r>
      <w:r w:rsidR="00473144" w:rsidRPr="00EA36B5" w:rsidDel="002D2287">
        <w:t xml:space="preserve"> </w:t>
      </w:r>
      <w:r w:rsidR="00473144" w:rsidRPr="00EA36B5">
        <w:t>whether</w:t>
      </w:r>
      <w:r w:rsidR="00473144" w:rsidRPr="00EA36B5" w:rsidDel="00473144">
        <w:t xml:space="preserve"> </w:t>
      </w:r>
      <w:r w:rsidR="00495A0A" w:rsidRPr="00EA36B5">
        <w:t>the current program goals (</w:t>
      </w:r>
      <w:r w:rsidR="00473144" w:rsidRPr="004153DC">
        <w:t xml:space="preserve">as stated in </w:t>
      </w:r>
      <w:r w:rsidR="00751933" w:rsidRPr="004153DC">
        <w:t xml:space="preserve">1.4 </w:t>
      </w:r>
      <w:r w:rsidR="00473144" w:rsidRPr="004153DC">
        <w:t>above</w:t>
      </w:r>
      <w:r w:rsidR="00AB1118" w:rsidRPr="00EA36B5">
        <w:t>)</w:t>
      </w:r>
      <w:r w:rsidR="00134038" w:rsidRPr="00EA36B5">
        <w:t xml:space="preserve"> </w:t>
      </w:r>
      <w:r w:rsidR="00AB1118" w:rsidRPr="00EA36B5">
        <w:t>align</w:t>
      </w:r>
      <w:r w:rsidR="00D57097" w:rsidRPr="00EA36B5">
        <w:t xml:space="preserve"> with the requirements of the industry (and any accrediting bodies) and provide graduates with the necessary competencies to succeed in their field. </w:t>
      </w:r>
      <w:r w:rsidR="00AB1118" w:rsidRPr="00EA36B5">
        <w:t xml:space="preserve">Complete the Program Goals Integration Table (available in this template’s appendix) and comment further on </w:t>
      </w:r>
      <w:r w:rsidR="00D57097" w:rsidRPr="00EA36B5">
        <w:t xml:space="preserve">how the curriculum </w:t>
      </w:r>
      <w:r w:rsidR="00B345F0" w:rsidRPr="00EA36B5">
        <w:t xml:space="preserve">supports and </w:t>
      </w:r>
      <w:r w:rsidR="00495A0A" w:rsidRPr="00EA36B5">
        <w:t xml:space="preserve">aligns with </w:t>
      </w:r>
      <w:r w:rsidR="00D57097" w:rsidRPr="00EA36B5">
        <w:t>the program goals.]</w:t>
      </w:r>
    </w:p>
    <w:p w14:paraId="4F9071BE" w14:textId="6BDC67C6" w:rsidR="008D67F8" w:rsidRPr="00EA36B5" w:rsidRDefault="008D67F8" w:rsidP="00A0782D"/>
    <w:p w14:paraId="1DEE0F01" w14:textId="77777777" w:rsidR="00E66A8B" w:rsidRDefault="00D854CD" w:rsidP="00E66A8B">
      <w:pPr>
        <w:pStyle w:val="Heading3"/>
        <w:numPr>
          <w:ilvl w:val="2"/>
          <w:numId w:val="54"/>
        </w:numPr>
      </w:pPr>
      <w:bookmarkStart w:id="28" w:name="_Toc49438966"/>
      <w:r w:rsidRPr="00EA36B5">
        <w:lastRenderedPageBreak/>
        <w:t>Credential standards:</w:t>
      </w:r>
      <w:bookmarkEnd w:id="28"/>
      <w:r w:rsidRPr="00EA36B5">
        <w:t xml:space="preserve"> </w:t>
      </w:r>
    </w:p>
    <w:p w14:paraId="46CC28AE" w14:textId="075124F5" w:rsidR="00D854CD" w:rsidRDefault="00EE7CD1" w:rsidP="00A0782D">
      <w:r w:rsidRPr="00EA36B5">
        <w:t>[</w:t>
      </w:r>
      <w:r w:rsidR="007940E9" w:rsidRPr="00EA36B5">
        <w:t>Describe and comment</w:t>
      </w:r>
      <w:r w:rsidR="00712AFE" w:rsidRPr="00EA36B5" w:rsidDel="002D2287">
        <w:t xml:space="preserve"> </w:t>
      </w:r>
      <w:r w:rsidR="00712AFE" w:rsidRPr="00EA36B5">
        <w:t xml:space="preserve">on how </w:t>
      </w:r>
      <w:r w:rsidR="00D854CD" w:rsidRPr="00EA36B5">
        <w:t xml:space="preserve">the program </w:t>
      </w:r>
      <w:r w:rsidR="00712AFE" w:rsidRPr="00EA36B5">
        <w:t>aligns with</w:t>
      </w:r>
      <w:r w:rsidR="00D854CD" w:rsidRPr="00EA36B5">
        <w:t xml:space="preserve"> BCIT’s credential</w:t>
      </w:r>
      <w:r w:rsidR="00403C93">
        <w:t xml:space="preserve"> types and criteria (e.g. meets the minimum credits) as well as</w:t>
      </w:r>
      <w:r w:rsidR="00D854CD" w:rsidRPr="00EA36B5">
        <w:t xml:space="preserve"> standards stated in Procedure 5401-PR1</w:t>
      </w:r>
      <w:r w:rsidR="00D23043">
        <w:t xml:space="preserve"> (</w:t>
      </w:r>
      <w:hyperlink r:id="rId34" w:history="1">
        <w:r w:rsidR="00D23043" w:rsidRPr="00807845">
          <w:rPr>
            <w:rFonts w:ascii="Arial" w:hAnsi="Arial" w:cs="Arial"/>
            <w:color w:val="0000FF"/>
            <w:sz w:val="18"/>
            <w:szCs w:val="18"/>
            <w:u w:val="single"/>
          </w:rPr>
          <w:t>https://www.bcit.ca/files/pdf/policies/5401_pr1.pdf</w:t>
        </w:r>
      </w:hyperlink>
      <w:r w:rsidR="00D23043" w:rsidRPr="00807845">
        <w:rPr>
          <w:rFonts w:ascii="Arial" w:hAnsi="Arial" w:cs="Arial"/>
          <w:sz w:val="18"/>
          <w:szCs w:val="18"/>
        </w:rPr>
        <w:t>)</w:t>
      </w:r>
      <w:r w:rsidR="00D854CD" w:rsidRPr="00EA36B5">
        <w:t>.</w:t>
      </w:r>
      <w:r w:rsidR="00712AFE" w:rsidRPr="00EA36B5">
        <w:t xml:space="preserve"> For </w:t>
      </w:r>
      <w:r w:rsidR="00A667E1">
        <w:t xml:space="preserve">Bachelor </w:t>
      </w:r>
      <w:r w:rsidR="00712AFE" w:rsidRPr="00EA36B5">
        <w:t>degrees,</w:t>
      </w:r>
      <w:r w:rsidR="002838C7">
        <w:t xml:space="preserve"> </w:t>
      </w:r>
      <w:r w:rsidR="002838C7" w:rsidRPr="002838C7">
        <w:t>does the program align with the General Education guidelines?</w:t>
      </w:r>
      <w:r w:rsidR="00712AFE" w:rsidRPr="00EA36B5">
        <w:t xml:space="preserve"> </w:t>
      </w:r>
      <w:r w:rsidR="002838C7">
        <w:t>S</w:t>
      </w:r>
      <w:r w:rsidR="00712AFE" w:rsidRPr="00EA36B5">
        <w:t>ee</w:t>
      </w:r>
      <w:r w:rsidR="00712AFE" w:rsidRPr="00D25140">
        <w:t xml:space="preserve"> </w:t>
      </w:r>
      <w:r w:rsidR="00821C3D" w:rsidRPr="00D25140">
        <w:t>PRM</w:t>
      </w:r>
      <w:r w:rsidR="003D14EC" w:rsidRPr="00D25140">
        <w:t xml:space="preserve"> Appendix D1 </w:t>
      </w:r>
      <w:r w:rsidR="003D14EC" w:rsidRPr="00EA36B5">
        <w:t xml:space="preserve">for additional </w:t>
      </w:r>
      <w:r w:rsidR="00134038" w:rsidRPr="00EA36B5">
        <w:t>reference</w:t>
      </w:r>
      <w:r w:rsidR="003D14EC" w:rsidRPr="00EA36B5">
        <w:t>.</w:t>
      </w:r>
      <w:r w:rsidR="0054063C" w:rsidRPr="00EA36B5">
        <w:t>]</w:t>
      </w:r>
    </w:p>
    <w:p w14:paraId="357AAC04" w14:textId="21AE6D87" w:rsidR="00403C93" w:rsidRDefault="00403C93" w:rsidP="00A0782D">
      <w:r>
        <w:t>[For alignment with credential standards</w:t>
      </w:r>
      <w:r w:rsidR="00AC3DD6">
        <w:t xml:space="preserve"> (diploma and above)</w:t>
      </w:r>
      <w:r>
        <w:t xml:space="preserve">, consider using the table provided below. </w:t>
      </w:r>
      <w:r w:rsidR="00AC3DD6">
        <w:t>For other credentials, adapt the table as appropriate</w:t>
      </w:r>
      <w:r w:rsidR="00700267">
        <w:t>.</w:t>
      </w:r>
    </w:p>
    <w:p w14:paraId="1AAACCE7" w14:textId="77777777" w:rsidR="00697716" w:rsidRDefault="00697716" w:rsidP="00A0782D"/>
    <w:tbl>
      <w:tblPr>
        <w:tblW w:w="89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166"/>
        <w:gridCol w:w="4765"/>
      </w:tblGrid>
      <w:tr w:rsidR="005815B3" w:rsidRPr="008F4798" w14:paraId="0AA9A1D9" w14:textId="77777777" w:rsidTr="00D23043">
        <w:trPr>
          <w:trHeight w:val="1089"/>
          <w:tblHeader/>
        </w:trPr>
        <w:tc>
          <w:tcPr>
            <w:tcW w:w="4166" w:type="dxa"/>
            <w:tcBorders>
              <w:top w:val="threeDEmboss" w:sz="6" w:space="0" w:color="000000"/>
              <w:left w:val="threeDEmboss" w:sz="6" w:space="0" w:color="000000"/>
              <w:right w:val="threeDEmboss" w:sz="6" w:space="0" w:color="000000"/>
            </w:tcBorders>
          </w:tcPr>
          <w:p w14:paraId="135FAEE7" w14:textId="4F036CA5" w:rsidR="005815B3" w:rsidRPr="008F4798" w:rsidRDefault="005815B3" w:rsidP="00D23043">
            <w:pPr>
              <w:ind w:left="0"/>
              <w:rPr>
                <w:rFonts w:ascii="Arial" w:hAnsi="Arial" w:cs="Arial"/>
                <w:b/>
                <w:sz w:val="18"/>
                <w:szCs w:val="18"/>
              </w:rPr>
            </w:pPr>
            <w:r>
              <w:rPr>
                <w:rFonts w:ascii="Arial" w:hAnsi="Arial" w:cs="Arial"/>
                <w:sz w:val="18"/>
                <w:szCs w:val="18"/>
              </w:rPr>
              <w:t xml:space="preserve">Credential Standards (please refer to </w:t>
            </w:r>
            <w:r w:rsidR="00D23043">
              <w:rPr>
                <w:rFonts w:ascii="Arial" w:hAnsi="Arial" w:cs="Arial"/>
                <w:sz w:val="18"/>
                <w:szCs w:val="18"/>
              </w:rPr>
              <w:t xml:space="preserve">Procedure </w:t>
            </w:r>
            <w:r>
              <w:rPr>
                <w:rFonts w:ascii="Arial" w:hAnsi="Arial" w:cs="Arial"/>
                <w:sz w:val="18"/>
                <w:szCs w:val="18"/>
              </w:rPr>
              <w:t>5401-PR1</w:t>
            </w:r>
            <w:r w:rsidRPr="00D23043">
              <w:rPr>
                <w:rFonts w:ascii="Arial" w:hAnsi="Arial" w:cs="Arial"/>
                <w:sz w:val="18"/>
                <w:szCs w:val="18"/>
              </w:rPr>
              <w:t xml:space="preserve"> for more details</w:t>
            </w:r>
            <w:r w:rsidR="00D23043">
              <w:rPr>
                <w:rFonts w:ascii="Arial" w:hAnsi="Arial" w:cs="Arial"/>
                <w:sz w:val="18"/>
                <w:szCs w:val="18"/>
              </w:rPr>
              <w:t>)</w:t>
            </w:r>
          </w:p>
          <w:p w14:paraId="2BCE4C0A" w14:textId="4C30F8C3" w:rsidR="005815B3" w:rsidRPr="008F4798" w:rsidRDefault="005815B3" w:rsidP="00403C93">
            <w:pPr>
              <w:spacing w:before="60"/>
              <w:rPr>
                <w:rFonts w:ascii="Arial" w:hAnsi="Arial" w:cs="Arial"/>
                <w:b/>
                <w:sz w:val="18"/>
                <w:szCs w:val="18"/>
              </w:rPr>
            </w:pPr>
          </w:p>
        </w:tc>
        <w:tc>
          <w:tcPr>
            <w:tcW w:w="4765" w:type="dxa"/>
            <w:tcBorders>
              <w:top w:val="threeDEmboss" w:sz="6" w:space="0" w:color="000000"/>
              <w:left w:val="threeDEmboss" w:sz="6" w:space="0" w:color="000000"/>
              <w:right w:val="threeDEmboss" w:sz="6" w:space="0" w:color="000000"/>
            </w:tcBorders>
          </w:tcPr>
          <w:p w14:paraId="74D814B3" w14:textId="0EFC48C1" w:rsidR="005815B3" w:rsidRPr="008F4798" w:rsidRDefault="005815B3" w:rsidP="00D23043">
            <w:pPr>
              <w:spacing w:before="60"/>
              <w:ind w:left="0"/>
              <w:rPr>
                <w:rFonts w:ascii="Arial" w:hAnsi="Arial" w:cs="Arial"/>
                <w:sz w:val="18"/>
                <w:szCs w:val="18"/>
                <w:u w:val="single"/>
              </w:rPr>
            </w:pPr>
            <w:r>
              <w:rPr>
                <w:rFonts w:ascii="Arial" w:hAnsi="Arial" w:cs="Arial"/>
                <w:sz w:val="18"/>
                <w:szCs w:val="18"/>
                <w:u w:val="single"/>
              </w:rPr>
              <w:t>Briefly outline program alignment with the credential standards including examples wherever applicable</w:t>
            </w:r>
          </w:p>
          <w:p w14:paraId="209F08FF" w14:textId="315A3749" w:rsidR="005815B3" w:rsidRPr="008F4798" w:rsidRDefault="005815B3" w:rsidP="00403C93">
            <w:pPr>
              <w:rPr>
                <w:rFonts w:ascii="Arial" w:hAnsi="Arial" w:cs="Arial"/>
                <w:b/>
                <w:sz w:val="18"/>
                <w:szCs w:val="18"/>
              </w:rPr>
            </w:pPr>
          </w:p>
        </w:tc>
      </w:tr>
      <w:tr w:rsidR="005815B3" w:rsidRPr="008F4798" w14:paraId="1B9BD81B" w14:textId="77777777" w:rsidTr="00D23043">
        <w:trPr>
          <w:trHeight w:val="872"/>
        </w:trPr>
        <w:tc>
          <w:tcPr>
            <w:tcW w:w="4166" w:type="dxa"/>
            <w:tcBorders>
              <w:top w:val="threeDEmboss" w:sz="6" w:space="0" w:color="000000"/>
              <w:left w:val="threeDEmboss" w:sz="6" w:space="0" w:color="000000"/>
              <w:right w:val="threeDEmboss" w:sz="6" w:space="0" w:color="000000"/>
            </w:tcBorders>
          </w:tcPr>
          <w:p w14:paraId="28B2AB1F" w14:textId="64CF419D" w:rsidR="005815B3" w:rsidRPr="008F4798" w:rsidRDefault="005815B3" w:rsidP="00D23043">
            <w:pPr>
              <w:tabs>
                <w:tab w:val="left" w:pos="201"/>
              </w:tabs>
              <w:ind w:left="291" w:hanging="270"/>
              <w:rPr>
                <w:rFonts w:ascii="Arial" w:hAnsi="Arial" w:cs="Arial"/>
                <w:sz w:val="18"/>
                <w:szCs w:val="18"/>
              </w:rPr>
            </w:pPr>
            <w:r w:rsidRPr="008F4798">
              <w:rPr>
                <w:rFonts w:ascii="Arial" w:hAnsi="Arial" w:cs="Arial"/>
                <w:sz w:val="18"/>
                <w:szCs w:val="18"/>
              </w:rPr>
              <w:t>1.Depth and Breadth of Knowledge</w:t>
            </w:r>
          </w:p>
        </w:tc>
        <w:tc>
          <w:tcPr>
            <w:tcW w:w="4765" w:type="dxa"/>
            <w:tcBorders>
              <w:top w:val="threeDEngrave" w:sz="6" w:space="0" w:color="000000"/>
              <w:left w:val="threeDEmboss" w:sz="6" w:space="0" w:color="000000"/>
              <w:right w:val="threeDEmboss" w:sz="6" w:space="0" w:color="000000"/>
            </w:tcBorders>
          </w:tcPr>
          <w:p w14:paraId="695B7AF5" w14:textId="51592097" w:rsidR="005815B3" w:rsidRPr="008F4798" w:rsidRDefault="005815B3" w:rsidP="00403C93">
            <w:pPr>
              <w:ind w:left="252" w:hanging="252"/>
              <w:rPr>
                <w:rFonts w:ascii="Arial" w:hAnsi="Arial" w:cs="Arial"/>
                <w:sz w:val="18"/>
                <w:szCs w:val="18"/>
              </w:rPr>
            </w:pPr>
          </w:p>
        </w:tc>
      </w:tr>
      <w:tr w:rsidR="005815B3" w:rsidRPr="008F4798" w14:paraId="66599B63" w14:textId="77777777" w:rsidTr="00D23043">
        <w:trPr>
          <w:trHeight w:val="955"/>
        </w:trPr>
        <w:tc>
          <w:tcPr>
            <w:tcW w:w="4166" w:type="dxa"/>
            <w:tcBorders>
              <w:top w:val="threeDEmboss" w:sz="6" w:space="0" w:color="000000"/>
              <w:left w:val="threeDEmboss" w:sz="6" w:space="0" w:color="000000"/>
              <w:bottom w:val="threeDEmboss" w:sz="6" w:space="0" w:color="000000"/>
              <w:right w:val="threeDEmboss" w:sz="6" w:space="0" w:color="000000"/>
            </w:tcBorders>
          </w:tcPr>
          <w:p w14:paraId="44BE5016" w14:textId="04491F02" w:rsidR="005815B3" w:rsidRPr="008F4798" w:rsidRDefault="005815B3" w:rsidP="00D23043">
            <w:pPr>
              <w:tabs>
                <w:tab w:val="left" w:pos="201"/>
              </w:tabs>
              <w:ind w:left="291" w:hanging="270"/>
              <w:rPr>
                <w:rFonts w:ascii="Arial" w:hAnsi="Arial" w:cs="Arial"/>
                <w:sz w:val="18"/>
                <w:szCs w:val="18"/>
              </w:rPr>
            </w:pPr>
            <w:r w:rsidRPr="008F4798">
              <w:rPr>
                <w:rFonts w:ascii="Arial" w:hAnsi="Arial" w:cs="Arial"/>
                <w:sz w:val="18"/>
                <w:szCs w:val="18"/>
              </w:rPr>
              <w:t>2.Knowledge of Methodologies</w:t>
            </w:r>
            <w:r>
              <w:rPr>
                <w:rFonts w:ascii="Arial" w:hAnsi="Arial" w:cs="Arial"/>
                <w:sz w:val="18"/>
                <w:szCs w:val="18"/>
              </w:rPr>
              <w:t xml:space="preserve"> and Research</w:t>
            </w:r>
          </w:p>
        </w:tc>
        <w:tc>
          <w:tcPr>
            <w:tcW w:w="4765" w:type="dxa"/>
            <w:tcBorders>
              <w:top w:val="threeDEmboss" w:sz="6" w:space="0" w:color="000000"/>
              <w:left w:val="threeDEmboss" w:sz="6" w:space="0" w:color="000000"/>
              <w:bottom w:val="threeDEmboss" w:sz="6" w:space="0" w:color="000000"/>
              <w:right w:val="threeDEmboss" w:sz="6" w:space="0" w:color="000000"/>
            </w:tcBorders>
          </w:tcPr>
          <w:p w14:paraId="54133262" w14:textId="4E6191F3" w:rsidR="005815B3" w:rsidRPr="008F4798" w:rsidRDefault="005815B3" w:rsidP="00403C93">
            <w:pPr>
              <w:ind w:left="252" w:hanging="252"/>
              <w:rPr>
                <w:rFonts w:ascii="Arial" w:hAnsi="Arial" w:cs="Arial"/>
                <w:sz w:val="18"/>
                <w:szCs w:val="18"/>
              </w:rPr>
            </w:pPr>
          </w:p>
        </w:tc>
      </w:tr>
      <w:tr w:rsidR="005815B3" w:rsidRPr="008F4798" w14:paraId="03F8156F" w14:textId="77777777" w:rsidTr="00D23043">
        <w:trPr>
          <w:trHeight w:val="941"/>
        </w:trPr>
        <w:tc>
          <w:tcPr>
            <w:tcW w:w="4166" w:type="dxa"/>
            <w:tcBorders>
              <w:top w:val="threeDEmboss" w:sz="6" w:space="0" w:color="000000"/>
              <w:left w:val="threeDEmboss" w:sz="6" w:space="0" w:color="000000"/>
              <w:bottom w:val="threeDEmboss" w:sz="6" w:space="0" w:color="000000"/>
              <w:right w:val="threeDEmboss" w:sz="6" w:space="0" w:color="000000"/>
            </w:tcBorders>
          </w:tcPr>
          <w:p w14:paraId="16AB2339" w14:textId="45EFC2C2" w:rsidR="005815B3" w:rsidRPr="008F4798" w:rsidRDefault="005815B3" w:rsidP="00D23043">
            <w:pPr>
              <w:tabs>
                <w:tab w:val="left" w:pos="291"/>
                <w:tab w:val="left" w:pos="381"/>
                <w:tab w:val="left" w:pos="471"/>
              </w:tabs>
              <w:ind w:left="471" w:hanging="450"/>
              <w:rPr>
                <w:rFonts w:ascii="Arial" w:hAnsi="Arial" w:cs="Arial"/>
                <w:sz w:val="18"/>
                <w:szCs w:val="18"/>
              </w:rPr>
            </w:pPr>
            <w:r w:rsidRPr="008F4798">
              <w:rPr>
                <w:rFonts w:ascii="Arial" w:hAnsi="Arial" w:cs="Arial"/>
                <w:sz w:val="18"/>
                <w:szCs w:val="18"/>
              </w:rPr>
              <w:t>3. Application of Knowledge</w:t>
            </w:r>
          </w:p>
        </w:tc>
        <w:tc>
          <w:tcPr>
            <w:tcW w:w="4765" w:type="dxa"/>
            <w:tcBorders>
              <w:top w:val="threeDEmboss" w:sz="6" w:space="0" w:color="000000"/>
              <w:left w:val="threeDEmboss" w:sz="6" w:space="0" w:color="000000"/>
              <w:bottom w:val="threeDEmboss" w:sz="6" w:space="0" w:color="000000"/>
              <w:right w:val="threeDEmboss" w:sz="6" w:space="0" w:color="000000"/>
            </w:tcBorders>
          </w:tcPr>
          <w:p w14:paraId="3E72F7A8" w14:textId="77B3FB04" w:rsidR="005815B3" w:rsidRPr="008F4798" w:rsidRDefault="005815B3" w:rsidP="00403C93">
            <w:pPr>
              <w:pStyle w:val="Level1"/>
              <w:ind w:left="252" w:hanging="252"/>
              <w:rPr>
                <w:rFonts w:ascii="Arial" w:hAnsi="Arial" w:cs="Arial"/>
                <w:sz w:val="18"/>
                <w:szCs w:val="18"/>
                <w:lang w:val="en-US"/>
              </w:rPr>
            </w:pPr>
          </w:p>
        </w:tc>
      </w:tr>
      <w:tr w:rsidR="005815B3" w:rsidRPr="008F4798" w14:paraId="530BF151" w14:textId="77777777" w:rsidTr="00D23043">
        <w:trPr>
          <w:trHeight w:val="927"/>
        </w:trPr>
        <w:tc>
          <w:tcPr>
            <w:tcW w:w="4166" w:type="dxa"/>
            <w:tcBorders>
              <w:top w:val="threeDEmboss" w:sz="6" w:space="0" w:color="000000"/>
              <w:left w:val="threeDEmboss" w:sz="6" w:space="0" w:color="000000"/>
              <w:right w:val="threeDEmboss" w:sz="6" w:space="0" w:color="000000"/>
            </w:tcBorders>
          </w:tcPr>
          <w:p w14:paraId="5F5AEEEE" w14:textId="55B0B359" w:rsidR="005815B3" w:rsidRPr="008F4798" w:rsidRDefault="005815B3" w:rsidP="00D23043">
            <w:pPr>
              <w:tabs>
                <w:tab w:val="left" w:pos="291"/>
              </w:tabs>
              <w:ind w:left="291" w:hanging="270"/>
              <w:rPr>
                <w:rFonts w:ascii="Arial" w:hAnsi="Arial" w:cs="Arial"/>
                <w:sz w:val="18"/>
                <w:szCs w:val="18"/>
              </w:rPr>
            </w:pPr>
            <w:r w:rsidRPr="008F4798">
              <w:rPr>
                <w:rFonts w:ascii="Arial" w:hAnsi="Arial" w:cs="Arial"/>
                <w:sz w:val="18"/>
                <w:szCs w:val="18"/>
              </w:rPr>
              <w:t>4.Communication Skills</w:t>
            </w:r>
          </w:p>
        </w:tc>
        <w:tc>
          <w:tcPr>
            <w:tcW w:w="4765" w:type="dxa"/>
            <w:tcBorders>
              <w:top w:val="threeDEmboss" w:sz="6" w:space="0" w:color="000000"/>
              <w:left w:val="threeDEmboss" w:sz="6" w:space="0" w:color="000000"/>
              <w:right w:val="threeDEmboss" w:sz="6" w:space="0" w:color="000000"/>
            </w:tcBorders>
          </w:tcPr>
          <w:p w14:paraId="3E8D15B9" w14:textId="676D6258" w:rsidR="005815B3" w:rsidRPr="008F4798" w:rsidRDefault="005815B3" w:rsidP="00403C93">
            <w:pPr>
              <w:pStyle w:val="Level1"/>
              <w:ind w:left="252" w:hanging="252"/>
              <w:rPr>
                <w:rFonts w:ascii="Arial" w:hAnsi="Arial" w:cs="Arial"/>
                <w:sz w:val="18"/>
                <w:szCs w:val="18"/>
                <w:lang w:val="en-US"/>
              </w:rPr>
            </w:pPr>
          </w:p>
        </w:tc>
      </w:tr>
      <w:tr w:rsidR="005815B3" w:rsidRPr="008F4798" w14:paraId="71BF3F76" w14:textId="77777777" w:rsidTr="00D23043">
        <w:trPr>
          <w:trHeight w:val="927"/>
        </w:trPr>
        <w:tc>
          <w:tcPr>
            <w:tcW w:w="4166" w:type="dxa"/>
            <w:tcBorders>
              <w:top w:val="threeDEmboss" w:sz="6" w:space="0" w:color="000000"/>
              <w:left w:val="threeDEmboss" w:sz="6" w:space="0" w:color="000000"/>
              <w:bottom w:val="threeDEmboss" w:sz="6" w:space="0" w:color="000000"/>
              <w:right w:val="threeDEmboss" w:sz="6" w:space="0" w:color="000000"/>
            </w:tcBorders>
          </w:tcPr>
          <w:p w14:paraId="0C358BC4" w14:textId="52A87516" w:rsidR="005815B3" w:rsidRPr="008F4798" w:rsidRDefault="005815B3" w:rsidP="00D23043">
            <w:pPr>
              <w:ind w:left="0"/>
              <w:rPr>
                <w:rFonts w:ascii="Arial" w:hAnsi="Arial" w:cs="Arial"/>
                <w:sz w:val="18"/>
                <w:szCs w:val="18"/>
              </w:rPr>
            </w:pPr>
            <w:r w:rsidRPr="008F4798">
              <w:rPr>
                <w:rFonts w:ascii="Arial" w:hAnsi="Arial" w:cs="Arial"/>
                <w:sz w:val="18"/>
                <w:szCs w:val="18"/>
              </w:rPr>
              <w:t>5. Awareness of Limits of Knowledge</w:t>
            </w:r>
          </w:p>
        </w:tc>
        <w:tc>
          <w:tcPr>
            <w:tcW w:w="4765" w:type="dxa"/>
            <w:tcBorders>
              <w:top w:val="threeDEmboss" w:sz="6" w:space="0" w:color="000000"/>
              <w:left w:val="threeDEmboss" w:sz="6" w:space="0" w:color="000000"/>
              <w:bottom w:val="threeDEmboss" w:sz="6" w:space="0" w:color="000000"/>
              <w:right w:val="threeDEmboss" w:sz="6" w:space="0" w:color="000000"/>
            </w:tcBorders>
          </w:tcPr>
          <w:p w14:paraId="7D3FA1C9" w14:textId="46E117BB" w:rsidR="005815B3" w:rsidRPr="008F4798" w:rsidRDefault="005815B3" w:rsidP="00403C93">
            <w:pPr>
              <w:pStyle w:val="Level1"/>
              <w:ind w:left="252" w:hanging="252"/>
              <w:rPr>
                <w:rFonts w:ascii="Arial" w:hAnsi="Arial" w:cs="Arial"/>
                <w:sz w:val="18"/>
                <w:szCs w:val="18"/>
                <w:lang w:val="en-US"/>
              </w:rPr>
            </w:pPr>
          </w:p>
        </w:tc>
      </w:tr>
      <w:tr w:rsidR="005815B3" w:rsidRPr="008F4798" w14:paraId="01D441C0" w14:textId="77777777" w:rsidTr="00D23043">
        <w:trPr>
          <w:trHeight w:val="889"/>
        </w:trPr>
        <w:tc>
          <w:tcPr>
            <w:tcW w:w="4166" w:type="dxa"/>
            <w:tcBorders>
              <w:top w:val="threeDEmboss" w:sz="6" w:space="0" w:color="000000"/>
              <w:left w:val="threeDEmboss" w:sz="6" w:space="0" w:color="000000"/>
              <w:bottom w:val="threeDEmboss" w:sz="6" w:space="0" w:color="000000"/>
              <w:right w:val="threeDEmboss" w:sz="6" w:space="0" w:color="000000"/>
            </w:tcBorders>
          </w:tcPr>
          <w:p w14:paraId="50F289FA" w14:textId="38F86D61" w:rsidR="005815B3" w:rsidRPr="008F4798" w:rsidRDefault="005815B3" w:rsidP="00D23043">
            <w:pPr>
              <w:ind w:left="0"/>
              <w:rPr>
                <w:rFonts w:ascii="Arial" w:hAnsi="Arial" w:cs="Arial"/>
                <w:b/>
                <w:sz w:val="18"/>
                <w:szCs w:val="18"/>
              </w:rPr>
            </w:pPr>
            <w:r w:rsidRPr="008F4798">
              <w:rPr>
                <w:rFonts w:ascii="Arial" w:hAnsi="Arial" w:cs="Arial"/>
                <w:sz w:val="18"/>
                <w:szCs w:val="18"/>
              </w:rPr>
              <w:t>6.  Autonomy and Professional Capacity</w:t>
            </w:r>
          </w:p>
        </w:tc>
        <w:tc>
          <w:tcPr>
            <w:tcW w:w="4765" w:type="dxa"/>
            <w:tcBorders>
              <w:top w:val="threeDEmboss" w:sz="6" w:space="0" w:color="000000"/>
              <w:left w:val="threeDEmboss" w:sz="6" w:space="0" w:color="000000"/>
              <w:bottom w:val="threeDEmboss" w:sz="6" w:space="0" w:color="000000"/>
              <w:right w:val="threeDEmboss" w:sz="6" w:space="0" w:color="000000"/>
            </w:tcBorders>
          </w:tcPr>
          <w:p w14:paraId="03A41C42" w14:textId="72897299" w:rsidR="005815B3" w:rsidRPr="008F4798" w:rsidRDefault="005815B3" w:rsidP="00403C93">
            <w:pPr>
              <w:pStyle w:val="Level1"/>
              <w:ind w:left="252" w:hanging="252"/>
              <w:rPr>
                <w:rFonts w:ascii="Arial" w:hAnsi="Arial" w:cs="Arial"/>
                <w:b/>
                <w:sz w:val="18"/>
                <w:szCs w:val="18"/>
                <w:lang w:val="en-US"/>
              </w:rPr>
            </w:pPr>
          </w:p>
        </w:tc>
      </w:tr>
    </w:tbl>
    <w:p w14:paraId="75B16C46" w14:textId="516BE522" w:rsidR="00403C93" w:rsidRPr="00EA36B5" w:rsidRDefault="007519EE" w:rsidP="00D23043">
      <w:pPr>
        <w:ind w:left="0"/>
      </w:pPr>
      <w:r>
        <w:t>]</w:t>
      </w:r>
    </w:p>
    <w:p w14:paraId="3F1FE32B" w14:textId="0F78E3EE" w:rsidR="00E66A8B" w:rsidRDefault="00D57097" w:rsidP="00E66A8B">
      <w:pPr>
        <w:pStyle w:val="Heading3"/>
        <w:numPr>
          <w:ilvl w:val="2"/>
          <w:numId w:val="54"/>
        </w:numPr>
      </w:pPr>
      <w:bookmarkStart w:id="29" w:name="_Toc49438967"/>
      <w:r w:rsidRPr="00EA36B5">
        <w:t>Admission requirements:</w:t>
      </w:r>
      <w:bookmarkEnd w:id="29"/>
      <w:r w:rsidRPr="00EA36B5">
        <w:t xml:space="preserve"> </w:t>
      </w:r>
    </w:p>
    <w:p w14:paraId="6C7E8B7B" w14:textId="454D1F89" w:rsidR="00D57097" w:rsidRPr="00EA36B5" w:rsidRDefault="00EE7CD1" w:rsidP="00A0782D">
      <w:r w:rsidRPr="00EA36B5">
        <w:t>[</w:t>
      </w:r>
      <w:r w:rsidR="007940E9" w:rsidRPr="00EA36B5">
        <w:t>Describe and comment</w:t>
      </w:r>
      <w:r w:rsidR="00712AFE" w:rsidRPr="00EA36B5" w:rsidDel="002D2287">
        <w:t xml:space="preserve"> </w:t>
      </w:r>
      <w:r w:rsidR="00712AFE" w:rsidRPr="00EA36B5">
        <w:t>on whether</w:t>
      </w:r>
      <w:r w:rsidR="00D57097" w:rsidRPr="00EA36B5">
        <w:t xml:space="preserve"> the current admission requirements</w:t>
      </w:r>
      <w:r w:rsidR="00EB0E44" w:rsidRPr="00EA36B5">
        <w:t xml:space="preserve"> and admissions model </w:t>
      </w:r>
      <w:r w:rsidR="00712AFE" w:rsidRPr="00EA36B5">
        <w:t>(</w:t>
      </w:r>
      <w:r w:rsidR="00712AFE" w:rsidRPr="004153DC">
        <w:t xml:space="preserve">as stated in </w:t>
      </w:r>
      <w:r w:rsidR="00751933" w:rsidRPr="004153DC">
        <w:t>1.4</w:t>
      </w:r>
      <w:r w:rsidR="00712AFE" w:rsidRPr="004153DC">
        <w:t xml:space="preserve"> above</w:t>
      </w:r>
      <w:r w:rsidR="00712AFE" w:rsidRPr="00EA36B5">
        <w:t xml:space="preserve">) </w:t>
      </w:r>
      <w:r w:rsidR="00D57097" w:rsidRPr="00EA36B5">
        <w:t>are appropriate/effective for the program.</w:t>
      </w:r>
      <w:r w:rsidR="002D357D">
        <w:t xml:space="preserve"> Do the admission requirements meet the minimum entrance requirements for the program credential type as outlined in BCIT Policy 5401-PR</w:t>
      </w:r>
      <w:r w:rsidR="00EB6195">
        <w:t>1?</w:t>
      </w:r>
      <w:r w:rsidR="00487E56">
        <w:t xml:space="preserve"> Does the program align with BCIT’s admissions standards, residency requirements, PLAR processes (as applicable)? Refer to </w:t>
      </w:r>
      <w:hyperlink r:id="rId35" w:history="1">
        <w:r w:rsidR="00487E56" w:rsidRPr="00A80218">
          <w:rPr>
            <w:rStyle w:val="Hyperlink"/>
          </w:rPr>
          <w:t>Policy 5003 Admissions Procedure</w:t>
        </w:r>
      </w:hyperlink>
      <w:r w:rsidR="00487E56">
        <w:t xml:space="preserve"> </w:t>
      </w:r>
      <w:hyperlink r:id="rId36" w:history="1">
        <w:r w:rsidR="00487E56">
          <w:rPr>
            <w:rStyle w:val="Hyperlink"/>
          </w:rPr>
          <w:t>https://www.bcit.ca/files/pdf/policies/5003_pr1.pdf</w:t>
        </w:r>
      </w:hyperlink>
      <w:r w:rsidR="00D57097" w:rsidRPr="00EA36B5">
        <w:t>]</w:t>
      </w:r>
    </w:p>
    <w:p w14:paraId="00234672" w14:textId="77777777" w:rsidR="00E66A8B" w:rsidRDefault="00D57097" w:rsidP="00E66A8B">
      <w:pPr>
        <w:pStyle w:val="Heading3"/>
        <w:numPr>
          <w:ilvl w:val="2"/>
          <w:numId w:val="54"/>
        </w:numPr>
      </w:pPr>
      <w:bookmarkStart w:id="30" w:name="_Toc49438968"/>
      <w:r w:rsidRPr="00EA36B5">
        <w:lastRenderedPageBreak/>
        <w:t>Program structure:</w:t>
      </w:r>
      <w:bookmarkEnd w:id="30"/>
      <w:r w:rsidRPr="00EA36B5">
        <w:t xml:space="preserve"> </w:t>
      </w:r>
    </w:p>
    <w:p w14:paraId="4DB9E8B7" w14:textId="4AD47550" w:rsidR="00D57097" w:rsidRPr="00EA36B5" w:rsidRDefault="00EE7CD1" w:rsidP="0064793B">
      <w:pPr>
        <w:spacing w:after="0"/>
        <w:ind w:left="720"/>
      </w:pPr>
      <w:r w:rsidRPr="00EA36B5">
        <w:t>[</w:t>
      </w:r>
      <w:r w:rsidR="007940E9" w:rsidRPr="00EA36B5">
        <w:t>A</w:t>
      </w:r>
      <w:r w:rsidR="00E650DD" w:rsidRPr="00EA36B5">
        <w:t>ppend a</w:t>
      </w:r>
      <w:r w:rsidR="003D14EC" w:rsidRPr="00EA36B5">
        <w:t xml:space="preserve"> Program Map. </w:t>
      </w:r>
      <w:r w:rsidR="007940E9" w:rsidRPr="00EA36B5">
        <w:t>Describe and comment</w:t>
      </w:r>
      <w:r w:rsidR="00712AFE" w:rsidRPr="00EA36B5" w:rsidDel="002D2287">
        <w:t xml:space="preserve"> </w:t>
      </w:r>
      <w:r w:rsidR="00712AFE" w:rsidRPr="00EA36B5">
        <w:t>on how</w:t>
      </w:r>
      <w:r w:rsidR="00712AFE" w:rsidRPr="00EA36B5" w:rsidDel="00712AFE">
        <w:t xml:space="preserve"> </w:t>
      </w:r>
      <w:r w:rsidR="009737A0" w:rsidRPr="00EA36B5">
        <w:t>the program structure (</w:t>
      </w:r>
      <w:r w:rsidR="00712AFE" w:rsidRPr="00EA36B5">
        <w:t xml:space="preserve">as stated in </w:t>
      </w:r>
      <w:r w:rsidR="00751933">
        <w:t>1.4</w:t>
      </w:r>
      <w:r w:rsidR="00712AFE" w:rsidRPr="00EA36B5">
        <w:t xml:space="preserve"> above</w:t>
      </w:r>
      <w:r w:rsidR="009737A0" w:rsidRPr="00EA36B5">
        <w:t>)</w:t>
      </w:r>
      <w:r w:rsidR="00712AFE" w:rsidRPr="00EA36B5">
        <w:t xml:space="preserve"> </w:t>
      </w:r>
      <w:r w:rsidR="00D57097" w:rsidRPr="00EA36B5">
        <w:t>help</w:t>
      </w:r>
      <w:r w:rsidR="003D14EC" w:rsidRPr="00EA36B5">
        <w:t>s to facilitate</w:t>
      </w:r>
      <w:r w:rsidR="00D57097" w:rsidRPr="00EA36B5">
        <w:t xml:space="preserve"> </w:t>
      </w:r>
      <w:r w:rsidR="003D14EC" w:rsidRPr="00EA36B5">
        <w:t xml:space="preserve">effective learning and </w:t>
      </w:r>
      <w:r w:rsidR="00D57097" w:rsidRPr="00EA36B5">
        <w:t xml:space="preserve">student </w:t>
      </w:r>
      <w:r w:rsidR="003D14EC" w:rsidRPr="00EA36B5">
        <w:t>success</w:t>
      </w:r>
      <w:r w:rsidR="00D57097" w:rsidRPr="00EA36B5">
        <w:t>.]</w:t>
      </w:r>
    </w:p>
    <w:p w14:paraId="58EF4179" w14:textId="77777777" w:rsidR="00E66A8B" w:rsidRDefault="009737A0" w:rsidP="00E66A8B">
      <w:pPr>
        <w:pStyle w:val="Heading3"/>
        <w:numPr>
          <w:ilvl w:val="2"/>
          <w:numId w:val="54"/>
        </w:numPr>
      </w:pPr>
      <w:bookmarkStart w:id="31" w:name="_Toc49438969"/>
      <w:r w:rsidRPr="005E63A8">
        <w:t>Curriculum</w:t>
      </w:r>
      <w:r w:rsidR="00D57097" w:rsidRPr="00EA36B5">
        <w:t>:</w:t>
      </w:r>
      <w:bookmarkEnd w:id="31"/>
      <w:r w:rsidR="00D57097" w:rsidRPr="00EA36B5">
        <w:t xml:space="preserve"> </w:t>
      </w:r>
    </w:p>
    <w:p w14:paraId="10E4E986" w14:textId="7D7DA9FD" w:rsidR="00832DA4" w:rsidRPr="00EA36B5" w:rsidRDefault="00EE7CD1" w:rsidP="00A0782D">
      <w:r w:rsidRPr="00EA36B5">
        <w:t>[</w:t>
      </w:r>
      <w:r w:rsidR="007940E9" w:rsidRPr="00EA36B5">
        <w:t xml:space="preserve">Describe and comment </w:t>
      </w:r>
      <w:r w:rsidR="003D14EC" w:rsidRPr="00EA36B5">
        <w:t>on</w:t>
      </w:r>
      <w:r w:rsidR="00832DA4" w:rsidRPr="00EA36B5">
        <w:t>:</w:t>
      </w:r>
    </w:p>
    <w:p w14:paraId="31A9F0F8" w14:textId="6EFCC9B7" w:rsidR="00832DA4" w:rsidRPr="00CA0CED" w:rsidRDefault="00832DA4" w:rsidP="00F50F78">
      <w:pPr>
        <w:pStyle w:val="ListParagraph"/>
        <w:numPr>
          <w:ilvl w:val="0"/>
          <w:numId w:val="34"/>
        </w:numPr>
      </w:pPr>
      <w:r w:rsidRPr="00CA0CED">
        <w:t xml:space="preserve">The </w:t>
      </w:r>
      <w:r w:rsidR="00AC3211" w:rsidRPr="00CA0CED">
        <w:t>currency and relevancy of the curriculum, based on stakeholder feedback</w:t>
      </w:r>
      <w:r w:rsidR="00D854CD" w:rsidRPr="00CA0CED">
        <w:t xml:space="preserve"> collected through the program review process </w:t>
      </w:r>
      <w:r w:rsidR="007C0770" w:rsidRPr="00CA0CED">
        <w:t>(</w:t>
      </w:r>
      <w:r w:rsidR="00150605" w:rsidRPr="00CA0CED">
        <w:t xml:space="preserve">student, </w:t>
      </w:r>
      <w:r w:rsidR="009F49C3" w:rsidRPr="00CA0CED">
        <w:t>graduate</w:t>
      </w:r>
      <w:r w:rsidR="00BD28C7" w:rsidRPr="00CA0CED">
        <w:t xml:space="preserve">, industry and faculty/staff </w:t>
      </w:r>
      <w:r w:rsidR="00324E5A" w:rsidRPr="00CA0CED">
        <w:t xml:space="preserve">surveys, </w:t>
      </w:r>
      <w:r w:rsidR="007C0770" w:rsidRPr="00CA0CED">
        <w:t xml:space="preserve">program map, program goals integration, course clusters and themes review, employability skills matrix, etc.) </w:t>
      </w:r>
      <w:r w:rsidR="00D854CD" w:rsidRPr="00CA0CED">
        <w:t>and other ongoing department processes</w:t>
      </w:r>
      <w:r w:rsidR="00AC3211" w:rsidRPr="00CA0CED">
        <w:t>.</w:t>
      </w:r>
      <w:r w:rsidR="00237CAD">
        <w:t xml:space="preserve"> If appropriate</w:t>
      </w:r>
      <w:r w:rsidR="001A57A6">
        <w:t>, review course learning outcomes to ensure they remain current and</w:t>
      </w:r>
      <w:r w:rsidR="001D38FD">
        <w:t xml:space="preserve"> relevant</w:t>
      </w:r>
      <w:r w:rsidR="001D38FD" w:rsidRPr="001D38FD">
        <w:t xml:space="preserve"> </w:t>
      </w:r>
      <w:r w:rsidR="001D38FD" w:rsidRPr="00374CAE">
        <w:t>with industry needs and student success</w:t>
      </w:r>
      <w:r w:rsidR="001D38FD">
        <w:t xml:space="preserve">, especially for </w:t>
      </w:r>
      <w:r w:rsidR="001A57A6">
        <w:t xml:space="preserve">courses identified </w:t>
      </w:r>
      <w:r w:rsidR="001D38FD">
        <w:t xml:space="preserve">to require substantial revisions </w:t>
      </w:r>
      <w:r w:rsidR="00237CAD">
        <w:t>by stakeholders</w:t>
      </w:r>
      <w:r w:rsidR="001D38FD">
        <w:t xml:space="preserve">. </w:t>
      </w:r>
    </w:p>
    <w:p w14:paraId="68F460C2" w14:textId="6CD05450" w:rsidR="001D38FD" w:rsidRDefault="001D38FD" w:rsidP="00010A0C">
      <w:pPr>
        <w:pStyle w:val="ListParagraph"/>
        <w:numPr>
          <w:ilvl w:val="0"/>
          <w:numId w:val="34"/>
        </w:numPr>
      </w:pPr>
      <w:r>
        <w:t>Does the program align with the following BCIT’s policies</w:t>
      </w:r>
      <w:r w:rsidR="00712314">
        <w:t xml:space="preserve"> and associated </w:t>
      </w:r>
      <w:proofErr w:type="gramStart"/>
      <w:r w:rsidR="00712314">
        <w:t>procedures</w:t>
      </w:r>
      <w:r>
        <w:t>:</w:t>
      </w:r>
      <w:proofErr w:type="gramEnd"/>
    </w:p>
    <w:p w14:paraId="2C3D3D9E" w14:textId="112EBEE0" w:rsidR="001D38FD" w:rsidRDefault="001D38FD" w:rsidP="00D23043">
      <w:pPr>
        <w:pStyle w:val="ListParagraph"/>
        <w:ind w:left="1511"/>
      </w:pPr>
    </w:p>
    <w:p w14:paraId="3002BDF2" w14:textId="1C636F7B" w:rsidR="00712314" w:rsidRDefault="00DB18B7" w:rsidP="00AA3868">
      <w:pPr>
        <w:pStyle w:val="ListParagraph"/>
        <w:numPr>
          <w:ilvl w:val="0"/>
          <w:numId w:val="66"/>
        </w:numPr>
        <w:ind w:left="1871"/>
      </w:pPr>
      <w:hyperlink r:id="rId37" w:history="1">
        <w:r w:rsidR="00487E56" w:rsidRPr="00712314">
          <w:rPr>
            <w:rStyle w:val="Hyperlink"/>
          </w:rPr>
          <w:t>5403 Course Outlines and Names</w:t>
        </w:r>
      </w:hyperlink>
      <w:r w:rsidR="00487E56">
        <w:t xml:space="preserve"> </w:t>
      </w:r>
      <w:r w:rsidR="00712314">
        <w:t xml:space="preserve">and </w:t>
      </w:r>
      <w:hyperlink r:id="rId38" w:history="1">
        <w:r w:rsidR="00712314" w:rsidRPr="00712314">
          <w:rPr>
            <w:rStyle w:val="Hyperlink"/>
          </w:rPr>
          <w:t>5403-PR1 Course Outline</w:t>
        </w:r>
      </w:hyperlink>
      <w:r w:rsidR="00712314">
        <w:t xml:space="preserve">, </w:t>
      </w:r>
      <w:r w:rsidR="006B3AF0">
        <w:t>(</w:t>
      </w:r>
      <w:hyperlink r:id="rId39" w:history="1">
        <w:r w:rsidR="00F80C89">
          <w:rPr>
            <w:rStyle w:val="Hyperlink"/>
          </w:rPr>
          <w:t>https://www.bcit.ca/files/pdf/policies/5403.pdf</w:t>
        </w:r>
      </w:hyperlink>
      <w:r w:rsidR="00487E56">
        <w:t>.</w:t>
      </w:r>
      <w:r w:rsidR="006B3AF0">
        <w:t>)</w:t>
      </w:r>
      <w:r w:rsidR="00634B4D">
        <w:t>,</w:t>
      </w:r>
      <w:r w:rsidR="003B7018">
        <w:t xml:space="preserve"> </w:t>
      </w:r>
      <w:r w:rsidR="006B3AF0">
        <w:t>e</w:t>
      </w:r>
      <w:r w:rsidR="003B7018">
        <w:t>.</w:t>
      </w:r>
      <w:r w:rsidR="006B3AF0">
        <w:t>g.</w:t>
      </w:r>
      <w:r w:rsidR="00487E56">
        <w:t xml:space="preserve"> In </w:t>
      </w:r>
      <w:r w:rsidR="00F80C89">
        <w:t>general</w:t>
      </w:r>
      <w:r w:rsidR="00487E56">
        <w:t>, h</w:t>
      </w:r>
      <w:r w:rsidR="00487E56" w:rsidRPr="00487E56">
        <w:t>ow well do learning outcomes ensure that they cover the appropriate competencies (e.g. knowledge, skills, and ability) at the appropriate level for the learner (e.g. taxonomies align to course level/rigor)?</w:t>
      </w:r>
      <w:r w:rsidR="00487E56">
        <w:t xml:space="preserve">  </w:t>
      </w:r>
      <w:r w:rsidR="00F80C89">
        <w:t xml:space="preserve">Do course numbers indicate level of difficulty, align with credential type and pre-requisite structure?  </w:t>
      </w:r>
    </w:p>
    <w:p w14:paraId="5BDA814E" w14:textId="74A7C9EA" w:rsidR="00487E56" w:rsidRDefault="00F80C89" w:rsidP="00AA3868">
      <w:pPr>
        <w:pStyle w:val="ListParagraph"/>
        <w:numPr>
          <w:ilvl w:val="0"/>
          <w:numId w:val="66"/>
        </w:numPr>
        <w:ind w:left="1871"/>
      </w:pPr>
      <w:r>
        <w:t xml:space="preserve">Do the course credit calculations comply with </w:t>
      </w:r>
      <w:r w:rsidR="006B3AF0">
        <w:t>P</w:t>
      </w:r>
      <w:r>
        <w:t>olicy</w:t>
      </w:r>
      <w:r w:rsidR="006B3AF0">
        <w:t xml:space="preserve"> </w:t>
      </w:r>
      <w:r>
        <w:t>5012 Assigning Credits (</w:t>
      </w:r>
      <w:hyperlink r:id="rId40" w:history="1">
        <w:r>
          <w:rPr>
            <w:rStyle w:val="Hyperlink"/>
          </w:rPr>
          <w:t>https://www.bcit.ca/files/pdf/policies/5012.pdf</w:t>
        </w:r>
      </w:hyperlink>
      <w:r>
        <w:t>)?</w:t>
      </w:r>
    </w:p>
    <w:p w14:paraId="2638DD54" w14:textId="752A3D90" w:rsidR="00010A0C" w:rsidRPr="00374CAE" w:rsidRDefault="00010A0C" w:rsidP="00AA3868">
      <w:pPr>
        <w:pStyle w:val="ListParagraph"/>
        <w:ind w:left="502"/>
      </w:pPr>
      <w:r w:rsidRPr="00374CAE">
        <w:t xml:space="preserve"> </w:t>
      </w:r>
    </w:p>
    <w:p w14:paraId="52607623" w14:textId="7C06D752" w:rsidR="0026019E" w:rsidRPr="00CA0CED" w:rsidRDefault="003331DF" w:rsidP="00F50F78">
      <w:pPr>
        <w:pStyle w:val="ListParagraph"/>
        <w:numPr>
          <w:ilvl w:val="0"/>
          <w:numId w:val="34"/>
        </w:numPr>
      </w:pPr>
      <w:r>
        <w:t>If applicable, h</w:t>
      </w:r>
      <w:r w:rsidR="0026019E" w:rsidRPr="00374CAE">
        <w:t xml:space="preserve">ow </w:t>
      </w:r>
      <w:r w:rsidR="009B7860" w:rsidRPr="00374CAE">
        <w:t>key program wide</w:t>
      </w:r>
      <w:r w:rsidR="00F32CF6" w:rsidRPr="00374CAE">
        <w:t xml:space="preserve"> issues like </w:t>
      </w:r>
      <w:r w:rsidR="0026019E" w:rsidRPr="00374CAE">
        <w:t>safety</w:t>
      </w:r>
      <w:r w:rsidR="009B7860" w:rsidRPr="00374CAE">
        <w:t>,</w:t>
      </w:r>
      <w:r>
        <w:t xml:space="preserve"> accessibility and</w:t>
      </w:r>
      <w:r w:rsidR="009B7860" w:rsidRPr="00374CAE">
        <w:t xml:space="preserve"> sustainable practices</w:t>
      </w:r>
      <w:r w:rsidR="00357D8F">
        <w:t xml:space="preserve"> </w:t>
      </w:r>
      <w:r w:rsidR="002B031E" w:rsidRPr="00CA0CED">
        <w:t xml:space="preserve">are </w:t>
      </w:r>
      <w:r w:rsidR="0026019E" w:rsidRPr="00CA0CED">
        <w:t xml:space="preserve">integrated into the learning outcomes and evaluation strategies. </w:t>
      </w:r>
    </w:p>
    <w:p w14:paraId="0FF3316B" w14:textId="08DF9238" w:rsidR="007C0770" w:rsidRPr="00CA0CED" w:rsidRDefault="00D51BDC" w:rsidP="00F50F78">
      <w:pPr>
        <w:pStyle w:val="ListParagraph"/>
        <w:numPr>
          <w:ilvl w:val="0"/>
          <w:numId w:val="34"/>
        </w:numPr>
      </w:pPr>
      <w:r>
        <w:t>Is there any u</w:t>
      </w:r>
      <w:r w:rsidR="007C0770" w:rsidRPr="00CA0CED">
        <w:t>nnecessary duplication of learning outcomes and/or gaps</w:t>
      </w:r>
      <w:r>
        <w:t>?</w:t>
      </w:r>
    </w:p>
    <w:p w14:paraId="1A2D467E" w14:textId="0534C241" w:rsidR="00832DA4" w:rsidRPr="00374CAE" w:rsidRDefault="00CC3D30" w:rsidP="009E27E3">
      <w:pPr>
        <w:pStyle w:val="ListParagraph"/>
        <w:numPr>
          <w:ilvl w:val="0"/>
          <w:numId w:val="34"/>
        </w:numPr>
      </w:pPr>
      <w:r>
        <w:t xml:space="preserve">If </w:t>
      </w:r>
      <w:r w:rsidR="00D57097" w:rsidRPr="00374CAE">
        <w:t xml:space="preserve">course </w:t>
      </w:r>
      <w:r w:rsidR="00982BA7">
        <w:t xml:space="preserve">sequences and </w:t>
      </w:r>
      <w:r w:rsidR="00D57097" w:rsidRPr="00374CAE">
        <w:t>prerequisite requirements support student learning</w:t>
      </w:r>
      <w:r w:rsidR="007C0770" w:rsidRPr="00374CAE">
        <w:t xml:space="preserve"> and successful progression</w:t>
      </w:r>
      <w:r>
        <w:t>?</w:t>
      </w:r>
      <w:r w:rsidR="00D57097" w:rsidRPr="00374CAE">
        <w:t xml:space="preserve"> </w:t>
      </w:r>
    </w:p>
    <w:p w14:paraId="70219835" w14:textId="540CDDD3" w:rsidR="00D57097" w:rsidRPr="003F08F5" w:rsidRDefault="00832DA4" w:rsidP="003F08F5">
      <w:pPr>
        <w:pStyle w:val="ListParagraph"/>
        <w:numPr>
          <w:ilvl w:val="0"/>
          <w:numId w:val="34"/>
        </w:numPr>
      </w:pPr>
      <w:r w:rsidRPr="0049077B">
        <w:t xml:space="preserve">How </w:t>
      </w:r>
      <w:r w:rsidR="00D57097" w:rsidRPr="0049077B">
        <w:t>students are provided with opportunities to learn</w:t>
      </w:r>
      <w:r w:rsidR="003331DF">
        <w:t>,</w:t>
      </w:r>
      <w:r w:rsidR="00281E9C">
        <w:t xml:space="preserve"> apply</w:t>
      </w:r>
      <w:r w:rsidR="00D57097" w:rsidRPr="0049077B">
        <w:t xml:space="preserve"> </w:t>
      </w:r>
      <w:r w:rsidR="003331DF">
        <w:t xml:space="preserve">and be evaluated for </w:t>
      </w:r>
      <w:r w:rsidR="00D57097" w:rsidRPr="0049077B">
        <w:t>employability skills.</w:t>
      </w:r>
      <w:r w:rsidRPr="0049077B">
        <w:t xml:space="preserve"> </w:t>
      </w:r>
      <w:r w:rsidRPr="00CA0CED">
        <w:t xml:space="preserve">Complete </w:t>
      </w:r>
      <w:r w:rsidR="00E650DD" w:rsidRPr="00CA0CED">
        <w:t xml:space="preserve">and append </w:t>
      </w:r>
      <w:r w:rsidRPr="00CA0CED">
        <w:t>the Employability Skills Matrix (located in this template’s appendix).</w:t>
      </w:r>
      <w:r w:rsidR="00D57097" w:rsidRPr="003F08F5">
        <w:rPr>
          <w:color w:val="000000"/>
        </w:rPr>
        <w:t>]</w:t>
      </w:r>
    </w:p>
    <w:p w14:paraId="4BBC6EF9" w14:textId="39F52C96" w:rsidR="00D57097" w:rsidRPr="00832352" w:rsidRDefault="00D57097" w:rsidP="00832352">
      <w:pPr>
        <w:pStyle w:val="Heading2"/>
        <w:numPr>
          <w:ilvl w:val="1"/>
          <w:numId w:val="54"/>
        </w:numPr>
      </w:pPr>
      <w:bookmarkStart w:id="32" w:name="_Toc209238096"/>
      <w:bookmarkStart w:id="33" w:name="_Toc49438970"/>
      <w:r w:rsidRPr="00832352">
        <w:t>Teaching</w:t>
      </w:r>
      <w:r w:rsidR="009B7860" w:rsidRPr="00832352">
        <w:t>,</w:t>
      </w:r>
      <w:r w:rsidRPr="00832352">
        <w:t xml:space="preserve"> Learning</w:t>
      </w:r>
      <w:r w:rsidR="009B7860" w:rsidRPr="00832352">
        <w:t>,</w:t>
      </w:r>
      <w:r w:rsidRPr="00832352">
        <w:t xml:space="preserve"> </w:t>
      </w:r>
      <w:r w:rsidR="009B7860" w:rsidRPr="00832352">
        <w:t xml:space="preserve">and Assessment </w:t>
      </w:r>
      <w:r w:rsidRPr="00832352">
        <w:t>Methodologies</w:t>
      </w:r>
      <w:bookmarkEnd w:id="32"/>
      <w:bookmarkEnd w:id="33"/>
    </w:p>
    <w:p w14:paraId="7FF9288A" w14:textId="0CA6D9EC" w:rsidR="00685319" w:rsidRDefault="00D57097" w:rsidP="00685319">
      <w:r w:rsidRPr="00EA36B5">
        <w:t>[</w:t>
      </w:r>
      <w:r w:rsidR="000B5AE4" w:rsidRPr="0064793B">
        <w:t>When discussing how the teaching, learning, and assessment methodologies align with the Learning and Teaching Frame</w:t>
      </w:r>
      <w:r w:rsidR="005A7C4C">
        <w:t xml:space="preserve">work, take into consideration </w:t>
      </w:r>
      <w:r w:rsidR="000B5AE4" w:rsidRPr="0064793B">
        <w:t>two related sections (i.e. Sections 2.1.5 Curriculum; and 2.3 Program Delivery Modes)</w:t>
      </w:r>
      <w:r w:rsidR="007E1B3E">
        <w:t xml:space="preserve">, </w:t>
      </w:r>
      <w:r w:rsidR="00BD4484">
        <w:t>and if applicable,</w:t>
      </w:r>
      <w:r w:rsidR="007E1B3E" w:rsidRPr="007E1B3E">
        <w:t xml:space="preserve"> </w:t>
      </w:r>
      <w:r w:rsidR="00F52D90">
        <w:t xml:space="preserve">the </w:t>
      </w:r>
      <w:hyperlink r:id="rId41" w:history="1">
        <w:r w:rsidR="00BD4484" w:rsidRPr="00AC6565">
          <w:rPr>
            <w:rStyle w:val="Hyperlink"/>
          </w:rPr>
          <w:t>E-Learning Strategy</w:t>
        </w:r>
      </w:hyperlink>
      <w:r w:rsidR="00AC6565">
        <w:t xml:space="preserve">, </w:t>
      </w:r>
      <w:hyperlink r:id="rId42" w:history="1">
        <w:r w:rsidR="00AC6565" w:rsidRPr="00AC6565">
          <w:rPr>
            <w:rStyle w:val="Hyperlink"/>
          </w:rPr>
          <w:t>Indigenous Vision</w:t>
        </w:r>
      </w:hyperlink>
      <w:r w:rsidR="00BD4484">
        <w:t xml:space="preserve"> </w:t>
      </w:r>
      <w:r w:rsidR="007E1B3E">
        <w:t xml:space="preserve">and </w:t>
      </w:r>
      <w:hyperlink r:id="rId43" w:history="1">
        <w:r w:rsidR="007E1B3E" w:rsidRPr="00AC6565">
          <w:rPr>
            <w:rStyle w:val="Hyperlink"/>
          </w:rPr>
          <w:t>Sustainability Vision</w:t>
        </w:r>
      </w:hyperlink>
      <w:r w:rsidR="007E1B3E">
        <w:t>.</w:t>
      </w:r>
    </w:p>
    <w:p w14:paraId="6E8888BB" w14:textId="2BE781E7" w:rsidR="00324E5A" w:rsidRDefault="007940E9" w:rsidP="00B95242">
      <w:r w:rsidRPr="00EA36B5">
        <w:t>Describe and comment</w:t>
      </w:r>
      <w:r w:rsidR="00324E5A" w:rsidRPr="00EA36B5" w:rsidDel="002D2287">
        <w:t xml:space="preserve"> </w:t>
      </w:r>
      <w:r w:rsidR="00324E5A" w:rsidRPr="00EA36B5">
        <w:t>on:</w:t>
      </w:r>
    </w:p>
    <w:p w14:paraId="315EC444" w14:textId="22495729" w:rsidR="00725474" w:rsidRPr="00EA36B5" w:rsidRDefault="00725474">
      <w:r w:rsidRPr="00374CAE">
        <w:t>How your program align</w:t>
      </w:r>
      <w:r w:rsidR="005C0D77">
        <w:t>s</w:t>
      </w:r>
      <w:r w:rsidRPr="00374CAE">
        <w:t xml:space="preserve"> with best pra</w:t>
      </w:r>
      <w:r w:rsidR="005C0D77">
        <w:t>ctices in learning and teaching.</w:t>
      </w:r>
      <w:r w:rsidRPr="00374CAE">
        <w:t xml:space="preserve"> Offer examples and/or evidence to support your program’s choices. For example, does your program </w:t>
      </w:r>
      <w:r w:rsidRPr="00374CAE">
        <w:lastRenderedPageBreak/>
        <w:t>practice real-world skills, experiential learning, application of critical thinking and problem solving within the industry</w:t>
      </w:r>
      <w:r w:rsidR="003F622E">
        <w:t xml:space="preserve"> through work-integrated education/learning</w:t>
      </w:r>
      <w:r w:rsidR="003B7018">
        <w:t xml:space="preserve">? Does your program </w:t>
      </w:r>
      <w:r w:rsidRPr="00374CAE">
        <w:t>respond to learner needs and have open and constant communication between the program, faculty and learners</w:t>
      </w:r>
      <w:r w:rsidR="003F622E">
        <w:t xml:space="preserve"> that foster a culture of respect</w:t>
      </w:r>
      <w:r w:rsidR="00AA2174">
        <w:t>, diversity</w:t>
      </w:r>
      <w:r w:rsidR="003F622E">
        <w:t xml:space="preserve"> and inclusivity</w:t>
      </w:r>
      <w:r w:rsidR="00A463A5">
        <w:t xml:space="preserve"> (</w:t>
      </w:r>
      <w:hyperlink r:id="rId44" w:history="1">
        <w:r w:rsidR="00A463A5">
          <w:rPr>
            <w:rStyle w:val="Hyperlink"/>
          </w:rPr>
          <w:t>https://www.bcit.ca/respect/</w:t>
        </w:r>
      </w:hyperlink>
      <w:r w:rsidR="00A463A5">
        <w:t>)</w:t>
      </w:r>
      <w:r w:rsidRPr="00374CAE">
        <w:t>?</w:t>
      </w:r>
    </w:p>
    <w:p w14:paraId="77DB3047" w14:textId="5B3EC5D3" w:rsidR="00E05B07" w:rsidRDefault="00324E5A" w:rsidP="00CE7A28">
      <w:r w:rsidRPr="00EA36B5">
        <w:t xml:space="preserve">How </w:t>
      </w:r>
      <w:r w:rsidR="00D57097" w:rsidRPr="00EA36B5">
        <w:t>the teaching</w:t>
      </w:r>
      <w:r w:rsidR="000B5AE4">
        <w:t xml:space="preserve">, learning, </w:t>
      </w:r>
      <w:r w:rsidR="0049077B">
        <w:t>and</w:t>
      </w:r>
      <w:r w:rsidR="00D57097" w:rsidRPr="00EA36B5">
        <w:t xml:space="preserve"> </w:t>
      </w:r>
      <w:r w:rsidR="00DC27FA">
        <w:t xml:space="preserve">assessment </w:t>
      </w:r>
      <w:r w:rsidR="00D57097" w:rsidRPr="00EA36B5">
        <w:t xml:space="preserve">methodologies </w:t>
      </w:r>
      <w:r w:rsidR="00635381">
        <w:rPr>
          <w:rFonts w:cstheme="minorHAnsi"/>
          <w:color w:val="000000"/>
        </w:rPr>
        <w:t xml:space="preserve">(including thesis requirement for graduate degrees) </w:t>
      </w:r>
      <w:r w:rsidR="00D57097" w:rsidRPr="00EA36B5">
        <w:t xml:space="preserve">currently used in the program are </w:t>
      </w:r>
      <w:r w:rsidR="00AA2174">
        <w:t xml:space="preserve">sustainable and </w:t>
      </w:r>
      <w:r w:rsidR="00D57097" w:rsidRPr="00EA36B5">
        <w:t>consistent with the learning outcomes described in the course outlines.</w:t>
      </w:r>
      <w:r w:rsidR="00E05B07" w:rsidRPr="00E05B07">
        <w:t xml:space="preserve"> </w:t>
      </w:r>
      <w:r w:rsidR="00E05B07">
        <w:t xml:space="preserve">Does the program </w:t>
      </w:r>
      <w:r w:rsidR="00E05B07" w:rsidRPr="00374CAE">
        <w:t>use Open Educational Resources</w:t>
      </w:r>
      <w:r w:rsidR="00E05B07">
        <w:t xml:space="preserve"> </w:t>
      </w:r>
      <w:r w:rsidR="00260640">
        <w:t>(</w:t>
      </w:r>
      <w:hyperlink r:id="rId45" w:history="1">
        <w:r w:rsidR="00260640">
          <w:rPr>
            <w:rStyle w:val="Hyperlink"/>
          </w:rPr>
          <w:t>https://open.bcit.ca/</w:t>
        </w:r>
      </w:hyperlink>
      <w:r w:rsidR="00260640">
        <w:t xml:space="preserve">) </w:t>
      </w:r>
      <w:r w:rsidR="00E05B07">
        <w:t>and e-learning tools</w:t>
      </w:r>
      <w:r w:rsidR="00276877">
        <w:t xml:space="preserve"> (E-Learning Strategy)</w:t>
      </w:r>
      <w:r w:rsidR="00E05B07" w:rsidRPr="00374CAE">
        <w:t>?</w:t>
      </w:r>
      <w:r w:rsidR="00C032FB">
        <w:t xml:space="preserve">  </w:t>
      </w:r>
    </w:p>
    <w:p w14:paraId="596BFD8D" w14:textId="2016F959" w:rsidR="00324E5A" w:rsidRDefault="00C032FB" w:rsidP="00CE7A28">
      <w:r>
        <w:t xml:space="preserve">Refer to </w:t>
      </w:r>
      <w:hyperlink r:id="rId46" w:history="1">
        <w:r w:rsidRPr="00276877">
          <w:rPr>
            <w:rStyle w:val="Hyperlink"/>
          </w:rPr>
          <w:t>Policy 5103 Student Evaluation</w:t>
        </w:r>
      </w:hyperlink>
      <w:r w:rsidR="00276877">
        <w:t xml:space="preserve"> and </w:t>
      </w:r>
      <w:hyperlink r:id="rId47" w:history="1">
        <w:r w:rsidR="00276877" w:rsidRPr="00276877">
          <w:rPr>
            <w:rStyle w:val="Hyperlink"/>
          </w:rPr>
          <w:t>Procedure 5103-PR1 Grading</w:t>
        </w:r>
      </w:hyperlink>
      <w:r w:rsidR="00276877">
        <w:t xml:space="preserve"> </w:t>
      </w:r>
      <w:r>
        <w:t xml:space="preserve"> </w:t>
      </w:r>
      <w:r w:rsidR="006B3AF0">
        <w:t>(</w:t>
      </w:r>
      <w:hyperlink r:id="rId48" w:history="1">
        <w:r>
          <w:rPr>
            <w:rStyle w:val="Hyperlink"/>
          </w:rPr>
          <w:t>https://www.bcit.ca/files/pdf/policies/5103.pdf</w:t>
        </w:r>
      </w:hyperlink>
      <w:r>
        <w:t>.</w:t>
      </w:r>
      <w:r w:rsidR="006B3AF0">
        <w:t>)</w:t>
      </w:r>
      <w:r>
        <w:t xml:space="preserve">  </w:t>
      </w:r>
      <w:r w:rsidR="00276877">
        <w:t>Are there courses with final exam that constitutes</w:t>
      </w:r>
      <w:r w:rsidRPr="00C032FB">
        <w:t xml:space="preserve"> </w:t>
      </w:r>
      <w:r w:rsidR="00276877">
        <w:t xml:space="preserve">more than </w:t>
      </w:r>
      <w:r w:rsidR="003B7018">
        <w:t xml:space="preserve">50% </w:t>
      </w:r>
      <w:r w:rsidR="00276877">
        <w:t>of the overall mark for a course</w:t>
      </w:r>
      <w:r w:rsidRPr="00C032FB">
        <w:t xml:space="preserve">? Does the program follow the standard grading criteria </w:t>
      </w:r>
      <w:r w:rsidR="00786AB2">
        <w:t>and time limit to complete a credential</w:t>
      </w:r>
      <w:r w:rsidR="00276877">
        <w:t xml:space="preserve"> </w:t>
      </w:r>
      <w:r w:rsidRPr="00C032FB">
        <w:t>outlined in policy</w:t>
      </w:r>
      <w:r>
        <w:t xml:space="preserve">? </w:t>
      </w:r>
    </w:p>
    <w:p w14:paraId="2D77827A" w14:textId="4622F739" w:rsidR="001B4519" w:rsidRPr="0064793B" w:rsidRDefault="001B4519" w:rsidP="001B4519">
      <w:r>
        <w:t xml:space="preserve">How recent </w:t>
      </w:r>
      <w:r w:rsidR="00E05B07">
        <w:t xml:space="preserve">professional development and/or </w:t>
      </w:r>
      <w:r>
        <w:t xml:space="preserve">scholarship in the teaching and learning field is applied to the methodologies </w:t>
      </w:r>
      <w:r w:rsidR="00852A42">
        <w:t xml:space="preserve">mentioned above </w:t>
      </w:r>
      <w:r>
        <w:t>and offer examples</w:t>
      </w:r>
      <w:r w:rsidR="00D322AB">
        <w:t>, as appropriate to the program</w:t>
      </w:r>
      <w:r>
        <w:t>.</w:t>
      </w:r>
      <w:r w:rsidR="00C032FB">
        <w:t xml:space="preserve">  For example, has there been any development and/or application of a new pedagogy in the program/courses? </w:t>
      </w:r>
    </w:p>
    <w:p w14:paraId="16FA2DB6" w14:textId="51F5CBD9" w:rsidR="00D57097" w:rsidRPr="00EA36B5" w:rsidRDefault="009E27E3" w:rsidP="00725474">
      <w:r w:rsidRPr="00374CAE">
        <w:t xml:space="preserve">For graduate degrees only, describe </w:t>
      </w:r>
      <w:r w:rsidRPr="0064793B">
        <w:t>the design for research comp</w:t>
      </w:r>
      <w:r w:rsidR="00AF2A30" w:rsidRPr="0064793B">
        <w:t xml:space="preserve">onent, and processes for </w:t>
      </w:r>
      <w:r w:rsidRPr="0064793B">
        <w:t>supervision and defence.</w:t>
      </w:r>
      <w:r w:rsidR="00D57097" w:rsidRPr="00EA36B5">
        <w:t>]</w:t>
      </w:r>
    </w:p>
    <w:p w14:paraId="3A000EFA" w14:textId="77777777" w:rsidR="00D57097" w:rsidRPr="00EA36B5" w:rsidRDefault="00D57097" w:rsidP="00E66A8B">
      <w:pPr>
        <w:pStyle w:val="Heading2"/>
        <w:numPr>
          <w:ilvl w:val="1"/>
          <w:numId w:val="54"/>
        </w:numPr>
      </w:pPr>
      <w:bookmarkStart w:id="34" w:name="_Toc209238097"/>
      <w:bookmarkStart w:id="35" w:name="_Toc49438971"/>
      <w:r w:rsidRPr="00EA36B5">
        <w:t>Program Delivery Modes</w:t>
      </w:r>
      <w:bookmarkEnd w:id="34"/>
      <w:bookmarkEnd w:id="35"/>
    </w:p>
    <w:p w14:paraId="5287E03F" w14:textId="0070DF2B" w:rsidR="000B5AE4" w:rsidRPr="0064793B" w:rsidRDefault="00D57097" w:rsidP="000B5AE4">
      <w:r w:rsidRPr="00374CAE">
        <w:t>[</w:t>
      </w:r>
      <w:r w:rsidR="000B5AE4" w:rsidRPr="0064793B">
        <w:t>When discussing how the program delivery modes align with the Learning and Teaching Framew</w:t>
      </w:r>
      <w:r w:rsidR="003D1400">
        <w:t xml:space="preserve">ork, take into consideration </w:t>
      </w:r>
      <w:r w:rsidR="000B5AE4" w:rsidRPr="0064793B">
        <w:t>two related sections (i.e. Sections 2.1.5 Curriculum; and 2.2 Teaching, Learning, and Assessment Methodologies)</w:t>
      </w:r>
      <w:r w:rsidR="00AA2174">
        <w:t xml:space="preserve">, </w:t>
      </w:r>
      <w:r w:rsidR="00C725AA">
        <w:t xml:space="preserve">and if applicable, </w:t>
      </w:r>
      <w:r w:rsidR="00F52D90">
        <w:t xml:space="preserve">the </w:t>
      </w:r>
      <w:hyperlink r:id="rId49" w:history="1">
        <w:r w:rsidR="00AC6565" w:rsidRPr="00AC6565">
          <w:rPr>
            <w:rStyle w:val="Hyperlink"/>
          </w:rPr>
          <w:t>E-Learning Strategy</w:t>
        </w:r>
      </w:hyperlink>
      <w:r w:rsidR="00AC6565">
        <w:t xml:space="preserve">, </w:t>
      </w:r>
      <w:hyperlink r:id="rId50" w:history="1">
        <w:r w:rsidR="00AC6565" w:rsidRPr="00AC6565">
          <w:rPr>
            <w:rStyle w:val="Hyperlink"/>
          </w:rPr>
          <w:t>Indigenous Vision</w:t>
        </w:r>
      </w:hyperlink>
      <w:r w:rsidR="00AC6565">
        <w:t xml:space="preserve"> and </w:t>
      </w:r>
      <w:hyperlink r:id="rId51" w:history="1">
        <w:r w:rsidR="00AC6565" w:rsidRPr="00AC6565">
          <w:rPr>
            <w:rStyle w:val="Hyperlink"/>
          </w:rPr>
          <w:t>Sustainability Vision</w:t>
        </w:r>
      </w:hyperlink>
      <w:r w:rsidR="000B5AE4" w:rsidRPr="0064793B">
        <w:t>.</w:t>
      </w:r>
    </w:p>
    <w:p w14:paraId="0FBDC989" w14:textId="77777777" w:rsidR="00223F9C" w:rsidRDefault="00D57097" w:rsidP="00B95242">
      <w:r w:rsidRPr="00374CAE">
        <w:t xml:space="preserve">Describe the delivery modes currently used in this program (e.g. classroom, </w:t>
      </w:r>
      <w:r w:rsidR="001B4519" w:rsidRPr="0064793B">
        <w:t xml:space="preserve">online, blended, </w:t>
      </w:r>
      <w:r w:rsidRPr="00374CAE">
        <w:t xml:space="preserve">distance, condensed courses, </w:t>
      </w:r>
      <w:r w:rsidR="000B5AE4" w:rsidRPr="0064793B">
        <w:t>simulation, and virtual</w:t>
      </w:r>
      <w:r w:rsidR="00564C66" w:rsidRPr="00374CAE">
        <w:t>/mixed reality</w:t>
      </w:r>
      <w:r w:rsidR="00223F9C">
        <w:t>)</w:t>
      </w:r>
    </w:p>
    <w:p w14:paraId="7694A579" w14:textId="72A1953C" w:rsidR="00223F9C" w:rsidRDefault="00223F9C" w:rsidP="00B95242">
      <w:r>
        <w:t>Describe any</w:t>
      </w:r>
      <w:r w:rsidR="00F52D90">
        <w:t xml:space="preserve"> </w:t>
      </w:r>
      <w:r w:rsidR="00564C66" w:rsidRPr="0080769C">
        <w:t>work-integrated learning</w:t>
      </w:r>
      <w:r w:rsidR="00564C66" w:rsidRPr="00374CAE">
        <w:t xml:space="preserve"> such as </w:t>
      </w:r>
      <w:r w:rsidR="00D57097" w:rsidRPr="00374CAE">
        <w:t>co-op, clinical, work terms, simulated work experiences,</w:t>
      </w:r>
      <w:r w:rsidR="00564C66" w:rsidRPr="00374CAE">
        <w:t xml:space="preserve"> internship</w:t>
      </w:r>
      <w:r w:rsidR="00D57097" w:rsidRPr="00374CAE">
        <w:t xml:space="preserve"> </w:t>
      </w:r>
      <w:r w:rsidR="0026019E" w:rsidRPr="00374CAE">
        <w:t xml:space="preserve">and </w:t>
      </w:r>
      <w:r w:rsidR="00D57097" w:rsidRPr="00374CAE">
        <w:t>practicum.</w:t>
      </w:r>
      <w:r w:rsidR="0011312F" w:rsidRPr="00374CAE">
        <w:t xml:space="preserve"> </w:t>
      </w:r>
    </w:p>
    <w:p w14:paraId="5B57C2B2" w14:textId="744E3002" w:rsidR="0011312F" w:rsidRPr="00374CAE" w:rsidRDefault="00FB3003" w:rsidP="00B95242">
      <w:r w:rsidRPr="00374CAE">
        <w:t>Comment</w:t>
      </w:r>
      <w:r w:rsidR="0011312F" w:rsidRPr="00374CAE" w:rsidDel="002D2287">
        <w:t xml:space="preserve"> </w:t>
      </w:r>
      <w:r w:rsidR="0011312F" w:rsidRPr="00374CAE">
        <w:t>on:</w:t>
      </w:r>
    </w:p>
    <w:p w14:paraId="57300CE8" w14:textId="2BF93C32" w:rsidR="00326E72" w:rsidRPr="00374CAE" w:rsidRDefault="00326E72" w:rsidP="00F50F78">
      <w:pPr>
        <w:pStyle w:val="ListParagraph"/>
        <w:numPr>
          <w:ilvl w:val="0"/>
          <w:numId w:val="35"/>
        </w:numPr>
      </w:pPr>
      <w:r w:rsidRPr="00374CAE">
        <w:t>How these delivery modes support students in the program</w:t>
      </w:r>
      <w:r w:rsidR="00915B6D">
        <w:t xml:space="preserve"> with various learning styles</w:t>
      </w:r>
      <w:r w:rsidR="00D63087">
        <w:t>, and how accessibility, diversity and inclusiv</w:t>
      </w:r>
      <w:r w:rsidR="00FA0529">
        <w:t>ity is considered</w:t>
      </w:r>
    </w:p>
    <w:p w14:paraId="78F21693" w14:textId="30757CC0" w:rsidR="0026019E" w:rsidRPr="00374CAE" w:rsidRDefault="0011312F" w:rsidP="00F50F78">
      <w:pPr>
        <w:pStyle w:val="ListParagraph"/>
        <w:numPr>
          <w:ilvl w:val="0"/>
          <w:numId w:val="35"/>
        </w:numPr>
      </w:pPr>
      <w:r w:rsidRPr="00374CAE">
        <w:t>The a</w:t>
      </w:r>
      <w:r w:rsidR="0026019E" w:rsidRPr="00374CAE">
        <w:t>ppropriate</w:t>
      </w:r>
      <w:r w:rsidRPr="00374CAE">
        <w:t xml:space="preserve">ness of </w:t>
      </w:r>
      <w:r w:rsidR="0026019E" w:rsidRPr="00374CAE">
        <w:t xml:space="preserve">training </w:t>
      </w:r>
      <w:r w:rsidRPr="00374CAE">
        <w:t>methods</w:t>
      </w:r>
      <w:r w:rsidR="0026019E" w:rsidRPr="00374CAE">
        <w:t xml:space="preserve"> and resources available to support the delivery modes.</w:t>
      </w:r>
    </w:p>
    <w:p w14:paraId="2F4B5162" w14:textId="72464A11" w:rsidR="00D57097" w:rsidRPr="000B075F" w:rsidRDefault="0026019E" w:rsidP="00B15A45">
      <w:pPr>
        <w:pStyle w:val="ListParagraph"/>
        <w:numPr>
          <w:ilvl w:val="0"/>
          <w:numId w:val="35"/>
        </w:numPr>
      </w:pPr>
      <w:r w:rsidRPr="00374CAE">
        <w:t xml:space="preserve">How </w:t>
      </w:r>
      <w:r w:rsidR="00B15A45">
        <w:t xml:space="preserve">indigeneity, </w:t>
      </w:r>
      <w:r w:rsidR="00D63087">
        <w:t xml:space="preserve">sustainability and </w:t>
      </w:r>
      <w:r w:rsidRPr="00374CAE">
        <w:t>safety</w:t>
      </w:r>
      <w:r w:rsidR="009B7860" w:rsidRPr="00374CAE">
        <w:t>, if applicable</w:t>
      </w:r>
      <w:r w:rsidR="005A613B" w:rsidRPr="00374CAE">
        <w:t>,</w:t>
      </w:r>
      <w:r w:rsidRPr="00374CAE">
        <w:t xml:space="preserve"> </w:t>
      </w:r>
      <w:r w:rsidR="00F81E6F" w:rsidRPr="0064793B">
        <w:t>are</w:t>
      </w:r>
      <w:r w:rsidR="007774CD" w:rsidRPr="00374CAE">
        <w:t xml:space="preserve"> considered in all delivery modes</w:t>
      </w:r>
      <w:r w:rsidR="00B15A45">
        <w:t>?</w:t>
      </w:r>
      <w:r w:rsidR="00636BBF" w:rsidRPr="00B15A45">
        <w:rPr>
          <w:color w:val="000000"/>
        </w:rPr>
        <w:t>]</w:t>
      </w:r>
      <w:r w:rsidR="00D57097" w:rsidRPr="00B15A45">
        <w:rPr>
          <w:color w:val="000000"/>
        </w:rPr>
        <w:t xml:space="preserve"> </w:t>
      </w:r>
    </w:p>
    <w:p w14:paraId="2BBEC39A" w14:textId="3301A4B0" w:rsidR="009D3652" w:rsidRDefault="009D3652" w:rsidP="000B075F">
      <w:pPr>
        <w:pStyle w:val="ListParagraph"/>
        <w:ind w:left="1080"/>
      </w:pPr>
    </w:p>
    <w:p w14:paraId="777DD7CB" w14:textId="0481D02C" w:rsidR="00D57097" w:rsidRPr="00EA36B5" w:rsidRDefault="00D57097" w:rsidP="00E66A8B">
      <w:pPr>
        <w:pStyle w:val="Heading2"/>
        <w:numPr>
          <w:ilvl w:val="1"/>
          <w:numId w:val="54"/>
        </w:numPr>
      </w:pPr>
      <w:bookmarkStart w:id="36" w:name="_Toc49438972"/>
      <w:bookmarkStart w:id="37" w:name="_Toc209238098"/>
      <w:bookmarkStart w:id="38" w:name="_Toc49438973"/>
      <w:bookmarkEnd w:id="36"/>
      <w:r w:rsidRPr="00EA36B5">
        <w:lastRenderedPageBreak/>
        <w:t>Faculty Qualifications and Currency</w:t>
      </w:r>
      <w:bookmarkEnd w:id="37"/>
      <w:bookmarkEnd w:id="38"/>
    </w:p>
    <w:p w14:paraId="2EC2BCCD" w14:textId="7732002D" w:rsidR="00961813" w:rsidRPr="00EA36B5" w:rsidRDefault="00D57097" w:rsidP="00B95242">
      <w:pPr>
        <w:rPr>
          <w:i/>
          <w:iCs/>
        </w:rPr>
      </w:pPr>
      <w:r w:rsidRPr="00EA36B5">
        <w:t>[</w:t>
      </w:r>
      <w:r w:rsidR="005A613B" w:rsidRPr="00EA36B5">
        <w:t xml:space="preserve">Complete and refer to the Faculty Qualifications and Currency table within this template’s appendix. </w:t>
      </w:r>
      <w:r w:rsidR="00961813" w:rsidRPr="00EA36B5">
        <w:t xml:space="preserve">The relevant questions for this section apply primarily to faculty, but in some programs may </w:t>
      </w:r>
      <w:r w:rsidR="00376BB7" w:rsidRPr="00EA36B5">
        <w:t xml:space="preserve">also </w:t>
      </w:r>
      <w:r w:rsidR="00961813" w:rsidRPr="00EA36B5">
        <w:t xml:space="preserve">apply to staff with specialized roles and/or qualifications. Please consider expertise and currency in regard to either or both as is appropriate for your program. </w:t>
      </w:r>
      <w:r w:rsidR="00961813" w:rsidRPr="00EA36B5">
        <w:rPr>
          <w:i/>
          <w:iCs/>
        </w:rPr>
        <w:t>The process is not intended to evaluate the individual performance of any member of BCIT’s faculty, staff or administration.</w:t>
      </w:r>
    </w:p>
    <w:p w14:paraId="69D5D71C" w14:textId="3FE049A9" w:rsidR="007774CD" w:rsidRPr="00EA36B5" w:rsidRDefault="007940E9" w:rsidP="00B95242">
      <w:r w:rsidRPr="00EA36B5">
        <w:t>Describe and comment</w:t>
      </w:r>
      <w:r w:rsidR="007774CD" w:rsidRPr="00EA36B5" w:rsidDel="002D2287">
        <w:t xml:space="preserve"> </w:t>
      </w:r>
      <w:r w:rsidR="007774CD" w:rsidRPr="00EA36B5">
        <w:t>on:</w:t>
      </w:r>
    </w:p>
    <w:p w14:paraId="480FBFEA" w14:textId="72E1DE56" w:rsidR="00215E16" w:rsidRDefault="00215E16" w:rsidP="00F50F78">
      <w:pPr>
        <w:pStyle w:val="ListParagraph"/>
        <w:numPr>
          <w:ilvl w:val="0"/>
          <w:numId w:val="36"/>
        </w:numPr>
      </w:pPr>
      <w:r>
        <w:t xml:space="preserve">Does the program faculty align with the general guidelines in the faculty qualifications policy (Refer to </w:t>
      </w:r>
      <w:hyperlink r:id="rId52" w:history="1">
        <w:r w:rsidRPr="00611528">
          <w:rPr>
            <w:rStyle w:val="Hyperlink"/>
          </w:rPr>
          <w:t xml:space="preserve">Policy 5601 Faculty Qualifications </w:t>
        </w:r>
      </w:hyperlink>
      <w:hyperlink r:id="rId53" w:history="1">
        <w:r>
          <w:rPr>
            <w:rStyle w:val="Hyperlink"/>
          </w:rPr>
          <w:t>https://www.bcit.ca/files/pdf/policies/5601.pdf</w:t>
        </w:r>
      </w:hyperlink>
      <w:r>
        <w:t xml:space="preserve">)?  </w:t>
      </w:r>
    </w:p>
    <w:p w14:paraId="6672560C" w14:textId="54B6E842" w:rsidR="007774CD" w:rsidRPr="00CA0CED" w:rsidRDefault="007774CD" w:rsidP="00F50F78">
      <w:pPr>
        <w:pStyle w:val="ListParagraph"/>
        <w:numPr>
          <w:ilvl w:val="0"/>
          <w:numId w:val="36"/>
        </w:numPr>
      </w:pPr>
      <w:r w:rsidRPr="00CA0CED">
        <w:t xml:space="preserve">The </w:t>
      </w:r>
      <w:r w:rsidR="00D57097" w:rsidRPr="00CA0CED">
        <w:t>collective expertise in the department</w:t>
      </w:r>
      <w:r w:rsidR="006E07AC" w:rsidRPr="00CA0CED">
        <w:t xml:space="preserve"> (faculty and staff)</w:t>
      </w:r>
      <w:r w:rsidR="00292130">
        <w:t xml:space="preserve"> </w:t>
      </w:r>
      <w:r w:rsidR="00D57097" w:rsidRPr="00CA0CED">
        <w:t>available to deliver the curriculum to the standards of the</w:t>
      </w:r>
      <w:r w:rsidR="00636BBF" w:rsidRPr="00CA0CED">
        <w:t xml:space="preserve"> credential</w:t>
      </w:r>
      <w:r w:rsidR="00D57097" w:rsidRPr="00CA0CED">
        <w:t xml:space="preserve"> level</w:t>
      </w:r>
      <w:r w:rsidR="009D5682">
        <w:t>, and those of accreditation and/or regulatory bodies</w:t>
      </w:r>
      <w:r w:rsidRPr="00CA0CED">
        <w:t>.</w:t>
      </w:r>
      <w:r w:rsidR="00292130">
        <w:t xml:space="preserve"> How this</w:t>
      </w:r>
      <w:r w:rsidR="00852A42">
        <w:t xml:space="preserve"> expertise</w:t>
      </w:r>
      <w:r w:rsidR="00292130">
        <w:t xml:space="preserve"> and currency</w:t>
      </w:r>
      <w:r w:rsidR="00852A42">
        <w:t xml:space="preserve"> </w:t>
      </w:r>
      <w:r w:rsidR="00292130">
        <w:t>in the subject matter are</w:t>
      </w:r>
      <w:r w:rsidR="00631557">
        <w:t xml:space="preserve"> </w:t>
      </w:r>
      <w:r w:rsidR="00852A42">
        <w:t>maintained</w:t>
      </w:r>
      <w:r w:rsidR="00EB052B">
        <w:t>.</w:t>
      </w:r>
    </w:p>
    <w:p w14:paraId="296EDC40" w14:textId="43A5AF12" w:rsidR="007774CD" w:rsidRPr="00CA0CED" w:rsidRDefault="007774CD" w:rsidP="00F50F78">
      <w:pPr>
        <w:pStyle w:val="ListParagraph"/>
        <w:numPr>
          <w:ilvl w:val="0"/>
          <w:numId w:val="36"/>
        </w:numPr>
      </w:pPr>
      <w:r w:rsidRPr="00CA0CED">
        <w:t>Whether there are gaps in the collective expertise needed by the program and describe plans to address any gaps</w:t>
      </w:r>
      <w:r w:rsidR="00AA2174">
        <w:t xml:space="preserve"> (that may result from faculty retirement/attrition, change in industry and program expansion, etc.).</w:t>
      </w:r>
    </w:p>
    <w:p w14:paraId="31CC739E" w14:textId="379EC928" w:rsidR="00D57097" w:rsidRPr="0064793B" w:rsidRDefault="007774CD" w:rsidP="0064793B">
      <w:pPr>
        <w:pStyle w:val="ListParagraph"/>
        <w:numPr>
          <w:ilvl w:val="0"/>
          <w:numId w:val="36"/>
        </w:numPr>
      </w:pPr>
      <w:r w:rsidRPr="00CA0CED">
        <w:t>T</w:t>
      </w:r>
      <w:r w:rsidR="00D57097" w:rsidRPr="00CA0CED">
        <w:t xml:space="preserve">he </w:t>
      </w:r>
      <w:r w:rsidR="00D517A0">
        <w:t xml:space="preserve">research, </w:t>
      </w:r>
      <w:r w:rsidR="00D57097" w:rsidRPr="00CA0CED">
        <w:t xml:space="preserve">scholarly and/or professional </w:t>
      </w:r>
      <w:r w:rsidR="00376BB7" w:rsidRPr="00CA0CED">
        <w:t>development</w:t>
      </w:r>
      <w:r w:rsidR="00564C66">
        <w:t xml:space="preserve"> in instructional skills and curriculum-relate</w:t>
      </w:r>
      <w:r w:rsidR="00EB052B">
        <w:t>d</w:t>
      </w:r>
      <w:r w:rsidR="00564C66">
        <w:t xml:space="preserve"> </w:t>
      </w:r>
      <w:r w:rsidR="00D57097" w:rsidRPr="00CA0CED">
        <w:t>activities in which faculty/staff in the program are engaged</w:t>
      </w:r>
      <w:r w:rsidR="00D517A0">
        <w:t xml:space="preserve"> and supported</w:t>
      </w:r>
      <w:r w:rsidR="00D57097" w:rsidRPr="00CA0CED">
        <w:t>.</w:t>
      </w:r>
      <w:r w:rsidR="00D57097" w:rsidRPr="0064793B">
        <w:rPr>
          <w:color w:val="000000"/>
        </w:rPr>
        <w:t>]</w:t>
      </w:r>
    </w:p>
    <w:p w14:paraId="0B7C4B65" w14:textId="685938E0" w:rsidR="00D57097" w:rsidRPr="00EA36B5" w:rsidRDefault="00D57097" w:rsidP="00E66A8B">
      <w:pPr>
        <w:pStyle w:val="Heading1"/>
        <w:numPr>
          <w:ilvl w:val="0"/>
          <w:numId w:val="54"/>
        </w:numPr>
      </w:pPr>
      <w:bookmarkStart w:id="39" w:name="_Toc330462839"/>
      <w:bookmarkStart w:id="40" w:name="_Toc330463076"/>
      <w:bookmarkStart w:id="41" w:name="_Toc334541729"/>
      <w:bookmarkStart w:id="42" w:name="_Toc209238099"/>
      <w:bookmarkStart w:id="43" w:name="_Toc49438974"/>
      <w:r w:rsidRPr="00EA36B5">
        <w:lastRenderedPageBreak/>
        <w:t>Quality of Educational Experience</w:t>
      </w:r>
      <w:bookmarkEnd w:id="39"/>
      <w:bookmarkEnd w:id="40"/>
      <w:bookmarkEnd w:id="41"/>
      <w:bookmarkEnd w:id="42"/>
      <w:bookmarkEnd w:id="43"/>
    </w:p>
    <w:p w14:paraId="3A6510BF" w14:textId="119E01F7" w:rsidR="00D57097" w:rsidRPr="00EA36B5" w:rsidRDefault="00D57097" w:rsidP="00B95242">
      <w:r w:rsidRPr="00EA36B5">
        <w:t>[This category examines the degree of learner satisfaction with the program, and the degree to which the program is relevant to learners’ future endeavours.]</w:t>
      </w:r>
    </w:p>
    <w:p w14:paraId="07AD8317" w14:textId="1B0B250C" w:rsidR="00D57097" w:rsidRPr="00EA36B5" w:rsidRDefault="00D57097" w:rsidP="00E66A8B">
      <w:pPr>
        <w:pStyle w:val="Heading2"/>
        <w:numPr>
          <w:ilvl w:val="1"/>
          <w:numId w:val="54"/>
        </w:numPr>
      </w:pPr>
      <w:bookmarkStart w:id="44" w:name="_Toc49438975"/>
      <w:r w:rsidRPr="00EA36B5">
        <w:t>Program Attrition and Graduation Rates</w:t>
      </w:r>
      <w:bookmarkEnd w:id="44"/>
    </w:p>
    <w:p w14:paraId="2A43D1F2" w14:textId="176DF5B5" w:rsidR="00102368" w:rsidRPr="00EA36B5" w:rsidRDefault="00D57097" w:rsidP="00536AF2">
      <w:r w:rsidRPr="00EA36B5">
        <w:t>[</w:t>
      </w:r>
      <w:r w:rsidR="002C1132">
        <w:t>Review Institutional Research Office (IRO)’s</w:t>
      </w:r>
      <w:r w:rsidR="00215E16">
        <w:t xml:space="preserve"> </w:t>
      </w:r>
      <w:r w:rsidR="004A0E5C" w:rsidRPr="00EA36B5">
        <w:t>Key Performance Indicators (KPIs</w:t>
      </w:r>
      <w:r w:rsidR="00260640">
        <w:t>)/</w:t>
      </w:r>
      <w:r w:rsidR="00260640" w:rsidRPr="00260640">
        <w:t>Program Mix Analysis (PMA)</w:t>
      </w:r>
      <w:r w:rsidR="004A0E5C" w:rsidRPr="00EA36B5">
        <w:t xml:space="preserve">, Course Grade Analysis reports, and other data sets as appropriate. </w:t>
      </w:r>
      <w:r w:rsidRPr="00EA36B5">
        <w:t xml:space="preserve">Outline how this program defines and measures success in relation to enrolment, </w:t>
      </w:r>
      <w:r w:rsidR="00102368" w:rsidRPr="00EA36B5">
        <w:t xml:space="preserve">attrition, course </w:t>
      </w:r>
      <w:r w:rsidRPr="00EA36B5">
        <w:t xml:space="preserve">completion rates, graduation rates, grade distributions, etc. </w:t>
      </w:r>
      <w:r w:rsidR="007940E9" w:rsidRPr="00EA36B5">
        <w:t>Describe and comment</w:t>
      </w:r>
      <w:r w:rsidR="007940E9" w:rsidRPr="00EA36B5" w:rsidDel="007940E9">
        <w:t xml:space="preserve"> </w:t>
      </w:r>
      <w:r w:rsidR="00422C3A" w:rsidRPr="00EA36B5">
        <w:t>on</w:t>
      </w:r>
      <w:r w:rsidR="00102368" w:rsidRPr="00EA36B5">
        <w:t>:</w:t>
      </w:r>
    </w:p>
    <w:p w14:paraId="18F6BDDC" w14:textId="4C5CC9D1" w:rsidR="00102368" w:rsidRPr="00CA0CED" w:rsidRDefault="00102368" w:rsidP="00F50F78">
      <w:pPr>
        <w:pStyle w:val="ListParagraph"/>
        <w:numPr>
          <w:ilvl w:val="0"/>
          <w:numId w:val="38"/>
        </w:numPr>
      </w:pPr>
      <w:r w:rsidRPr="00CA0CED">
        <w:t>T</w:t>
      </w:r>
      <w:r w:rsidR="00D57097" w:rsidRPr="00CA0CED">
        <w:t>he current enrolment/</w:t>
      </w:r>
      <w:r w:rsidRPr="00CA0CED">
        <w:t>attrition</w:t>
      </w:r>
      <w:r w:rsidR="00545084" w:rsidRPr="00CA0CED">
        <w:t>/</w:t>
      </w:r>
      <w:r w:rsidRPr="00CA0CED">
        <w:t xml:space="preserve">course </w:t>
      </w:r>
      <w:r w:rsidR="00D57097" w:rsidRPr="00CA0CED">
        <w:t xml:space="preserve">completion/graduation patterns. </w:t>
      </w:r>
    </w:p>
    <w:p w14:paraId="2915760E" w14:textId="79A5C962" w:rsidR="00102368" w:rsidRPr="00CA0CED" w:rsidRDefault="00102368" w:rsidP="00F50F78">
      <w:pPr>
        <w:pStyle w:val="ListParagraph"/>
        <w:numPr>
          <w:ilvl w:val="0"/>
          <w:numId w:val="38"/>
        </w:numPr>
      </w:pPr>
      <w:r w:rsidRPr="00CA0CED">
        <w:t>W</w:t>
      </w:r>
      <w:r w:rsidR="00D57097" w:rsidRPr="00CA0CED">
        <w:t xml:space="preserve">hether current incoming learner qualifications affect graduation patterns. </w:t>
      </w:r>
      <w:r w:rsidR="00FB2FF0" w:rsidRPr="00CA0CED">
        <w:t xml:space="preserve">To avoid repetition, please defer and/or refer to section </w:t>
      </w:r>
      <w:r w:rsidR="00751933">
        <w:t>2.1.3</w:t>
      </w:r>
      <w:r w:rsidR="00FB2FF0" w:rsidRPr="00CA0CED">
        <w:t xml:space="preserve"> Admissions Requirements as appropriate.</w:t>
      </w:r>
    </w:p>
    <w:p w14:paraId="40917015" w14:textId="329D0360" w:rsidR="00102368" w:rsidRPr="00CA0CED" w:rsidRDefault="00083ADF" w:rsidP="00F50F78">
      <w:pPr>
        <w:pStyle w:val="ListParagraph"/>
        <w:numPr>
          <w:ilvl w:val="0"/>
          <w:numId w:val="38"/>
        </w:numPr>
      </w:pPr>
      <w:r w:rsidRPr="00CA0CED">
        <w:t>Whether</w:t>
      </w:r>
      <w:r w:rsidR="00D57097" w:rsidRPr="00CA0CED">
        <w:t>/how the institute could support the program in achieving its enrolment/</w:t>
      </w:r>
      <w:r w:rsidR="00102368" w:rsidRPr="00CA0CED">
        <w:t xml:space="preserve">course </w:t>
      </w:r>
      <w:r w:rsidR="00D57097" w:rsidRPr="00CA0CED">
        <w:t xml:space="preserve">completion/graduation goals. </w:t>
      </w:r>
    </w:p>
    <w:p w14:paraId="0490B527" w14:textId="4C974CBF" w:rsidR="00102368" w:rsidRPr="00CA0CED" w:rsidRDefault="00102368" w:rsidP="00F50F78">
      <w:pPr>
        <w:pStyle w:val="ListParagraph"/>
        <w:numPr>
          <w:ilvl w:val="0"/>
          <w:numId w:val="38"/>
        </w:numPr>
      </w:pPr>
      <w:r w:rsidRPr="00CA0CED">
        <w:t>S</w:t>
      </w:r>
      <w:r w:rsidR="00D57097" w:rsidRPr="00CA0CED">
        <w:t xml:space="preserve">pecific steps your program can take to increase program enrolments and success. </w:t>
      </w:r>
    </w:p>
    <w:p w14:paraId="5245FA1C" w14:textId="02BE9134" w:rsidR="00102368" w:rsidRPr="00CA0CED" w:rsidRDefault="00502FD2" w:rsidP="00F50F78">
      <w:pPr>
        <w:pStyle w:val="ListParagraph"/>
        <w:numPr>
          <w:ilvl w:val="0"/>
          <w:numId w:val="38"/>
        </w:numPr>
      </w:pPr>
      <w:r>
        <w:t>Whether any grading inconsistency is observed from the grade distribution</w:t>
      </w:r>
      <w:r w:rsidR="0048476F">
        <w:t xml:space="preserve"> data</w:t>
      </w:r>
      <w:r>
        <w:t xml:space="preserve"> for the past three-year period for the courses in your program</w:t>
      </w:r>
      <w:r w:rsidR="00694200">
        <w:t>, and what changes, if any, are needed in the grading practices</w:t>
      </w:r>
      <w:r w:rsidR="0048476F">
        <w:t>.</w:t>
      </w:r>
    </w:p>
    <w:p w14:paraId="22975F2C" w14:textId="178A8681" w:rsidR="00545084" w:rsidRPr="00EA36B5" w:rsidRDefault="00904934" w:rsidP="00536AF2">
      <w:pPr>
        <w:rPr>
          <w:color w:val="000000"/>
        </w:rPr>
      </w:pPr>
      <w:r w:rsidRPr="00EA36B5">
        <w:rPr>
          <w:color w:val="000000"/>
        </w:rPr>
        <w:t>A</w:t>
      </w:r>
      <w:r w:rsidR="00545084" w:rsidRPr="00EA36B5">
        <w:rPr>
          <w:color w:val="000000"/>
        </w:rPr>
        <w:t xml:space="preserve">ppend </w:t>
      </w:r>
      <w:r w:rsidR="008F66CD" w:rsidRPr="00EA36B5">
        <w:rPr>
          <w:color w:val="000000"/>
        </w:rPr>
        <w:t xml:space="preserve">and reference </w:t>
      </w:r>
      <w:r w:rsidR="00545084" w:rsidRPr="00EA36B5">
        <w:rPr>
          <w:color w:val="000000"/>
        </w:rPr>
        <w:t>where available and appropriate:</w:t>
      </w:r>
    </w:p>
    <w:p w14:paraId="242ADFD8" w14:textId="0E53E9A5" w:rsidR="00545084" w:rsidRPr="00CA0CED" w:rsidRDefault="004A0E5C" w:rsidP="00F50F78">
      <w:pPr>
        <w:pStyle w:val="ListParagraph"/>
        <w:numPr>
          <w:ilvl w:val="0"/>
          <w:numId w:val="37"/>
        </w:numPr>
      </w:pPr>
      <w:r w:rsidRPr="00CA0CED">
        <w:t xml:space="preserve">KPI </w:t>
      </w:r>
      <w:r w:rsidR="00260640">
        <w:t xml:space="preserve">(PMA) </w:t>
      </w:r>
      <w:r w:rsidRPr="00CA0CED">
        <w:t xml:space="preserve">reports and data sets provided by IRO. </w:t>
      </w:r>
    </w:p>
    <w:p w14:paraId="268AC17B" w14:textId="7BDB84A3" w:rsidR="00D57097" w:rsidRPr="00536AF2" w:rsidRDefault="00083ADF" w:rsidP="00536AF2">
      <w:pPr>
        <w:rPr>
          <w:color w:val="FF0000"/>
        </w:rPr>
      </w:pPr>
      <w:r w:rsidRPr="00536AF2">
        <w:rPr>
          <w:color w:val="FF0000"/>
        </w:rPr>
        <w:t>Do NOT append the Course Grade Analysis Report to this SSR.</w:t>
      </w:r>
      <w:r w:rsidR="00D57097" w:rsidRPr="00AA3868">
        <w:rPr>
          <w:color w:val="000000" w:themeColor="text1"/>
        </w:rPr>
        <w:t>]</w:t>
      </w:r>
    </w:p>
    <w:p w14:paraId="342D4109" w14:textId="77777777" w:rsidR="00D57097" w:rsidRPr="00EA36B5" w:rsidRDefault="00D57097" w:rsidP="00762E57">
      <w:pPr>
        <w:pStyle w:val="Heading2"/>
        <w:numPr>
          <w:ilvl w:val="1"/>
          <w:numId w:val="54"/>
        </w:numPr>
      </w:pPr>
      <w:bookmarkStart w:id="45" w:name="_Toc49438976"/>
      <w:r w:rsidRPr="00EA36B5">
        <w:t>Relevance of Education to Further Studies</w:t>
      </w:r>
      <w:bookmarkEnd w:id="45"/>
    </w:p>
    <w:p w14:paraId="22E82036" w14:textId="3BBD1D64" w:rsidR="0011312F" w:rsidRPr="00EA36B5" w:rsidRDefault="00D57097" w:rsidP="004A7210">
      <w:r w:rsidRPr="00EA36B5">
        <w:t xml:space="preserve">[Describe further education paths available to students, and what percentage of students go on to further studies. </w:t>
      </w:r>
      <w:r w:rsidR="00FB3003" w:rsidRPr="00EA36B5">
        <w:t>Comment</w:t>
      </w:r>
      <w:r w:rsidR="0011312F" w:rsidRPr="00EA36B5">
        <w:t xml:space="preserve"> on:</w:t>
      </w:r>
    </w:p>
    <w:p w14:paraId="090EFECB" w14:textId="20624781" w:rsidR="00EA60C5" w:rsidRPr="00CA0CED" w:rsidRDefault="00EA60C5" w:rsidP="00F50F78">
      <w:pPr>
        <w:pStyle w:val="ListParagraph"/>
        <w:numPr>
          <w:ilvl w:val="0"/>
          <w:numId w:val="37"/>
        </w:numPr>
      </w:pPr>
      <w:r w:rsidRPr="00CA0CED">
        <w:t xml:space="preserve">How satisfied graduates </w:t>
      </w:r>
      <w:r w:rsidR="004B7222" w:rsidRPr="00CA0CED">
        <w:t xml:space="preserve">are </w:t>
      </w:r>
      <w:r w:rsidRPr="00CA0CED">
        <w:t>with their preparation for further studies.</w:t>
      </w:r>
    </w:p>
    <w:p w14:paraId="30C9D946" w14:textId="611D501B" w:rsidR="00545084" w:rsidRPr="00CA0CED" w:rsidRDefault="00545084" w:rsidP="00F50F78">
      <w:pPr>
        <w:pStyle w:val="ListParagraph"/>
        <w:numPr>
          <w:ilvl w:val="0"/>
          <w:numId w:val="37"/>
        </w:numPr>
      </w:pPr>
      <w:r w:rsidRPr="00CA0CED">
        <w:t>W</w:t>
      </w:r>
      <w:r w:rsidR="00D57097" w:rsidRPr="00CA0CED">
        <w:t xml:space="preserve">hat role the program has in assisting students in pursuing further studies. </w:t>
      </w:r>
    </w:p>
    <w:p w14:paraId="77DFBE30" w14:textId="3C97004A" w:rsidR="00EA60C5" w:rsidRPr="00EA36B5" w:rsidRDefault="00904934" w:rsidP="004A7210">
      <w:pPr>
        <w:rPr>
          <w:color w:val="000000"/>
        </w:rPr>
      </w:pPr>
      <w:r w:rsidRPr="00EA36B5">
        <w:rPr>
          <w:color w:val="000000"/>
        </w:rPr>
        <w:t>A</w:t>
      </w:r>
      <w:r w:rsidR="00EA60C5" w:rsidRPr="00EA36B5">
        <w:rPr>
          <w:color w:val="000000"/>
        </w:rPr>
        <w:t xml:space="preserve">ppend </w:t>
      </w:r>
      <w:r w:rsidR="008F66CD" w:rsidRPr="00EA36B5">
        <w:rPr>
          <w:color w:val="000000"/>
        </w:rPr>
        <w:t xml:space="preserve">and reference </w:t>
      </w:r>
      <w:r w:rsidR="00EA60C5" w:rsidRPr="00EA36B5">
        <w:rPr>
          <w:color w:val="000000"/>
        </w:rPr>
        <w:t>where available and appropriate:</w:t>
      </w:r>
    </w:p>
    <w:p w14:paraId="47CB26D2" w14:textId="01E25E5D" w:rsidR="00EA60C5" w:rsidRPr="00CA0CED" w:rsidRDefault="00EA60C5" w:rsidP="00F50F78">
      <w:pPr>
        <w:pStyle w:val="ListParagraph"/>
        <w:numPr>
          <w:ilvl w:val="0"/>
          <w:numId w:val="7"/>
        </w:numPr>
        <w:spacing w:after="120"/>
      </w:pPr>
      <w:r w:rsidRPr="00CA0CED">
        <w:t xml:space="preserve">BC Student </w:t>
      </w:r>
      <w:r w:rsidR="0014769F">
        <w:t xml:space="preserve">Outcomes Summary of </w:t>
      </w:r>
      <w:r w:rsidRPr="00CA0CED">
        <w:t>Survey Results</w:t>
      </w:r>
      <w:r w:rsidR="0014769F">
        <w:t xml:space="preserve"> from the IRO</w:t>
      </w:r>
      <w:r w:rsidRPr="00CA0CED">
        <w:t>, based on credential:</w:t>
      </w:r>
    </w:p>
    <w:p w14:paraId="579D31BC" w14:textId="77777777" w:rsidR="00EA60C5" w:rsidRPr="00CA0CED" w:rsidRDefault="00EA60C5" w:rsidP="00F50F78">
      <w:pPr>
        <w:pStyle w:val="ListParagraph"/>
        <w:numPr>
          <w:ilvl w:val="1"/>
          <w:numId w:val="7"/>
        </w:numPr>
        <w:spacing w:after="120"/>
      </w:pPr>
      <w:r w:rsidRPr="00CA0CED">
        <w:t>APPSO (Apprenticeship Student Outcomes)</w:t>
      </w:r>
    </w:p>
    <w:p w14:paraId="4489E545" w14:textId="77777777" w:rsidR="00EA60C5" w:rsidRPr="00CA0CED" w:rsidRDefault="00EA60C5" w:rsidP="00F50F78">
      <w:pPr>
        <w:pStyle w:val="ListParagraph"/>
        <w:numPr>
          <w:ilvl w:val="1"/>
          <w:numId w:val="7"/>
        </w:numPr>
        <w:spacing w:after="120"/>
      </w:pPr>
      <w:r w:rsidRPr="00CA0CED">
        <w:t>BGS (Baccalaureate Graduates Survey)</w:t>
      </w:r>
    </w:p>
    <w:p w14:paraId="6B787B15" w14:textId="77777777" w:rsidR="0014769F" w:rsidRPr="00260640" w:rsidRDefault="00EA60C5" w:rsidP="00F50F78">
      <w:pPr>
        <w:pStyle w:val="ListParagraph"/>
        <w:numPr>
          <w:ilvl w:val="1"/>
          <w:numId w:val="7"/>
        </w:numPr>
        <w:autoSpaceDE w:val="0"/>
        <w:autoSpaceDN w:val="0"/>
        <w:adjustRightInd w:val="0"/>
        <w:spacing w:after="120"/>
        <w:rPr>
          <w:color w:val="000000"/>
        </w:rPr>
      </w:pPr>
      <w:r w:rsidRPr="00CA0CED">
        <w:t>DACSO (Diploma, Associate Degree, and Certificate Student Outcomes)</w:t>
      </w:r>
    </w:p>
    <w:p w14:paraId="4724B655" w14:textId="7816D6E6" w:rsidR="00D57097" w:rsidRPr="00CA0CED" w:rsidRDefault="0014769F" w:rsidP="00F50F78">
      <w:pPr>
        <w:pStyle w:val="ListParagraph"/>
        <w:numPr>
          <w:ilvl w:val="1"/>
          <w:numId w:val="7"/>
        </w:numPr>
        <w:autoSpaceDE w:val="0"/>
        <w:autoSpaceDN w:val="0"/>
        <w:adjustRightInd w:val="0"/>
        <w:spacing w:after="120"/>
        <w:rPr>
          <w:color w:val="000000"/>
        </w:rPr>
      </w:pPr>
      <w:r>
        <w:t>TSO (Trades Student Outcomes)</w:t>
      </w:r>
      <w:r w:rsidR="00D57097" w:rsidRPr="00CA0CED">
        <w:rPr>
          <w:color w:val="000000"/>
        </w:rPr>
        <w:t>]</w:t>
      </w:r>
    </w:p>
    <w:p w14:paraId="6673C054" w14:textId="77777777" w:rsidR="00D57097" w:rsidRPr="00EA36B5" w:rsidRDefault="00D57097" w:rsidP="00762E57">
      <w:pPr>
        <w:pStyle w:val="Heading2"/>
        <w:numPr>
          <w:ilvl w:val="1"/>
          <w:numId w:val="54"/>
        </w:numPr>
      </w:pPr>
      <w:bookmarkStart w:id="46" w:name="_Toc49438977"/>
      <w:r w:rsidRPr="00EA36B5">
        <w:lastRenderedPageBreak/>
        <w:t>Relevance of Education to Employment</w:t>
      </w:r>
      <w:bookmarkEnd w:id="46"/>
    </w:p>
    <w:p w14:paraId="6CC7EC6F" w14:textId="4BC9C6FE" w:rsidR="00BF180A" w:rsidRPr="00EA36B5" w:rsidRDefault="00D57097" w:rsidP="004A7210">
      <w:r w:rsidRPr="00EA36B5">
        <w:t>[</w:t>
      </w:r>
      <w:r w:rsidR="007940E9" w:rsidRPr="00EA36B5">
        <w:t>Describe and comment</w:t>
      </w:r>
      <w:r w:rsidR="00BF180A" w:rsidRPr="00EA36B5">
        <w:t xml:space="preserve"> on:</w:t>
      </w:r>
    </w:p>
    <w:p w14:paraId="2BA94C4C" w14:textId="4360296B" w:rsidR="00BF180A"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 xml:space="preserve">The </w:t>
      </w:r>
      <w:r w:rsidR="00D57097" w:rsidRPr="00CA0CED">
        <w:rPr>
          <w:color w:val="000000"/>
        </w:rPr>
        <w:t>percentage of</w:t>
      </w:r>
      <w:r w:rsidRPr="00CA0CED">
        <w:rPr>
          <w:color w:val="000000"/>
        </w:rPr>
        <w:t>,</w:t>
      </w:r>
      <w:r w:rsidR="00D57097" w:rsidRPr="00CA0CED">
        <w:rPr>
          <w:color w:val="000000"/>
        </w:rPr>
        <w:t xml:space="preserve"> </w:t>
      </w:r>
      <w:r w:rsidRPr="00CA0CED">
        <w:rPr>
          <w:color w:val="000000"/>
        </w:rPr>
        <w:t xml:space="preserve">and the average length of time it took </w:t>
      </w:r>
      <w:r w:rsidR="00D57097" w:rsidRPr="00CA0CED">
        <w:rPr>
          <w:color w:val="000000"/>
        </w:rPr>
        <w:t xml:space="preserve">program graduates </w:t>
      </w:r>
      <w:r w:rsidRPr="00CA0CED">
        <w:rPr>
          <w:color w:val="000000"/>
        </w:rPr>
        <w:t xml:space="preserve">to </w:t>
      </w:r>
      <w:r w:rsidR="00D57097" w:rsidRPr="00CA0CED">
        <w:rPr>
          <w:color w:val="000000"/>
        </w:rPr>
        <w:t>obtain employment relevant to their education</w:t>
      </w:r>
      <w:r w:rsidRPr="00CA0CED">
        <w:rPr>
          <w:color w:val="000000"/>
        </w:rPr>
        <w:t>.</w:t>
      </w:r>
      <w:r w:rsidR="00D57097" w:rsidRPr="00CA0CED">
        <w:rPr>
          <w:color w:val="000000"/>
        </w:rPr>
        <w:t xml:space="preserve">  </w:t>
      </w:r>
    </w:p>
    <w:p w14:paraId="7173F687" w14:textId="5A2518C4" w:rsidR="00BF180A"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E</w:t>
      </w:r>
      <w:r w:rsidR="00D57097" w:rsidRPr="00CA0CED">
        <w:rPr>
          <w:color w:val="000000"/>
        </w:rPr>
        <w:t xml:space="preserve">mployer satisfaction with the preparedness of graduates.  </w:t>
      </w:r>
    </w:p>
    <w:p w14:paraId="01A65479" w14:textId="5C340DD0" w:rsidR="00D57097" w:rsidRPr="00CA0CED" w:rsidRDefault="00BF180A" w:rsidP="00F50F78">
      <w:pPr>
        <w:pStyle w:val="ListParagraph"/>
        <w:numPr>
          <w:ilvl w:val="0"/>
          <w:numId w:val="7"/>
        </w:numPr>
        <w:autoSpaceDE w:val="0"/>
        <w:autoSpaceDN w:val="0"/>
        <w:adjustRightInd w:val="0"/>
        <w:spacing w:after="120"/>
        <w:rPr>
          <w:color w:val="000000"/>
        </w:rPr>
      </w:pPr>
      <w:r w:rsidRPr="00CA0CED">
        <w:rPr>
          <w:color w:val="000000"/>
        </w:rPr>
        <w:t>A</w:t>
      </w:r>
      <w:r w:rsidR="00D57097" w:rsidRPr="00CA0CED">
        <w:rPr>
          <w:color w:val="000000"/>
        </w:rPr>
        <w:t>ny skill gaps identified by employers and the program’s plan to address them.</w:t>
      </w:r>
    </w:p>
    <w:p w14:paraId="3373DC65" w14:textId="178A634E" w:rsidR="00C57953" w:rsidRPr="003F08F5" w:rsidRDefault="00BF180A" w:rsidP="003F08F5">
      <w:pPr>
        <w:pStyle w:val="ListParagraph"/>
        <w:numPr>
          <w:ilvl w:val="0"/>
          <w:numId w:val="7"/>
        </w:numPr>
        <w:autoSpaceDE w:val="0"/>
        <w:autoSpaceDN w:val="0"/>
        <w:adjustRightInd w:val="0"/>
        <w:spacing w:after="120"/>
        <w:rPr>
          <w:color w:val="000000"/>
        </w:rPr>
      </w:pPr>
      <w:r w:rsidRPr="00CA0CED">
        <w:rPr>
          <w:color w:val="000000"/>
        </w:rPr>
        <w:t>T</w:t>
      </w:r>
      <w:r w:rsidR="00D57097" w:rsidRPr="00CA0CED">
        <w:rPr>
          <w:color w:val="000000"/>
        </w:rPr>
        <w:t>he program’s relevance to industry’s needs and describe the employment outlook from employers and the PACs perspective.</w:t>
      </w:r>
    </w:p>
    <w:p w14:paraId="2DEF6866" w14:textId="305EC5D6" w:rsidR="00C57953" w:rsidRPr="00EA36B5" w:rsidRDefault="008F66CD" w:rsidP="004A7210">
      <w:pPr>
        <w:rPr>
          <w:color w:val="000000"/>
        </w:rPr>
      </w:pPr>
      <w:r w:rsidRPr="00EA36B5">
        <w:rPr>
          <w:color w:val="000000"/>
        </w:rPr>
        <w:t>A</w:t>
      </w:r>
      <w:r w:rsidR="00C57953" w:rsidRPr="00EA36B5">
        <w:rPr>
          <w:color w:val="000000"/>
        </w:rPr>
        <w:t xml:space="preserve">ppend </w:t>
      </w:r>
      <w:r w:rsidRPr="00EA36B5">
        <w:rPr>
          <w:color w:val="000000"/>
        </w:rPr>
        <w:t xml:space="preserve">and reference </w:t>
      </w:r>
      <w:r w:rsidR="00C57953" w:rsidRPr="00EA36B5">
        <w:rPr>
          <w:color w:val="000000"/>
        </w:rPr>
        <w:t xml:space="preserve">where available and </w:t>
      </w:r>
      <w:r w:rsidR="00A838A4" w:rsidRPr="00EA36B5">
        <w:rPr>
          <w:color w:val="000000"/>
        </w:rPr>
        <w:t xml:space="preserve">as </w:t>
      </w:r>
      <w:r w:rsidR="00C57953" w:rsidRPr="00EA36B5">
        <w:rPr>
          <w:color w:val="000000"/>
        </w:rPr>
        <w:t>appropriate:</w:t>
      </w:r>
    </w:p>
    <w:p w14:paraId="4644281A" w14:textId="1BE9FDA4" w:rsidR="00C57953" w:rsidRPr="00CA0CED" w:rsidRDefault="00C57953" w:rsidP="00F50F78">
      <w:pPr>
        <w:pStyle w:val="ListParagraph"/>
        <w:numPr>
          <w:ilvl w:val="0"/>
          <w:numId w:val="8"/>
        </w:numPr>
        <w:autoSpaceDE w:val="0"/>
        <w:autoSpaceDN w:val="0"/>
        <w:adjustRightInd w:val="0"/>
        <w:rPr>
          <w:color w:val="000000"/>
        </w:rPr>
      </w:pPr>
      <w:r w:rsidRPr="00CA0CED">
        <w:rPr>
          <w:color w:val="000000"/>
        </w:rPr>
        <w:t>Any relevant employer or program advisory committee reports/data</w:t>
      </w:r>
      <w:r w:rsidR="00376BB7" w:rsidRPr="00CA0CED">
        <w:rPr>
          <w:color w:val="000000"/>
        </w:rPr>
        <w:t>.</w:t>
      </w:r>
    </w:p>
    <w:p w14:paraId="65036665" w14:textId="7211CCC8" w:rsidR="00D57097" w:rsidRPr="00CA0CED" w:rsidRDefault="00C57953" w:rsidP="00F50F78">
      <w:pPr>
        <w:pStyle w:val="ListParagraph"/>
        <w:numPr>
          <w:ilvl w:val="0"/>
          <w:numId w:val="8"/>
        </w:numPr>
        <w:autoSpaceDE w:val="0"/>
        <w:autoSpaceDN w:val="0"/>
        <w:adjustRightInd w:val="0"/>
        <w:spacing w:before="120" w:after="60"/>
        <w:rPr>
          <w:color w:val="000000"/>
        </w:rPr>
      </w:pPr>
      <w:r w:rsidRPr="00CA0CED">
        <w:rPr>
          <w:color w:val="000000"/>
        </w:rPr>
        <w:t>Graduate employment data from most recent graduate survey.</w:t>
      </w:r>
      <w:r w:rsidR="00D57097" w:rsidRPr="00CA0CED">
        <w:rPr>
          <w:color w:val="000000"/>
        </w:rPr>
        <w:t>]</w:t>
      </w:r>
    </w:p>
    <w:p w14:paraId="4E7C12A0" w14:textId="77777777" w:rsidR="00D57097" w:rsidRPr="00EA36B5" w:rsidRDefault="00D57097" w:rsidP="00762E57">
      <w:pPr>
        <w:pStyle w:val="Heading2"/>
        <w:numPr>
          <w:ilvl w:val="1"/>
          <w:numId w:val="54"/>
        </w:numPr>
      </w:pPr>
      <w:bookmarkStart w:id="47" w:name="_Toc49438978"/>
      <w:r w:rsidRPr="00EA36B5">
        <w:t>Satisfaction with Skills Development</w:t>
      </w:r>
      <w:bookmarkEnd w:id="47"/>
    </w:p>
    <w:p w14:paraId="54E73290" w14:textId="6732B408" w:rsidR="003E05E3" w:rsidRPr="00EA36B5" w:rsidRDefault="00D57097" w:rsidP="004A7210">
      <w:r w:rsidRPr="00EA36B5">
        <w:t>[</w:t>
      </w:r>
      <w:r w:rsidR="007940E9" w:rsidRPr="00EA36B5">
        <w:t>Describe and comment</w:t>
      </w:r>
      <w:r w:rsidR="00C57953" w:rsidRPr="00EA36B5">
        <w:t xml:space="preserve"> on:</w:t>
      </w:r>
    </w:p>
    <w:p w14:paraId="13A5F16D" w14:textId="2E1A9E3A" w:rsidR="003E05E3" w:rsidRPr="00CA0CED" w:rsidRDefault="003E05E3" w:rsidP="00F50F78">
      <w:pPr>
        <w:pStyle w:val="ListParagraph"/>
        <w:numPr>
          <w:ilvl w:val="0"/>
          <w:numId w:val="9"/>
        </w:numPr>
        <w:autoSpaceDE w:val="0"/>
        <w:autoSpaceDN w:val="0"/>
        <w:adjustRightInd w:val="0"/>
        <w:spacing w:after="120"/>
        <w:rPr>
          <w:color w:val="000000"/>
        </w:rPr>
      </w:pPr>
      <w:r w:rsidRPr="00CA0CED">
        <w:rPr>
          <w:color w:val="000000"/>
        </w:rPr>
        <w:t xml:space="preserve">Graduate </w:t>
      </w:r>
      <w:r w:rsidR="00D57097" w:rsidRPr="00CA0CED">
        <w:rPr>
          <w:color w:val="000000"/>
        </w:rPr>
        <w:t xml:space="preserve">satisfaction with the skills they learned in the program (both industry-specific and employability skills). </w:t>
      </w:r>
    </w:p>
    <w:p w14:paraId="08E35294" w14:textId="45C7B0FD" w:rsidR="00D57097" w:rsidRPr="003F08F5" w:rsidRDefault="003E05E3" w:rsidP="003F08F5">
      <w:pPr>
        <w:pStyle w:val="ListParagraph"/>
        <w:numPr>
          <w:ilvl w:val="0"/>
          <w:numId w:val="9"/>
        </w:numPr>
        <w:autoSpaceDE w:val="0"/>
        <w:autoSpaceDN w:val="0"/>
        <w:adjustRightInd w:val="0"/>
        <w:spacing w:after="120"/>
        <w:rPr>
          <w:color w:val="000000"/>
        </w:rPr>
      </w:pPr>
      <w:r w:rsidRPr="00CA0CED">
        <w:rPr>
          <w:color w:val="000000"/>
        </w:rPr>
        <w:t>A</w:t>
      </w:r>
      <w:r w:rsidR="00D57097" w:rsidRPr="00CA0CED">
        <w:rPr>
          <w:color w:val="000000"/>
        </w:rPr>
        <w:t>ny skill gaps identified by graduates and the</w:t>
      </w:r>
      <w:r w:rsidR="003F08F5">
        <w:rPr>
          <w:color w:val="000000"/>
        </w:rPr>
        <w:t xml:space="preserve"> program’s plan to address them</w:t>
      </w:r>
      <w:r w:rsidRPr="003F08F5">
        <w:rPr>
          <w:color w:val="000000"/>
        </w:rPr>
        <w:t>.</w:t>
      </w:r>
      <w:r w:rsidR="00D57097" w:rsidRPr="003F08F5">
        <w:rPr>
          <w:color w:val="000000"/>
        </w:rPr>
        <w:t>]</w:t>
      </w:r>
    </w:p>
    <w:p w14:paraId="13E3B210" w14:textId="77777777" w:rsidR="00D57097" w:rsidRPr="00EA36B5" w:rsidRDefault="00D57097" w:rsidP="00762E57">
      <w:pPr>
        <w:pStyle w:val="Heading2"/>
        <w:numPr>
          <w:ilvl w:val="1"/>
          <w:numId w:val="54"/>
        </w:numPr>
      </w:pPr>
      <w:bookmarkStart w:id="48" w:name="_Toc49438979"/>
      <w:r w:rsidRPr="00EA36B5">
        <w:t>Satisfaction with Learning Experience including Quality of Instruction</w:t>
      </w:r>
      <w:bookmarkEnd w:id="48"/>
    </w:p>
    <w:p w14:paraId="7DA034FE" w14:textId="5DC81AC6" w:rsidR="006C6BB4" w:rsidRDefault="00D57097" w:rsidP="004A7210">
      <w:r w:rsidRPr="00EA36B5">
        <w:t>[</w:t>
      </w:r>
      <w:r w:rsidR="00327513">
        <w:rPr>
          <w:i/>
          <w:iCs/>
        </w:rPr>
        <w:t>T</w:t>
      </w:r>
      <w:r w:rsidR="006C6BB4">
        <w:rPr>
          <w:i/>
          <w:iCs/>
        </w:rPr>
        <w:t>his</w:t>
      </w:r>
      <w:r w:rsidR="00327513">
        <w:rPr>
          <w:i/>
          <w:iCs/>
        </w:rPr>
        <w:t xml:space="preserve"> process</w:t>
      </w:r>
      <w:r w:rsidR="006C6BB4" w:rsidRPr="00EA36B5">
        <w:rPr>
          <w:i/>
          <w:iCs/>
        </w:rPr>
        <w:t xml:space="preserve"> is not intended to evaluate the individual performance of any member of BCIT’s faculty, staff or administration.</w:t>
      </w:r>
    </w:p>
    <w:p w14:paraId="16E1C74F" w14:textId="7CB9C3F9" w:rsidR="000F377E" w:rsidRPr="00EA36B5" w:rsidRDefault="007940E9" w:rsidP="004A7210">
      <w:r w:rsidRPr="00EA36B5">
        <w:t>Describe and comment</w:t>
      </w:r>
      <w:r w:rsidR="00A838A4" w:rsidRPr="00EA36B5">
        <w:t xml:space="preserve"> on </w:t>
      </w:r>
      <w:r w:rsidR="00D57097" w:rsidRPr="00EA36B5">
        <w:t>graduate satisfaction with</w:t>
      </w:r>
      <w:r w:rsidR="000F377E" w:rsidRPr="00EA36B5">
        <w:t>:</w:t>
      </w:r>
    </w:p>
    <w:p w14:paraId="696BF40D" w14:textId="4599D61E" w:rsidR="00326E72" w:rsidRPr="00CA0CED" w:rsidRDefault="00326E72" w:rsidP="00F50F78">
      <w:pPr>
        <w:pStyle w:val="ListParagraph"/>
        <w:numPr>
          <w:ilvl w:val="0"/>
          <w:numId w:val="10"/>
        </w:numPr>
        <w:autoSpaceDE w:val="0"/>
        <w:autoSpaceDN w:val="0"/>
        <w:adjustRightInd w:val="0"/>
        <w:spacing w:after="120"/>
        <w:rPr>
          <w:color w:val="000000"/>
        </w:rPr>
      </w:pPr>
      <w:r w:rsidRPr="00CA0CED">
        <w:rPr>
          <w:color w:val="000000"/>
        </w:rPr>
        <w:t>The quality of instruction.</w:t>
      </w:r>
    </w:p>
    <w:p w14:paraId="265057DB" w14:textId="38136B42" w:rsidR="003D28E4" w:rsidRPr="00CA0CED" w:rsidRDefault="000F377E" w:rsidP="00F50F78">
      <w:pPr>
        <w:pStyle w:val="ListParagraph"/>
        <w:numPr>
          <w:ilvl w:val="0"/>
          <w:numId w:val="10"/>
        </w:numPr>
        <w:autoSpaceDE w:val="0"/>
        <w:autoSpaceDN w:val="0"/>
        <w:adjustRightInd w:val="0"/>
        <w:spacing w:after="120"/>
        <w:rPr>
          <w:color w:val="000000"/>
        </w:rPr>
      </w:pPr>
      <w:r w:rsidRPr="00CA0CED">
        <w:rPr>
          <w:color w:val="000000"/>
        </w:rPr>
        <w:t>T</w:t>
      </w:r>
      <w:r w:rsidR="00D57097" w:rsidRPr="00CA0CED">
        <w:rPr>
          <w:color w:val="000000"/>
        </w:rPr>
        <w:t xml:space="preserve">heir </w:t>
      </w:r>
      <w:r w:rsidR="003D28E4" w:rsidRPr="00CA0CED">
        <w:rPr>
          <w:color w:val="000000"/>
        </w:rPr>
        <w:t xml:space="preserve">overall </w:t>
      </w:r>
      <w:r w:rsidR="00D57097" w:rsidRPr="00CA0CED">
        <w:rPr>
          <w:color w:val="000000"/>
        </w:rPr>
        <w:t>learning experience in the program.</w:t>
      </w:r>
    </w:p>
    <w:p w14:paraId="51903408" w14:textId="758C04A4" w:rsidR="003D28E4" w:rsidRPr="00CA0CED" w:rsidRDefault="003D28E4" w:rsidP="00F50F78">
      <w:pPr>
        <w:pStyle w:val="ListParagraph"/>
        <w:numPr>
          <w:ilvl w:val="0"/>
          <w:numId w:val="10"/>
        </w:numPr>
        <w:autoSpaceDE w:val="0"/>
        <w:autoSpaceDN w:val="0"/>
        <w:adjustRightInd w:val="0"/>
        <w:spacing w:after="120"/>
        <w:rPr>
          <w:color w:val="000000"/>
        </w:rPr>
      </w:pPr>
      <w:r w:rsidRPr="00CA0CED">
        <w:rPr>
          <w:color w:val="000000"/>
        </w:rPr>
        <w:t>A</w:t>
      </w:r>
      <w:r w:rsidR="00D57097" w:rsidRPr="00CA0CED">
        <w:rPr>
          <w:color w:val="000000"/>
        </w:rPr>
        <w:t xml:space="preserve">vailability/helpfulness of </w:t>
      </w:r>
      <w:r w:rsidR="00306AAD" w:rsidRPr="00CA0CED">
        <w:rPr>
          <w:color w:val="000000"/>
        </w:rPr>
        <w:t xml:space="preserve">program </w:t>
      </w:r>
      <w:r w:rsidRPr="00CA0CED">
        <w:rPr>
          <w:color w:val="000000"/>
        </w:rPr>
        <w:t>faculty and staff.</w:t>
      </w:r>
    </w:p>
    <w:p w14:paraId="4C9CEE72" w14:textId="2BF344EC" w:rsidR="00D3772F" w:rsidRPr="00EA36B5" w:rsidRDefault="007940E9" w:rsidP="004A7210">
      <w:r w:rsidRPr="00EA36B5">
        <w:t>Describe and comment</w:t>
      </w:r>
      <w:r w:rsidR="00D3772F" w:rsidRPr="00EA36B5">
        <w:t xml:space="preserve"> on:</w:t>
      </w:r>
    </w:p>
    <w:p w14:paraId="0194AACE" w14:textId="179AF174" w:rsidR="003D28E4" w:rsidRPr="00CA0CED" w:rsidRDefault="003D28E4" w:rsidP="00F50F78">
      <w:pPr>
        <w:pStyle w:val="ListParagraph"/>
        <w:numPr>
          <w:ilvl w:val="0"/>
          <w:numId w:val="10"/>
        </w:numPr>
        <w:autoSpaceDE w:val="0"/>
        <w:autoSpaceDN w:val="0"/>
        <w:adjustRightInd w:val="0"/>
        <w:spacing w:after="120"/>
        <w:rPr>
          <w:color w:val="000000"/>
        </w:rPr>
      </w:pPr>
      <w:r w:rsidRPr="00CA0CED">
        <w:rPr>
          <w:color w:val="000000"/>
        </w:rPr>
        <w:t>Any possible reasons for or responses to any anomalies or significant patterns in the satisfaction rates with the learning experiences.</w:t>
      </w:r>
    </w:p>
    <w:p w14:paraId="2132CF6E" w14:textId="404D7FEA" w:rsidR="00D57097" w:rsidRPr="00B0443A" w:rsidRDefault="00D3772F" w:rsidP="00B0443A">
      <w:pPr>
        <w:pStyle w:val="ListParagraph"/>
        <w:numPr>
          <w:ilvl w:val="0"/>
          <w:numId w:val="10"/>
        </w:numPr>
        <w:autoSpaceDE w:val="0"/>
        <w:autoSpaceDN w:val="0"/>
        <w:adjustRightInd w:val="0"/>
        <w:spacing w:after="120"/>
        <w:rPr>
          <w:color w:val="000000"/>
        </w:rPr>
      </w:pPr>
      <w:r w:rsidRPr="00CA0CED">
        <w:rPr>
          <w:color w:val="000000"/>
        </w:rPr>
        <w:t>Any</w:t>
      </w:r>
      <w:r w:rsidR="00D57097" w:rsidRPr="00CA0CED">
        <w:rPr>
          <w:color w:val="000000"/>
        </w:rPr>
        <w:t xml:space="preserve"> </w:t>
      </w:r>
      <w:r w:rsidR="004B7222" w:rsidRPr="00CA0CED">
        <w:rPr>
          <w:color w:val="000000"/>
        </w:rPr>
        <w:t xml:space="preserve">recommendations </w:t>
      </w:r>
      <w:r w:rsidR="00D57097" w:rsidRPr="00CA0CED">
        <w:rPr>
          <w:color w:val="000000"/>
        </w:rPr>
        <w:t>the program is considering to address any gaps in graduate satisfaction.</w:t>
      </w:r>
      <w:r w:rsidR="00D57097" w:rsidRPr="00B0443A">
        <w:rPr>
          <w:color w:val="000000"/>
        </w:rPr>
        <w:t>]</w:t>
      </w:r>
    </w:p>
    <w:p w14:paraId="4FA28643" w14:textId="4B11B45B" w:rsidR="00D57097" w:rsidRPr="00EA36B5" w:rsidRDefault="00D57097" w:rsidP="00762E57">
      <w:pPr>
        <w:pStyle w:val="Heading1"/>
        <w:numPr>
          <w:ilvl w:val="0"/>
          <w:numId w:val="54"/>
        </w:numPr>
      </w:pPr>
      <w:bookmarkStart w:id="49" w:name="_Toc330462840"/>
      <w:bookmarkStart w:id="50" w:name="_Toc330463077"/>
      <w:bookmarkStart w:id="51" w:name="_Toc334541730"/>
      <w:bookmarkStart w:id="52" w:name="_Toc209238100"/>
      <w:bookmarkStart w:id="53" w:name="_Toc49438980"/>
      <w:r w:rsidRPr="00EA36B5">
        <w:lastRenderedPageBreak/>
        <w:t>Quality of Services, Resources, and Facilities</w:t>
      </w:r>
      <w:bookmarkEnd w:id="49"/>
      <w:bookmarkEnd w:id="50"/>
      <w:bookmarkEnd w:id="51"/>
      <w:bookmarkEnd w:id="52"/>
      <w:bookmarkEnd w:id="53"/>
    </w:p>
    <w:p w14:paraId="29059CE5" w14:textId="45A77550" w:rsidR="00D57097" w:rsidRPr="00EA36B5" w:rsidRDefault="00D57097" w:rsidP="004A7210">
      <w:r w:rsidRPr="00EA36B5">
        <w:t xml:space="preserve">[This category examines learning materials, library materials, equipment, computer hardware, </w:t>
      </w:r>
      <w:r w:rsidR="004B7222" w:rsidRPr="00EA36B5">
        <w:t xml:space="preserve">facilities, </w:t>
      </w:r>
      <w:r w:rsidRPr="00EA36B5">
        <w:t>and other tools, specifically as they are used by and affect the program.</w:t>
      </w:r>
      <w:r w:rsidR="007940E9" w:rsidRPr="00EA36B5">
        <w:t>]</w:t>
      </w:r>
    </w:p>
    <w:p w14:paraId="37C76F5B" w14:textId="77777777" w:rsidR="00D57097" w:rsidRPr="00EA36B5" w:rsidRDefault="00D57097" w:rsidP="00762E57">
      <w:pPr>
        <w:pStyle w:val="Heading2"/>
        <w:numPr>
          <w:ilvl w:val="1"/>
          <w:numId w:val="54"/>
        </w:numPr>
      </w:pPr>
      <w:bookmarkStart w:id="54" w:name="_Toc49438981"/>
      <w:r w:rsidRPr="00EA36B5">
        <w:t>Learner Satisfaction with Services, Resources, and Facilities</w:t>
      </w:r>
      <w:bookmarkEnd w:id="54"/>
    </w:p>
    <w:p w14:paraId="089040AD" w14:textId="5C20630A" w:rsidR="00306AAD" w:rsidRPr="00EA36B5" w:rsidRDefault="00D57097" w:rsidP="004A7210">
      <w:r w:rsidRPr="00EA36B5">
        <w:t>[</w:t>
      </w:r>
      <w:r w:rsidR="007940E9" w:rsidRPr="00EA36B5">
        <w:t>Describe and comment</w:t>
      </w:r>
      <w:r w:rsidR="00306AAD" w:rsidRPr="00EA36B5">
        <w:t xml:space="preserve"> on:</w:t>
      </w:r>
    </w:p>
    <w:p w14:paraId="50BF17F0" w14:textId="491CD790" w:rsidR="003F377A" w:rsidRPr="005826C0" w:rsidRDefault="003F377A" w:rsidP="00F50F78">
      <w:pPr>
        <w:pStyle w:val="ListParagraph"/>
        <w:numPr>
          <w:ilvl w:val="0"/>
          <w:numId w:val="11"/>
        </w:numPr>
        <w:autoSpaceDE w:val="0"/>
        <w:autoSpaceDN w:val="0"/>
        <w:adjustRightInd w:val="0"/>
        <w:spacing w:before="0" w:after="120"/>
        <w:ind w:left="1077" w:hanging="357"/>
        <w:rPr>
          <w:color w:val="000000"/>
        </w:rPr>
      </w:pPr>
      <w:r w:rsidRPr="00216974">
        <w:rPr>
          <w:color w:val="000000"/>
        </w:rPr>
        <w:t xml:space="preserve">Student satisfaction </w:t>
      </w:r>
      <w:r w:rsidR="00141A7A" w:rsidRPr="00216974">
        <w:rPr>
          <w:color w:val="000000"/>
        </w:rPr>
        <w:t>that</w:t>
      </w:r>
      <w:r w:rsidRPr="00216974">
        <w:rPr>
          <w:color w:val="000000"/>
        </w:rPr>
        <w:t xml:space="preserve"> the </w:t>
      </w:r>
      <w:r w:rsidR="00141A7A" w:rsidRPr="00216974">
        <w:rPr>
          <w:color w:val="000000"/>
        </w:rPr>
        <w:t>l</w:t>
      </w:r>
      <w:r w:rsidRPr="00216974">
        <w:rPr>
          <w:color w:val="000000"/>
        </w:rPr>
        <w:t>earning environments foster growth and creativity</w:t>
      </w:r>
      <w:r w:rsidR="00141A7A" w:rsidRPr="00216974">
        <w:rPr>
          <w:color w:val="000000"/>
        </w:rPr>
        <w:t xml:space="preserve"> (reference: </w:t>
      </w:r>
      <w:r w:rsidR="00141A7A" w:rsidRPr="0064793B">
        <w:rPr>
          <w:i/>
          <w:color w:val="000000"/>
        </w:rPr>
        <w:t>Learning and Teaching Framework pillar</w:t>
      </w:r>
      <w:r w:rsidR="00F566D6" w:rsidRPr="0064793B">
        <w:rPr>
          <w:color w:val="000000"/>
        </w:rPr>
        <w:t xml:space="preserve"> </w:t>
      </w:r>
      <w:r w:rsidR="00F566D6" w:rsidRPr="00BD443E">
        <w:rPr>
          <w:i/>
          <w:color w:val="000000"/>
        </w:rPr>
        <w:t>#3</w:t>
      </w:r>
      <w:r w:rsidR="00141A7A" w:rsidRPr="005826C0">
        <w:rPr>
          <w:color w:val="000000"/>
        </w:rPr>
        <w:t>)</w:t>
      </w:r>
      <w:r w:rsidR="00FD0703" w:rsidRPr="005826C0">
        <w:rPr>
          <w:color w:val="000000"/>
        </w:rPr>
        <w:t>. For example, do students have access to learning opportunities that mirror workplace settings including but not limited to field-specific and appropriate tools</w:t>
      </w:r>
      <w:r w:rsidR="00816B17" w:rsidRPr="0064793B">
        <w:rPr>
          <w:color w:val="000000"/>
        </w:rPr>
        <w:t>/equipment</w:t>
      </w:r>
      <w:r w:rsidR="00FD0703" w:rsidRPr="005826C0">
        <w:rPr>
          <w:color w:val="000000"/>
        </w:rPr>
        <w:t>, technologies, software, and respect for work-life balance?</w:t>
      </w:r>
    </w:p>
    <w:p w14:paraId="0E346C5C" w14:textId="03BB4B5B" w:rsidR="00306AAD" w:rsidRPr="00CA0CED" w:rsidRDefault="00306AAD" w:rsidP="00F50F78">
      <w:pPr>
        <w:pStyle w:val="ListParagraph"/>
        <w:numPr>
          <w:ilvl w:val="0"/>
          <w:numId w:val="11"/>
        </w:numPr>
        <w:autoSpaceDE w:val="0"/>
        <w:autoSpaceDN w:val="0"/>
        <w:adjustRightInd w:val="0"/>
        <w:spacing w:after="120"/>
        <w:ind w:left="1077" w:hanging="357"/>
        <w:rPr>
          <w:color w:val="000000"/>
        </w:rPr>
      </w:pPr>
      <w:r w:rsidRPr="00CA0CED">
        <w:rPr>
          <w:color w:val="000000"/>
        </w:rPr>
        <w:t xml:space="preserve">Student </w:t>
      </w:r>
      <w:r w:rsidR="00D57097" w:rsidRPr="00CA0CED">
        <w:rPr>
          <w:color w:val="000000"/>
        </w:rPr>
        <w:t xml:space="preserve">satisfaction with access to and usefulness of </w:t>
      </w:r>
      <w:r w:rsidR="00816B17">
        <w:rPr>
          <w:color w:val="000000"/>
        </w:rPr>
        <w:t>other resources such as</w:t>
      </w:r>
      <w:r w:rsidR="00D57097" w:rsidRPr="00CA0CED">
        <w:rPr>
          <w:color w:val="000000"/>
        </w:rPr>
        <w:t xml:space="preserve">, library materials, </w:t>
      </w:r>
      <w:r w:rsidR="00BD443E">
        <w:rPr>
          <w:color w:val="000000"/>
        </w:rPr>
        <w:t>course learning materials (e.g.</w:t>
      </w:r>
      <w:r w:rsidR="00D57097" w:rsidRPr="00CA0CED">
        <w:rPr>
          <w:color w:val="000000"/>
        </w:rPr>
        <w:t xml:space="preserve"> textbooks), </w:t>
      </w:r>
      <w:r w:rsidR="00816B17" w:rsidRPr="005826C0">
        <w:rPr>
          <w:color w:val="000000"/>
        </w:rPr>
        <w:t>services (e.g. IT)</w:t>
      </w:r>
      <w:r w:rsidR="00BD443E">
        <w:rPr>
          <w:color w:val="000000"/>
        </w:rPr>
        <w:t xml:space="preserve"> and</w:t>
      </w:r>
      <w:r w:rsidR="00816B17" w:rsidRPr="005826C0">
        <w:rPr>
          <w:color w:val="000000"/>
        </w:rPr>
        <w:t xml:space="preserve"> </w:t>
      </w:r>
      <w:r w:rsidR="00D57097" w:rsidRPr="00CA0CED">
        <w:rPr>
          <w:color w:val="000000"/>
        </w:rPr>
        <w:t xml:space="preserve">facilities used in the program.  </w:t>
      </w:r>
    </w:p>
    <w:p w14:paraId="7907D37E" w14:textId="4F30292C" w:rsidR="00D57097" w:rsidRPr="00CA0CED" w:rsidRDefault="00306AAD" w:rsidP="00F50F78">
      <w:pPr>
        <w:pStyle w:val="ListParagraph"/>
        <w:numPr>
          <w:ilvl w:val="0"/>
          <w:numId w:val="11"/>
        </w:numPr>
        <w:autoSpaceDE w:val="0"/>
        <w:autoSpaceDN w:val="0"/>
        <w:adjustRightInd w:val="0"/>
        <w:spacing w:after="120"/>
        <w:rPr>
          <w:color w:val="000000"/>
        </w:rPr>
      </w:pPr>
      <w:r w:rsidRPr="00CA0CED">
        <w:rPr>
          <w:color w:val="000000"/>
        </w:rPr>
        <w:t>W</w:t>
      </w:r>
      <w:r w:rsidR="00D57097" w:rsidRPr="00CA0CED">
        <w:rPr>
          <w:color w:val="000000"/>
        </w:rPr>
        <w:t xml:space="preserve">hat </w:t>
      </w:r>
      <w:r w:rsidR="004B7222" w:rsidRPr="00CA0CED">
        <w:rPr>
          <w:color w:val="000000"/>
        </w:rPr>
        <w:t xml:space="preserve">recommendations </w:t>
      </w:r>
      <w:r w:rsidR="00D57097" w:rsidRPr="00CA0CED">
        <w:rPr>
          <w:color w:val="000000"/>
        </w:rPr>
        <w:t>the program is considering to address any gaps in student satisfaction.]</w:t>
      </w:r>
    </w:p>
    <w:p w14:paraId="6941715C" w14:textId="54FE31B6" w:rsidR="00D57097" w:rsidRPr="00EA36B5" w:rsidRDefault="00D57097" w:rsidP="00762E57">
      <w:pPr>
        <w:pStyle w:val="Heading2"/>
        <w:numPr>
          <w:ilvl w:val="1"/>
          <w:numId w:val="54"/>
        </w:numPr>
      </w:pPr>
      <w:bookmarkStart w:id="55" w:name="_Toc49438982"/>
      <w:r w:rsidRPr="00EA36B5">
        <w:t xml:space="preserve">Faculty </w:t>
      </w:r>
      <w:r w:rsidR="00AD27B7">
        <w:t xml:space="preserve">(including PTS) </w:t>
      </w:r>
      <w:r w:rsidRPr="00EA36B5">
        <w:t>and Staff Satisfaction with Services, Resources and Facilities</w:t>
      </w:r>
      <w:bookmarkEnd w:id="55"/>
    </w:p>
    <w:p w14:paraId="75F184D1" w14:textId="19EE11D3" w:rsidR="00306AAD" w:rsidRPr="00EA36B5" w:rsidRDefault="00D57097" w:rsidP="004A7210">
      <w:r w:rsidRPr="00EA36B5">
        <w:t>[</w:t>
      </w:r>
      <w:r w:rsidR="007940E9" w:rsidRPr="00EA36B5">
        <w:t>Describe and comment</w:t>
      </w:r>
      <w:r w:rsidR="00306AAD" w:rsidRPr="00EA36B5">
        <w:t xml:space="preserve"> on:</w:t>
      </w:r>
    </w:p>
    <w:p w14:paraId="1E9D69F8" w14:textId="69E343AA" w:rsidR="003F377A" w:rsidRPr="00327513" w:rsidRDefault="00CE7A28" w:rsidP="00327513">
      <w:pPr>
        <w:pStyle w:val="ListParagraph"/>
        <w:numPr>
          <w:ilvl w:val="0"/>
          <w:numId w:val="12"/>
        </w:numPr>
        <w:autoSpaceDE w:val="0"/>
        <w:autoSpaceDN w:val="0"/>
        <w:adjustRightInd w:val="0"/>
        <w:spacing w:before="0" w:after="120"/>
        <w:ind w:left="1434" w:hanging="357"/>
        <w:rPr>
          <w:color w:val="000000"/>
        </w:rPr>
      </w:pPr>
      <w:r w:rsidRPr="00216974">
        <w:rPr>
          <w:color w:val="000000"/>
        </w:rPr>
        <w:t xml:space="preserve">Faculty and staff satisfaction with mentoring, </w:t>
      </w:r>
      <w:r w:rsidR="00B80C63">
        <w:rPr>
          <w:color w:val="000000"/>
        </w:rPr>
        <w:t xml:space="preserve">professional development opportunities </w:t>
      </w:r>
      <w:r w:rsidRPr="00216974">
        <w:rPr>
          <w:color w:val="000000"/>
        </w:rPr>
        <w:t>and support for instructional skills.</w:t>
      </w:r>
      <w:r w:rsidR="00327513">
        <w:rPr>
          <w:color w:val="000000"/>
        </w:rPr>
        <w:t xml:space="preserve"> </w:t>
      </w:r>
      <w:r w:rsidR="003F377A" w:rsidRPr="00327513">
        <w:rPr>
          <w:iCs/>
          <w:color w:val="000000"/>
        </w:rPr>
        <w:t xml:space="preserve">In addition, reflect on how support for faculty in this program currently aligns with the </w:t>
      </w:r>
      <w:r w:rsidR="003F377A" w:rsidRPr="00327513">
        <w:rPr>
          <w:i/>
          <w:iCs/>
          <w:color w:val="000000"/>
        </w:rPr>
        <w:t>Learnin</w:t>
      </w:r>
      <w:r w:rsidR="00BD443E" w:rsidRPr="00327513">
        <w:rPr>
          <w:i/>
          <w:iCs/>
          <w:color w:val="000000"/>
        </w:rPr>
        <w:t>g and Teaching Framework pillar #1</w:t>
      </w:r>
      <w:r w:rsidR="003F377A" w:rsidRPr="00327513">
        <w:rPr>
          <w:iCs/>
          <w:color w:val="000000"/>
        </w:rPr>
        <w:t xml:space="preserve">: </w:t>
      </w:r>
      <w:r w:rsidR="003F377A" w:rsidRPr="00327513">
        <w:rPr>
          <w:i/>
          <w:iCs/>
          <w:color w:val="000000"/>
        </w:rPr>
        <w:t>Faculty empowered by instructional skills and learning support</w:t>
      </w:r>
      <w:r w:rsidR="003F377A" w:rsidRPr="00327513">
        <w:rPr>
          <w:iCs/>
          <w:color w:val="000000"/>
        </w:rPr>
        <w:t>.</w:t>
      </w:r>
      <w:r w:rsidR="00CA09C4" w:rsidRPr="00327513">
        <w:rPr>
          <w:iCs/>
          <w:color w:val="000000"/>
        </w:rPr>
        <w:t xml:space="preserve"> For example, do faculty have time and support to review the currency of the curriculum? Do they have time and support to update course materials and instructional approaches (e.g. with assistance from the LTC)?</w:t>
      </w:r>
    </w:p>
    <w:p w14:paraId="0263D1F7" w14:textId="14384E92" w:rsidR="00306AAD" w:rsidRPr="005826C0" w:rsidRDefault="00306AAD" w:rsidP="00F50F78">
      <w:pPr>
        <w:pStyle w:val="ListParagraph"/>
        <w:numPr>
          <w:ilvl w:val="0"/>
          <w:numId w:val="12"/>
        </w:numPr>
        <w:autoSpaceDE w:val="0"/>
        <w:autoSpaceDN w:val="0"/>
        <w:adjustRightInd w:val="0"/>
        <w:spacing w:after="120"/>
        <w:rPr>
          <w:color w:val="000000"/>
        </w:rPr>
      </w:pPr>
      <w:r w:rsidRPr="00CA0CED">
        <w:rPr>
          <w:color w:val="000000"/>
        </w:rPr>
        <w:t xml:space="preserve">Faculty </w:t>
      </w:r>
      <w:r w:rsidR="00D57097" w:rsidRPr="00CA0CED">
        <w:rPr>
          <w:color w:val="000000"/>
        </w:rPr>
        <w:t>and staff satisfaction with access to and usefulness of the equipment, library materials, course learn</w:t>
      </w:r>
      <w:r w:rsidR="00D57097" w:rsidRPr="00F77D2A">
        <w:rPr>
          <w:color w:val="000000"/>
        </w:rPr>
        <w:t xml:space="preserve">ing materials (e.g., textbooks), </w:t>
      </w:r>
      <w:r w:rsidR="00D57097" w:rsidRPr="005826C0">
        <w:rPr>
          <w:color w:val="000000"/>
        </w:rPr>
        <w:t xml:space="preserve">and </w:t>
      </w:r>
      <w:r w:rsidR="000D741D" w:rsidRPr="005826C0">
        <w:rPr>
          <w:color w:val="000000"/>
        </w:rPr>
        <w:t>services (e.g. IT)</w:t>
      </w:r>
      <w:r w:rsidR="00327513">
        <w:rPr>
          <w:color w:val="000000"/>
        </w:rPr>
        <w:t>,</w:t>
      </w:r>
      <w:r w:rsidR="000D741D" w:rsidRPr="005826C0">
        <w:rPr>
          <w:color w:val="000000"/>
        </w:rPr>
        <w:t xml:space="preserve"> </w:t>
      </w:r>
      <w:r w:rsidR="00D57097" w:rsidRPr="005826C0">
        <w:rPr>
          <w:color w:val="000000"/>
        </w:rPr>
        <w:t xml:space="preserve">and facilities used in the program.  </w:t>
      </w:r>
    </w:p>
    <w:p w14:paraId="290928BA" w14:textId="71CE58E3" w:rsidR="00306AAD"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T</w:t>
      </w:r>
      <w:r w:rsidR="00D57097" w:rsidRPr="00F77D2A">
        <w:rPr>
          <w:color w:val="000000"/>
        </w:rPr>
        <w:t xml:space="preserve">he library resources available to the program.  </w:t>
      </w:r>
    </w:p>
    <w:p w14:paraId="4A725ED1" w14:textId="1434E717" w:rsidR="00306AAD"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T</w:t>
      </w:r>
      <w:r w:rsidR="00D57097" w:rsidRPr="00F77D2A">
        <w:rPr>
          <w:color w:val="000000"/>
        </w:rPr>
        <w:t xml:space="preserve">he facilities used by the program, outlining how the space is used and assessing the effectiveness of the use of space.  </w:t>
      </w:r>
    </w:p>
    <w:p w14:paraId="060F43DF" w14:textId="1D59ED7F" w:rsidR="009B2653" w:rsidRPr="00F77D2A" w:rsidRDefault="00306AAD" w:rsidP="00F50F78">
      <w:pPr>
        <w:pStyle w:val="ListParagraph"/>
        <w:numPr>
          <w:ilvl w:val="0"/>
          <w:numId w:val="12"/>
        </w:numPr>
        <w:autoSpaceDE w:val="0"/>
        <w:autoSpaceDN w:val="0"/>
        <w:adjustRightInd w:val="0"/>
        <w:spacing w:after="120"/>
        <w:rPr>
          <w:color w:val="000000"/>
        </w:rPr>
      </w:pPr>
      <w:r w:rsidRPr="00F77D2A">
        <w:rPr>
          <w:color w:val="000000"/>
        </w:rPr>
        <w:t>W</w:t>
      </w:r>
      <w:r w:rsidR="00D57097" w:rsidRPr="00F77D2A">
        <w:rPr>
          <w:color w:val="000000"/>
        </w:rPr>
        <w:t>hat options/</w:t>
      </w:r>
      <w:r w:rsidR="000F377E" w:rsidRPr="00F77D2A">
        <w:rPr>
          <w:color w:val="000000"/>
        </w:rPr>
        <w:t xml:space="preserve">recommendations </w:t>
      </w:r>
      <w:r w:rsidR="00D57097" w:rsidRPr="00F77D2A">
        <w:rPr>
          <w:color w:val="000000"/>
        </w:rPr>
        <w:t>the program is considering related to any gaps in faculty/staff satisfaction.</w:t>
      </w:r>
    </w:p>
    <w:p w14:paraId="77175607" w14:textId="1DF8F270" w:rsidR="009B2653" w:rsidRPr="00EA36B5" w:rsidRDefault="00155F43" w:rsidP="004A7210">
      <w:pPr>
        <w:rPr>
          <w:color w:val="000000"/>
        </w:rPr>
      </w:pPr>
      <w:r w:rsidRPr="00EA36B5">
        <w:rPr>
          <w:color w:val="000000"/>
        </w:rPr>
        <w:t>A</w:t>
      </w:r>
      <w:r w:rsidR="009B2653" w:rsidRPr="00EA36B5">
        <w:rPr>
          <w:color w:val="000000"/>
        </w:rPr>
        <w:t xml:space="preserve">ppend </w:t>
      </w:r>
      <w:r w:rsidR="008F66CD" w:rsidRPr="00EA36B5">
        <w:rPr>
          <w:color w:val="000000"/>
        </w:rPr>
        <w:t xml:space="preserve">and reference </w:t>
      </w:r>
      <w:r w:rsidR="009B2653" w:rsidRPr="00EA36B5">
        <w:rPr>
          <w:color w:val="000000"/>
        </w:rPr>
        <w:t>where available and appropriate:</w:t>
      </w:r>
    </w:p>
    <w:p w14:paraId="0EA6C492" w14:textId="58A77EB8" w:rsidR="00D57097" w:rsidRPr="00CA0CED" w:rsidRDefault="000670C1" w:rsidP="00F50F78">
      <w:pPr>
        <w:pStyle w:val="ListParagraph"/>
        <w:numPr>
          <w:ilvl w:val="0"/>
          <w:numId w:val="13"/>
        </w:numPr>
        <w:autoSpaceDE w:val="0"/>
        <w:autoSpaceDN w:val="0"/>
        <w:adjustRightInd w:val="0"/>
        <w:rPr>
          <w:color w:val="000000"/>
        </w:rPr>
      </w:pPr>
      <w:r w:rsidRPr="00CA0CED">
        <w:rPr>
          <w:color w:val="000000"/>
        </w:rPr>
        <w:t xml:space="preserve">Student, </w:t>
      </w:r>
      <w:r w:rsidR="009F49C3" w:rsidRPr="00CA0CED">
        <w:rPr>
          <w:color w:val="000000"/>
        </w:rPr>
        <w:t>graduate</w:t>
      </w:r>
      <w:r w:rsidRPr="00CA0CED">
        <w:rPr>
          <w:color w:val="000000"/>
        </w:rPr>
        <w:t xml:space="preserve">, </w:t>
      </w:r>
      <w:r w:rsidR="00B80C63">
        <w:rPr>
          <w:color w:val="000000"/>
        </w:rPr>
        <w:t xml:space="preserve">and </w:t>
      </w:r>
      <w:r w:rsidRPr="00CA0CED">
        <w:rPr>
          <w:color w:val="000000"/>
        </w:rPr>
        <w:t>faculty</w:t>
      </w:r>
      <w:r w:rsidR="00FB2FF0" w:rsidRPr="00CA0CED">
        <w:rPr>
          <w:color w:val="000000"/>
        </w:rPr>
        <w:t>/</w:t>
      </w:r>
      <w:proofErr w:type="gramStart"/>
      <w:r w:rsidRPr="00CA0CED">
        <w:rPr>
          <w:color w:val="000000"/>
        </w:rPr>
        <w:t>staff  survey</w:t>
      </w:r>
      <w:proofErr w:type="gramEnd"/>
      <w:r w:rsidRPr="00CA0CED">
        <w:rPr>
          <w:color w:val="000000"/>
        </w:rPr>
        <w:t xml:space="preserve"> results.</w:t>
      </w:r>
      <w:r w:rsidR="00D57097" w:rsidRPr="00CA0CED">
        <w:rPr>
          <w:color w:val="000000"/>
        </w:rPr>
        <w:t>]</w:t>
      </w:r>
    </w:p>
    <w:p w14:paraId="745D80D9" w14:textId="32111A62" w:rsidR="00D57097" w:rsidRPr="00EA36B5" w:rsidRDefault="00D57097" w:rsidP="00762E57">
      <w:pPr>
        <w:pStyle w:val="Heading1"/>
        <w:numPr>
          <w:ilvl w:val="0"/>
          <w:numId w:val="54"/>
        </w:numPr>
      </w:pPr>
      <w:bookmarkStart w:id="56" w:name="_Toc330462841"/>
      <w:bookmarkStart w:id="57" w:name="_Toc330463078"/>
      <w:bookmarkStart w:id="58" w:name="_Toc334541731"/>
      <w:bookmarkStart w:id="59" w:name="_Toc209238101"/>
      <w:bookmarkStart w:id="60" w:name="_Toc49438983"/>
      <w:r w:rsidRPr="00EA36B5">
        <w:lastRenderedPageBreak/>
        <w:t>Quality of Program Relationships and Connections</w:t>
      </w:r>
      <w:bookmarkEnd w:id="56"/>
      <w:bookmarkEnd w:id="57"/>
      <w:bookmarkEnd w:id="58"/>
      <w:bookmarkEnd w:id="59"/>
      <w:bookmarkEnd w:id="60"/>
    </w:p>
    <w:p w14:paraId="4224EBDC" w14:textId="1AEE371E" w:rsidR="00D57097" w:rsidRPr="00EA36B5" w:rsidRDefault="00D57097" w:rsidP="004A7210">
      <w:r w:rsidRPr="00EA36B5">
        <w:t>[This category examines the program’s relations with other BCIT programs and units, with industry and professional partners, accrediting agencies, other post-secondary institutions, and with the community</w:t>
      </w:r>
      <w:r w:rsidR="002A54BE" w:rsidRPr="00EA36B5">
        <w:t>.</w:t>
      </w:r>
      <w:r w:rsidRPr="00EA36B5">
        <w:t>]</w:t>
      </w:r>
    </w:p>
    <w:p w14:paraId="4BEC0A8C" w14:textId="77777777" w:rsidR="00D57097" w:rsidRPr="00EA36B5" w:rsidRDefault="00D57097" w:rsidP="00762E57">
      <w:pPr>
        <w:pStyle w:val="Heading2"/>
        <w:numPr>
          <w:ilvl w:val="1"/>
          <w:numId w:val="54"/>
        </w:numPr>
      </w:pPr>
      <w:bookmarkStart w:id="61" w:name="_Toc49438984"/>
      <w:r w:rsidRPr="00EA36B5">
        <w:t>Articulation – Internal and External</w:t>
      </w:r>
      <w:bookmarkEnd w:id="61"/>
    </w:p>
    <w:p w14:paraId="18B7C1AA" w14:textId="22A3E7D4" w:rsidR="000670C1" w:rsidRPr="00EA36B5" w:rsidRDefault="00D57097" w:rsidP="004A7210">
      <w:r w:rsidRPr="00EA36B5">
        <w:t>[</w:t>
      </w:r>
      <w:r w:rsidR="000F377E" w:rsidRPr="00EA36B5">
        <w:t>D</w:t>
      </w:r>
      <w:r w:rsidR="002834AB" w:rsidRPr="00EA36B5">
        <w:t>escribe</w:t>
      </w:r>
      <w:r w:rsidR="000670C1" w:rsidRPr="00EA36B5">
        <w:t xml:space="preserve"> and comment on:</w:t>
      </w:r>
    </w:p>
    <w:p w14:paraId="25CC8577" w14:textId="18917D23"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 xml:space="preserve">The </w:t>
      </w:r>
      <w:r w:rsidR="00D57097" w:rsidRPr="00CA0CED">
        <w:rPr>
          <w:color w:val="000000"/>
        </w:rPr>
        <w:t>residency requirements for this program</w:t>
      </w:r>
      <w:r w:rsidRPr="00CA0CED">
        <w:rPr>
          <w:color w:val="000000"/>
        </w:rPr>
        <w:t xml:space="preserve">, specifying </w:t>
      </w:r>
      <w:r w:rsidR="00D57097" w:rsidRPr="00CA0CED">
        <w:rPr>
          <w:color w:val="000000"/>
        </w:rPr>
        <w:t>the minimum number of credits that must be completed at BCIT</w:t>
      </w:r>
      <w:r w:rsidRPr="00CA0CED">
        <w:rPr>
          <w:color w:val="000000"/>
        </w:rPr>
        <w:t xml:space="preserve"> and </w:t>
      </w:r>
      <w:r w:rsidR="00D57097" w:rsidRPr="00CA0CED">
        <w:rPr>
          <w:color w:val="000000"/>
        </w:rPr>
        <w:t>the impact of these requirements.</w:t>
      </w:r>
      <w:r w:rsidRPr="00CA0CED" w:rsidDel="000670C1">
        <w:rPr>
          <w:color w:val="000000"/>
        </w:rPr>
        <w:t xml:space="preserve"> </w:t>
      </w:r>
    </w:p>
    <w:p w14:paraId="648542CD" w14:textId="207A54F9"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T</w:t>
      </w:r>
      <w:r w:rsidR="00D57097" w:rsidRPr="00CA0CED">
        <w:rPr>
          <w:color w:val="000000"/>
        </w:rPr>
        <w:t xml:space="preserve">he existing practice or proposed policy for the granting of transfer credit for equivalent courses and/or programs, completed at other </w:t>
      </w:r>
      <w:r w:rsidR="00F856EC" w:rsidRPr="00CA0CED">
        <w:rPr>
          <w:color w:val="000000"/>
        </w:rPr>
        <w:t>institutions that</w:t>
      </w:r>
      <w:r w:rsidR="00D57097" w:rsidRPr="00CA0CED">
        <w:rPr>
          <w:color w:val="000000"/>
        </w:rPr>
        <w:t xml:space="preserve"> satisfy the requirements for this program.</w:t>
      </w:r>
      <w:r w:rsidRPr="00CA0CED" w:rsidDel="000670C1">
        <w:rPr>
          <w:color w:val="000000"/>
        </w:rPr>
        <w:t xml:space="preserve"> </w:t>
      </w:r>
    </w:p>
    <w:p w14:paraId="0396A9D1" w14:textId="68F3FE6B" w:rsidR="00155F43"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T</w:t>
      </w:r>
      <w:r w:rsidR="00D57097" w:rsidRPr="00CA0CED">
        <w:rPr>
          <w:color w:val="000000"/>
        </w:rPr>
        <w:t xml:space="preserve">he </w:t>
      </w:r>
      <w:r w:rsidRPr="00CA0CED">
        <w:rPr>
          <w:color w:val="000000"/>
        </w:rPr>
        <w:t xml:space="preserve">program’s </w:t>
      </w:r>
      <w:r w:rsidR="00D57097" w:rsidRPr="00CA0CED">
        <w:rPr>
          <w:color w:val="000000"/>
        </w:rPr>
        <w:t>policy and practice for granting credit toward meeting requirements for this program based on prior learning assessment</w:t>
      </w:r>
      <w:r w:rsidRPr="00CA0CED">
        <w:rPr>
          <w:color w:val="000000"/>
        </w:rPr>
        <w:t xml:space="preserve"> (if applicable)</w:t>
      </w:r>
      <w:r w:rsidR="00D57097" w:rsidRPr="00CA0CED">
        <w:rPr>
          <w:color w:val="000000"/>
        </w:rPr>
        <w:t>.</w:t>
      </w:r>
      <w:r w:rsidRPr="00CA0CED" w:rsidDel="000670C1">
        <w:rPr>
          <w:color w:val="000000"/>
        </w:rPr>
        <w:t xml:space="preserve"> </w:t>
      </w:r>
    </w:p>
    <w:p w14:paraId="58BF7BE9" w14:textId="4F63A513" w:rsidR="00D57097" w:rsidRPr="00CA0CED" w:rsidRDefault="000670C1" w:rsidP="003976DA">
      <w:pPr>
        <w:pStyle w:val="ListParagraph"/>
        <w:numPr>
          <w:ilvl w:val="0"/>
          <w:numId w:val="13"/>
        </w:numPr>
        <w:autoSpaceDE w:val="0"/>
        <w:autoSpaceDN w:val="0"/>
        <w:adjustRightInd w:val="0"/>
        <w:spacing w:after="120"/>
        <w:rPr>
          <w:color w:val="000000"/>
        </w:rPr>
      </w:pPr>
      <w:r w:rsidRPr="00CA0CED">
        <w:rPr>
          <w:color w:val="000000"/>
        </w:rPr>
        <w:t>A</w:t>
      </w:r>
      <w:r w:rsidR="00D57097" w:rsidRPr="00CA0CED">
        <w:rPr>
          <w:color w:val="000000"/>
        </w:rPr>
        <w:t>ny plans for establishing further articulation agreements in the future, so that transfer credit will be granted for courses completed in this program, toward meeting requirements for credentials offered at other institutions.]</w:t>
      </w:r>
    </w:p>
    <w:p w14:paraId="65CED5AA" w14:textId="604B9A68" w:rsidR="00D57097" w:rsidRPr="00EA36B5" w:rsidRDefault="00D57097" w:rsidP="00762E57">
      <w:pPr>
        <w:pStyle w:val="Heading2"/>
        <w:numPr>
          <w:ilvl w:val="1"/>
          <w:numId w:val="54"/>
        </w:numPr>
      </w:pPr>
      <w:bookmarkStart w:id="62" w:name="_Toc49438985"/>
      <w:r w:rsidRPr="00EA36B5">
        <w:t>Accreditation</w:t>
      </w:r>
      <w:r w:rsidR="00001C2C">
        <w:t xml:space="preserve"> and/or Audit by Regulatory Body</w:t>
      </w:r>
      <w:bookmarkEnd w:id="62"/>
    </w:p>
    <w:p w14:paraId="214D325D" w14:textId="655DDE23" w:rsidR="000670C1" w:rsidRPr="00EA36B5" w:rsidRDefault="00D57097" w:rsidP="004A7210">
      <w:r w:rsidRPr="00EA36B5">
        <w:t>[</w:t>
      </w:r>
      <w:r w:rsidR="000F377E" w:rsidRPr="00EA36B5">
        <w:t>D</w:t>
      </w:r>
      <w:r w:rsidR="002834AB" w:rsidRPr="00EA36B5">
        <w:t>escribe</w:t>
      </w:r>
      <w:r w:rsidR="000670C1" w:rsidRPr="00EA36B5">
        <w:t xml:space="preserve"> and comment on:</w:t>
      </w:r>
    </w:p>
    <w:p w14:paraId="29D25180" w14:textId="43D655C3" w:rsidR="000670C1" w:rsidRPr="00CA0CED" w:rsidRDefault="000670C1" w:rsidP="003976DA">
      <w:pPr>
        <w:pStyle w:val="ListParagraph"/>
        <w:numPr>
          <w:ilvl w:val="0"/>
          <w:numId w:val="14"/>
        </w:numPr>
        <w:autoSpaceDE w:val="0"/>
        <w:autoSpaceDN w:val="0"/>
        <w:adjustRightInd w:val="0"/>
        <w:spacing w:after="120"/>
        <w:rPr>
          <w:color w:val="000000"/>
        </w:rPr>
      </w:pPr>
      <w:r w:rsidRPr="00CA0CED">
        <w:rPr>
          <w:color w:val="000000"/>
        </w:rPr>
        <w:t xml:space="preserve">The </w:t>
      </w:r>
      <w:r w:rsidR="00D57097" w:rsidRPr="00CA0CED">
        <w:rPr>
          <w:color w:val="000000"/>
        </w:rPr>
        <w:t xml:space="preserve">nature of accreditation </w:t>
      </w:r>
      <w:r w:rsidR="00001C2C">
        <w:rPr>
          <w:color w:val="000000"/>
        </w:rPr>
        <w:t xml:space="preserve">and/or audit </w:t>
      </w:r>
      <w:r w:rsidR="00D57097" w:rsidRPr="00CA0CED">
        <w:rPr>
          <w:color w:val="000000"/>
        </w:rPr>
        <w:t xml:space="preserve">for this field or profession, and provide an overview of the relevant accrediting </w:t>
      </w:r>
      <w:r w:rsidR="00001C2C">
        <w:rPr>
          <w:color w:val="000000"/>
        </w:rPr>
        <w:t xml:space="preserve">and/or regulatory </w:t>
      </w:r>
      <w:r w:rsidR="00D57097" w:rsidRPr="00CA0CED">
        <w:rPr>
          <w:color w:val="000000"/>
        </w:rPr>
        <w:t>body/bodies</w:t>
      </w:r>
      <w:r w:rsidR="00895F73">
        <w:rPr>
          <w:color w:val="000000"/>
        </w:rPr>
        <w:t xml:space="preserve"> (e.g. Transport Canada)</w:t>
      </w:r>
      <w:r w:rsidR="00D57097" w:rsidRPr="00CA0CED">
        <w:rPr>
          <w:color w:val="000000"/>
        </w:rPr>
        <w:t>.</w:t>
      </w:r>
    </w:p>
    <w:p w14:paraId="57B3923C" w14:textId="1FC15F74" w:rsidR="00060372" w:rsidRPr="00CA0CED" w:rsidRDefault="00060372" w:rsidP="003976DA">
      <w:pPr>
        <w:pStyle w:val="ListParagraph"/>
        <w:numPr>
          <w:ilvl w:val="0"/>
          <w:numId w:val="14"/>
        </w:numPr>
        <w:autoSpaceDE w:val="0"/>
        <w:autoSpaceDN w:val="0"/>
        <w:adjustRightInd w:val="0"/>
        <w:spacing w:after="120"/>
        <w:rPr>
          <w:color w:val="000000"/>
        </w:rPr>
      </w:pPr>
      <w:r w:rsidRPr="00CA0CED">
        <w:rPr>
          <w:color w:val="000000"/>
        </w:rPr>
        <w:t xml:space="preserve">The program area’s relationship and history with the accrediting </w:t>
      </w:r>
      <w:r w:rsidR="00001C2C">
        <w:rPr>
          <w:color w:val="000000"/>
        </w:rPr>
        <w:t>and/or regulatory</w:t>
      </w:r>
      <w:r w:rsidR="00001C2C" w:rsidRPr="00CA0CED">
        <w:rPr>
          <w:color w:val="000000"/>
        </w:rPr>
        <w:t xml:space="preserve"> </w:t>
      </w:r>
      <w:r w:rsidRPr="00CA0CED">
        <w:rPr>
          <w:color w:val="000000"/>
        </w:rPr>
        <w:t>body/bodies.</w:t>
      </w:r>
    </w:p>
    <w:p w14:paraId="24F5BA7A" w14:textId="0A1BF2AF" w:rsidR="00201B7A" w:rsidRPr="00CA0CED" w:rsidRDefault="000670C1" w:rsidP="003976DA">
      <w:pPr>
        <w:pStyle w:val="ListParagraph"/>
        <w:numPr>
          <w:ilvl w:val="0"/>
          <w:numId w:val="14"/>
        </w:numPr>
        <w:autoSpaceDE w:val="0"/>
        <w:autoSpaceDN w:val="0"/>
        <w:adjustRightInd w:val="0"/>
        <w:spacing w:after="120"/>
        <w:rPr>
          <w:color w:val="000000"/>
        </w:rPr>
      </w:pPr>
      <w:r w:rsidRPr="00CA0CED">
        <w:rPr>
          <w:color w:val="000000"/>
        </w:rPr>
        <w:t>T</w:t>
      </w:r>
      <w:r w:rsidR="00D57097" w:rsidRPr="00CA0CED">
        <w:rPr>
          <w:color w:val="000000"/>
        </w:rPr>
        <w:t xml:space="preserve">he program area’s current accreditation </w:t>
      </w:r>
      <w:r w:rsidR="00001C2C">
        <w:rPr>
          <w:color w:val="000000"/>
        </w:rPr>
        <w:t xml:space="preserve">and/or audit </w:t>
      </w:r>
      <w:r w:rsidR="00D57097" w:rsidRPr="00CA0CED">
        <w:rPr>
          <w:color w:val="000000"/>
        </w:rPr>
        <w:t>status and future scheduled accreditation reviews</w:t>
      </w:r>
      <w:r w:rsidR="00FD6F35">
        <w:rPr>
          <w:color w:val="000000"/>
        </w:rPr>
        <w:t xml:space="preserve"> and/or audits</w:t>
      </w:r>
      <w:r w:rsidR="00060372" w:rsidRPr="00CA0CED">
        <w:rPr>
          <w:color w:val="000000"/>
        </w:rPr>
        <w:t>, issues, and opportunities</w:t>
      </w:r>
      <w:r w:rsidR="00D57097" w:rsidRPr="00CA0CED">
        <w:rPr>
          <w:color w:val="000000"/>
        </w:rPr>
        <w:t>.</w:t>
      </w:r>
    </w:p>
    <w:p w14:paraId="4AE7B4E5" w14:textId="19AF58AB" w:rsidR="00D57097" w:rsidRPr="00EA36B5" w:rsidRDefault="00201B7A" w:rsidP="004A7210">
      <w:pPr>
        <w:rPr>
          <w:color w:val="000000"/>
        </w:rPr>
      </w:pPr>
      <w:r w:rsidRPr="00EA36B5">
        <w:t>To avoid repetition and as appropriate, defer and/or refer comments to section</w:t>
      </w:r>
      <w:r w:rsidR="00C20805">
        <w:t xml:space="preserve"> </w:t>
      </w:r>
      <w:r w:rsidR="000D741D">
        <w:t>6.3</w:t>
      </w:r>
      <w:r w:rsidRPr="00EA36B5">
        <w:t>.</w:t>
      </w:r>
      <w:r w:rsidR="00D57097" w:rsidRPr="00EA36B5">
        <w:rPr>
          <w:color w:val="000000"/>
        </w:rPr>
        <w:t>]</w:t>
      </w:r>
    </w:p>
    <w:p w14:paraId="3D5043D9" w14:textId="0695D72B" w:rsidR="00060372" w:rsidRDefault="00C73B6F" w:rsidP="00AA3868">
      <w:pPr>
        <w:pStyle w:val="Heading2"/>
        <w:numPr>
          <w:ilvl w:val="1"/>
          <w:numId w:val="54"/>
        </w:numPr>
      </w:pPr>
      <w:bookmarkStart w:id="63" w:name="_Toc49438986"/>
      <w:r w:rsidRPr="005826C0">
        <w:t>Alignment with</w:t>
      </w:r>
      <w:r w:rsidR="00D57097" w:rsidRPr="005826C0">
        <w:t xml:space="preserve"> </w:t>
      </w:r>
      <w:r w:rsidR="001443FC">
        <w:t xml:space="preserve">Provincial Direction, BCIT’s </w:t>
      </w:r>
      <w:r w:rsidR="00D57097" w:rsidRPr="005826C0">
        <w:t>Strategic Plan</w:t>
      </w:r>
      <w:r w:rsidR="00B25035" w:rsidRPr="0064793B">
        <w:t xml:space="preserve"> and Education Plan</w:t>
      </w:r>
      <w:bookmarkEnd w:id="63"/>
    </w:p>
    <w:p w14:paraId="035BA047" w14:textId="6023CC9D" w:rsidR="00895F73" w:rsidRDefault="00895F73" w:rsidP="003B64E5">
      <w:pPr>
        <w:pStyle w:val="ListParagraph"/>
        <w:autoSpaceDE w:val="0"/>
        <w:autoSpaceDN w:val="0"/>
        <w:adjustRightInd w:val="0"/>
        <w:ind w:left="1077"/>
        <w:rPr>
          <w:rFonts w:ascii="Arial" w:hAnsi="Arial" w:cs="Arial"/>
          <w:b/>
          <w:color w:val="000000"/>
          <w:sz w:val="24"/>
          <w:szCs w:val="24"/>
        </w:rPr>
      </w:pPr>
      <w:r w:rsidRPr="003B64E5">
        <w:rPr>
          <w:rFonts w:ascii="Arial" w:hAnsi="Arial" w:cs="Arial"/>
          <w:b/>
          <w:color w:val="000000"/>
          <w:sz w:val="24"/>
          <w:szCs w:val="24"/>
        </w:rPr>
        <w:t xml:space="preserve">5.3.1 </w:t>
      </w:r>
      <w:r>
        <w:rPr>
          <w:rFonts w:ascii="Arial" w:hAnsi="Arial" w:cs="Arial"/>
          <w:b/>
          <w:color w:val="000000"/>
          <w:sz w:val="24"/>
          <w:szCs w:val="24"/>
        </w:rPr>
        <w:t>Alignment with Labour Market Demand</w:t>
      </w:r>
    </w:p>
    <w:p w14:paraId="586D9FE7" w14:textId="77777777" w:rsidR="0081390E" w:rsidRPr="003B64E5" w:rsidRDefault="0081390E" w:rsidP="003B64E5">
      <w:pPr>
        <w:pStyle w:val="ListParagraph"/>
        <w:autoSpaceDE w:val="0"/>
        <w:autoSpaceDN w:val="0"/>
        <w:adjustRightInd w:val="0"/>
        <w:ind w:left="1077"/>
        <w:rPr>
          <w:rFonts w:ascii="Arial" w:hAnsi="Arial" w:cs="Arial"/>
          <w:b/>
          <w:color w:val="000000"/>
          <w:sz w:val="24"/>
          <w:szCs w:val="24"/>
        </w:rPr>
      </w:pPr>
    </w:p>
    <w:p w14:paraId="28CF7572" w14:textId="77C031BD" w:rsidR="00895F73" w:rsidRDefault="0081390E" w:rsidP="003B64E5">
      <w:pPr>
        <w:pStyle w:val="ListParagraph"/>
        <w:autoSpaceDE w:val="0"/>
        <w:autoSpaceDN w:val="0"/>
        <w:adjustRightInd w:val="0"/>
        <w:ind w:left="1077"/>
      </w:pPr>
      <w:r w:rsidRPr="005826C0">
        <w:t>[Describe and comment on:</w:t>
      </w:r>
    </w:p>
    <w:p w14:paraId="146F2C66" w14:textId="77777777" w:rsidR="0081390E" w:rsidRDefault="0081390E" w:rsidP="003B64E5">
      <w:pPr>
        <w:pStyle w:val="ListParagraph"/>
        <w:autoSpaceDE w:val="0"/>
        <w:autoSpaceDN w:val="0"/>
        <w:adjustRightInd w:val="0"/>
        <w:ind w:left="1077"/>
        <w:rPr>
          <w:color w:val="000000"/>
        </w:rPr>
      </w:pPr>
    </w:p>
    <w:p w14:paraId="57D00573" w14:textId="771DE63D" w:rsidR="001443FC" w:rsidRPr="00831DA0" w:rsidRDefault="001443FC" w:rsidP="003B64E5">
      <w:pPr>
        <w:pStyle w:val="ListParagraph"/>
        <w:numPr>
          <w:ilvl w:val="0"/>
          <w:numId w:val="67"/>
        </w:numPr>
        <w:autoSpaceDE w:val="0"/>
        <w:autoSpaceDN w:val="0"/>
        <w:adjustRightInd w:val="0"/>
        <w:rPr>
          <w:color w:val="000000"/>
        </w:rPr>
      </w:pPr>
      <w:r w:rsidRPr="00CA0CED">
        <w:rPr>
          <w:color w:val="000000"/>
        </w:rPr>
        <w:t>How the program aligns with provincial direction and strategy related to employment, specifically the</w:t>
      </w:r>
      <w:r w:rsidRPr="00831DA0">
        <w:rPr>
          <w:color w:val="000000"/>
        </w:rPr>
        <w:t xml:space="preserve"> current British Columbia Labour Market Outlook Report:  </w:t>
      </w:r>
      <w:hyperlink r:id="rId54" w:history="1">
        <w:r w:rsidRPr="00831DA0">
          <w:rPr>
            <w:rStyle w:val="Hyperlink"/>
          </w:rPr>
          <w:t>https://www.workbc.ca/Labour-Market-Industry/Labour-Market-Outlook.aspx</w:t>
        </w:r>
      </w:hyperlink>
      <w:r w:rsidR="00634B4D">
        <w:rPr>
          <w:color w:val="000000"/>
        </w:rPr>
        <w:t xml:space="preserve">.  If the program aligns with </w:t>
      </w:r>
      <w:r w:rsidRPr="00831DA0">
        <w:rPr>
          <w:color w:val="000000"/>
        </w:rPr>
        <w:t xml:space="preserve">the Report’s list of “High </w:t>
      </w:r>
      <w:r>
        <w:rPr>
          <w:color w:val="000000"/>
        </w:rPr>
        <w:t>Opportunity</w:t>
      </w:r>
      <w:r w:rsidRPr="00831DA0">
        <w:rPr>
          <w:color w:val="000000"/>
        </w:rPr>
        <w:t xml:space="preserve"> Occupations”, be sure to highlight this alignment. Reference should be made to applicable National Occupation Classification (NOC) codes.</w:t>
      </w:r>
      <w:r w:rsidR="0081390E">
        <w:rPr>
          <w:color w:val="000000"/>
        </w:rPr>
        <w:t>]</w:t>
      </w:r>
    </w:p>
    <w:p w14:paraId="5FA64C04" w14:textId="158E1B3A" w:rsidR="001443FC" w:rsidRDefault="00895F73" w:rsidP="003B64E5">
      <w:pPr>
        <w:autoSpaceDE w:val="0"/>
        <w:autoSpaceDN w:val="0"/>
        <w:adjustRightInd w:val="0"/>
        <w:ind w:left="1077"/>
        <w:rPr>
          <w:rFonts w:ascii="Arial" w:hAnsi="Arial" w:cs="Arial"/>
          <w:b/>
          <w:color w:val="000000"/>
          <w:sz w:val="24"/>
          <w:szCs w:val="24"/>
        </w:rPr>
      </w:pPr>
      <w:r w:rsidRPr="00895F73">
        <w:rPr>
          <w:rFonts w:ascii="Arial" w:hAnsi="Arial" w:cs="Arial"/>
          <w:b/>
          <w:color w:val="000000"/>
          <w:sz w:val="24"/>
          <w:szCs w:val="24"/>
        </w:rPr>
        <w:lastRenderedPageBreak/>
        <w:t>5.3.2</w:t>
      </w:r>
      <w:r w:rsidRPr="003B64E5">
        <w:rPr>
          <w:rFonts w:ascii="Arial" w:hAnsi="Arial" w:cs="Arial"/>
          <w:b/>
          <w:color w:val="000000"/>
          <w:sz w:val="24"/>
          <w:szCs w:val="24"/>
        </w:rPr>
        <w:t xml:space="preserve"> Alignment with </w:t>
      </w:r>
      <w:r>
        <w:rPr>
          <w:rFonts w:ascii="Arial" w:hAnsi="Arial" w:cs="Arial"/>
          <w:b/>
          <w:color w:val="000000"/>
          <w:sz w:val="24"/>
          <w:szCs w:val="24"/>
        </w:rPr>
        <w:t>BCIT’s Strategic and Education Plans</w:t>
      </w:r>
    </w:p>
    <w:p w14:paraId="07B74B4D" w14:textId="31A8B67C" w:rsidR="0081390E" w:rsidRDefault="0081390E" w:rsidP="00AA3868">
      <w:pPr>
        <w:pStyle w:val="ListParagraph"/>
        <w:autoSpaceDE w:val="0"/>
        <w:autoSpaceDN w:val="0"/>
        <w:adjustRightInd w:val="0"/>
        <w:ind w:left="1077"/>
      </w:pPr>
      <w:r w:rsidRPr="005826C0">
        <w:t>[Describe and comment on:</w:t>
      </w:r>
    </w:p>
    <w:p w14:paraId="306D6F71" w14:textId="77777777" w:rsidR="0081390E" w:rsidRPr="00AA3868" w:rsidRDefault="0081390E" w:rsidP="00AA3868">
      <w:pPr>
        <w:pStyle w:val="ListParagraph"/>
        <w:autoSpaceDE w:val="0"/>
        <w:autoSpaceDN w:val="0"/>
        <w:adjustRightInd w:val="0"/>
        <w:ind w:left="1077"/>
      </w:pPr>
    </w:p>
    <w:p w14:paraId="2377872E" w14:textId="5EDE395B" w:rsidR="00060372" w:rsidRPr="005826C0" w:rsidRDefault="00060372" w:rsidP="003976DA">
      <w:pPr>
        <w:pStyle w:val="ListParagraph"/>
        <w:numPr>
          <w:ilvl w:val="0"/>
          <w:numId w:val="15"/>
        </w:numPr>
        <w:autoSpaceDE w:val="0"/>
        <w:autoSpaceDN w:val="0"/>
        <w:adjustRightInd w:val="0"/>
        <w:spacing w:after="120"/>
        <w:ind w:left="1077" w:hanging="357"/>
        <w:rPr>
          <w:color w:val="000000"/>
        </w:rPr>
      </w:pPr>
      <w:r w:rsidRPr="005826C0">
        <w:rPr>
          <w:color w:val="000000"/>
        </w:rPr>
        <w:t>H</w:t>
      </w:r>
      <w:r w:rsidR="00775C9B" w:rsidRPr="005826C0">
        <w:rPr>
          <w:color w:val="000000"/>
        </w:rPr>
        <w:t>ow the program aligns with BCIT’s Strategic Plan (</w:t>
      </w:r>
      <w:r w:rsidR="005A447F" w:rsidRPr="005826C0">
        <w:rPr>
          <w:color w:val="000000"/>
        </w:rPr>
        <w:t>2019-2022</w:t>
      </w:r>
      <w:r w:rsidR="00775C9B" w:rsidRPr="005826C0">
        <w:rPr>
          <w:color w:val="000000"/>
        </w:rPr>
        <w:t xml:space="preserve">) </w:t>
      </w:r>
      <w:r w:rsidR="00B25035" w:rsidRPr="0064793B">
        <w:t>(</w:t>
      </w:r>
      <w:hyperlink r:id="rId55" w:history="1">
        <w:r w:rsidR="00AF307D" w:rsidRPr="00AF307D">
          <w:rPr>
            <w:rStyle w:val="Hyperlink"/>
            <w:bCs/>
          </w:rPr>
          <w:t>https://www.bcit.ca/wp-content/uploads/2019/04/bcit-strategic-plan-2019-22.pdf</w:t>
        </w:r>
      </w:hyperlink>
      <w:r w:rsidR="00B25035" w:rsidRPr="0064793B">
        <w:t>) and the main goal of “distinction through differentiation” in the Education Plan (2019 – 2022) (</w:t>
      </w:r>
      <w:hyperlink r:id="rId56" w:history="1">
        <w:r w:rsidR="00B25035" w:rsidRPr="0064793B">
          <w:rPr>
            <w:rStyle w:val="Hyperlink"/>
          </w:rPr>
          <w:t>https://www.bcit.ca/education-plan/</w:t>
        </w:r>
      </w:hyperlink>
      <w:r w:rsidR="00B25035" w:rsidRPr="0064793B">
        <w:t>).</w:t>
      </w:r>
      <w:r w:rsidR="00B25035" w:rsidRPr="005826C0">
        <w:rPr>
          <w:color w:val="000000"/>
        </w:rPr>
        <w:t xml:space="preserve"> </w:t>
      </w:r>
    </w:p>
    <w:p w14:paraId="73923883" w14:textId="730473EC" w:rsidR="00D27EB9" w:rsidRPr="005826C0" w:rsidRDefault="00D27EB9" w:rsidP="00D27EB9">
      <w:r w:rsidRPr="005826C0">
        <w:t>Specifically, describe how the program will contribute to any of the following strategic commitments and initiatives</w:t>
      </w:r>
      <w:r w:rsidR="00D6649C" w:rsidRPr="0064793B">
        <w:t xml:space="preserve"> </w:t>
      </w:r>
      <w:r w:rsidR="00473F0D" w:rsidRPr="0064793B">
        <w:t>(</w:t>
      </w:r>
      <w:r w:rsidR="00D6649C" w:rsidRPr="0064793B">
        <w:rPr>
          <w:i/>
        </w:rPr>
        <w:t>with the aid of the table below, if preferred</w:t>
      </w:r>
      <w:r w:rsidR="00473F0D" w:rsidRPr="0064793B">
        <w:t>)</w:t>
      </w:r>
      <w:r w:rsidRPr="005826C0">
        <w:t xml:space="preserve">. </w:t>
      </w:r>
    </w:p>
    <w:tbl>
      <w:tblPr>
        <w:tblStyle w:val="TableGrid"/>
        <w:tblW w:w="8495" w:type="dxa"/>
        <w:tblInd w:w="431" w:type="dxa"/>
        <w:tblLook w:val="04A0" w:firstRow="1" w:lastRow="0" w:firstColumn="1" w:lastColumn="0" w:noHBand="0" w:noVBand="1"/>
      </w:tblPr>
      <w:tblGrid>
        <w:gridCol w:w="2972"/>
        <w:gridCol w:w="5523"/>
      </w:tblGrid>
      <w:tr w:rsidR="00D6649C" w:rsidRPr="005826C0" w14:paraId="79EA2864" w14:textId="77777777" w:rsidTr="0064793B">
        <w:tc>
          <w:tcPr>
            <w:tcW w:w="2755" w:type="dxa"/>
            <w:shd w:val="clear" w:color="auto" w:fill="FFFFFF" w:themeFill="background1"/>
          </w:tcPr>
          <w:p w14:paraId="59758177" w14:textId="613A3028" w:rsidR="00D6649C" w:rsidRPr="0064793B" w:rsidRDefault="00D6649C" w:rsidP="00D6649C">
            <w:pPr>
              <w:ind w:left="0"/>
              <w:rPr>
                <w:b/>
                <w:sz w:val="20"/>
                <w:szCs w:val="20"/>
              </w:rPr>
            </w:pPr>
            <w:r w:rsidRPr="0064793B">
              <w:rPr>
                <w:b/>
                <w:sz w:val="20"/>
                <w:szCs w:val="20"/>
              </w:rPr>
              <w:t>Strategic Plan (Commitments and Initiatives) and Educational Plan (Channels)</w:t>
            </w:r>
          </w:p>
        </w:tc>
        <w:tc>
          <w:tcPr>
            <w:tcW w:w="5740" w:type="dxa"/>
            <w:shd w:val="clear" w:color="auto" w:fill="FFFFFF" w:themeFill="background1"/>
          </w:tcPr>
          <w:p w14:paraId="5C26A609" w14:textId="77777777" w:rsidR="005948A2" w:rsidRPr="0064793B" w:rsidRDefault="00D6649C" w:rsidP="00D6649C">
            <w:pPr>
              <w:ind w:left="0"/>
              <w:rPr>
                <w:b/>
                <w:sz w:val="20"/>
                <w:szCs w:val="20"/>
              </w:rPr>
            </w:pPr>
            <w:r w:rsidRPr="0064793B">
              <w:rPr>
                <w:b/>
                <w:sz w:val="20"/>
                <w:szCs w:val="20"/>
              </w:rPr>
              <w:t>Brief program description to show contributi</w:t>
            </w:r>
            <w:r w:rsidR="005948A2" w:rsidRPr="0064793B">
              <w:rPr>
                <w:b/>
                <w:sz w:val="20"/>
                <w:szCs w:val="20"/>
              </w:rPr>
              <w:t>on and/or alignment.</w:t>
            </w:r>
            <w:r w:rsidRPr="0064793B">
              <w:rPr>
                <w:b/>
                <w:sz w:val="20"/>
                <w:szCs w:val="20"/>
              </w:rPr>
              <w:t xml:space="preserve"> </w:t>
            </w:r>
          </w:p>
          <w:p w14:paraId="0BAFFF84" w14:textId="25EC1639" w:rsidR="00D6649C" w:rsidRPr="0064793B" w:rsidRDefault="005948A2" w:rsidP="00D6649C">
            <w:pPr>
              <w:ind w:left="0"/>
              <w:rPr>
                <w:sz w:val="20"/>
                <w:szCs w:val="20"/>
              </w:rPr>
            </w:pPr>
            <w:r w:rsidRPr="0064793B">
              <w:rPr>
                <w:b/>
                <w:sz w:val="20"/>
                <w:szCs w:val="20"/>
              </w:rPr>
              <w:t xml:space="preserve">[Ideas for your consideration and adoption, </w:t>
            </w:r>
            <w:proofErr w:type="gramStart"/>
            <w:r w:rsidRPr="0064793B">
              <w:rPr>
                <w:b/>
                <w:sz w:val="20"/>
                <w:szCs w:val="20"/>
              </w:rPr>
              <w:t>Feel</w:t>
            </w:r>
            <w:proofErr w:type="gramEnd"/>
            <w:r w:rsidRPr="0064793B">
              <w:rPr>
                <w:b/>
                <w:sz w:val="20"/>
                <w:szCs w:val="20"/>
              </w:rPr>
              <w:t xml:space="preserve"> free to edit as needed/appropriate</w:t>
            </w:r>
            <w:r w:rsidR="006B5927" w:rsidRPr="0064793B">
              <w:rPr>
                <w:b/>
                <w:sz w:val="20"/>
                <w:szCs w:val="20"/>
              </w:rPr>
              <w:t>.</w:t>
            </w:r>
            <w:r w:rsidR="00F708BF">
              <w:rPr>
                <w:b/>
                <w:sz w:val="20"/>
                <w:szCs w:val="20"/>
              </w:rPr>
              <w:t xml:space="preserve"> Point form is</w:t>
            </w:r>
            <w:r w:rsidRPr="0064793B">
              <w:rPr>
                <w:b/>
                <w:sz w:val="20"/>
                <w:szCs w:val="20"/>
              </w:rPr>
              <w:t xml:space="preserve"> acceptable. Recommended not to exceed one page.)</w:t>
            </w:r>
            <w:r w:rsidR="00991829">
              <w:rPr>
                <w:b/>
                <w:sz w:val="20"/>
                <w:szCs w:val="20"/>
              </w:rPr>
              <w:t>]</w:t>
            </w:r>
          </w:p>
        </w:tc>
      </w:tr>
      <w:tr w:rsidR="00D6649C" w:rsidRPr="005826C0" w14:paraId="43A8859D" w14:textId="77777777" w:rsidTr="0064793B">
        <w:tc>
          <w:tcPr>
            <w:tcW w:w="2755" w:type="dxa"/>
            <w:shd w:val="clear" w:color="auto" w:fill="FFFFFF" w:themeFill="background1"/>
          </w:tcPr>
          <w:p w14:paraId="271C826F" w14:textId="36FD8AEA" w:rsidR="00D6649C" w:rsidRPr="0064793B" w:rsidRDefault="00D6649C" w:rsidP="00D6649C">
            <w:pPr>
              <w:ind w:left="0"/>
              <w:rPr>
                <w:sz w:val="20"/>
                <w:szCs w:val="20"/>
              </w:rPr>
            </w:pPr>
            <w:r w:rsidRPr="0064793B">
              <w:rPr>
                <w:sz w:val="20"/>
                <w:szCs w:val="20"/>
              </w:rPr>
              <w:t>[Commitment #1. People-Focused Organization:</w:t>
            </w:r>
          </w:p>
          <w:p w14:paraId="0BC4AAC7" w14:textId="77777777" w:rsidR="00D6649C" w:rsidRPr="0064793B" w:rsidRDefault="00D6649C" w:rsidP="00D6649C">
            <w:pPr>
              <w:ind w:left="0"/>
              <w:rPr>
                <w:sz w:val="20"/>
                <w:szCs w:val="20"/>
              </w:rPr>
            </w:pPr>
            <w:r w:rsidRPr="0064793B">
              <w:rPr>
                <w:sz w:val="20"/>
                <w:szCs w:val="20"/>
              </w:rPr>
              <w:t>Initiative #1. Strengthen support and services for learners to promote success, well-being, and resilience;</w:t>
            </w:r>
          </w:p>
          <w:p w14:paraId="12D84E97" w14:textId="77777777" w:rsidR="00D6649C" w:rsidRPr="0064793B" w:rsidRDefault="00D6649C" w:rsidP="00D6649C">
            <w:pPr>
              <w:ind w:left="0"/>
              <w:rPr>
                <w:sz w:val="20"/>
                <w:szCs w:val="20"/>
              </w:rPr>
            </w:pPr>
          </w:p>
          <w:p w14:paraId="0F4BB679" w14:textId="77777777" w:rsidR="00D6649C" w:rsidRPr="0064793B" w:rsidRDefault="00D6649C" w:rsidP="00D6649C">
            <w:pPr>
              <w:ind w:left="0"/>
              <w:rPr>
                <w:sz w:val="20"/>
                <w:szCs w:val="20"/>
              </w:rPr>
            </w:pPr>
            <w:r w:rsidRPr="0064793B">
              <w:rPr>
                <w:sz w:val="20"/>
                <w:szCs w:val="20"/>
              </w:rPr>
              <w:t>Initiative #2. Invest in faculty and staff development to advance our practice and encourage a dynamic culture of learning;</w:t>
            </w:r>
          </w:p>
          <w:p w14:paraId="42FB688A" w14:textId="08DA2767" w:rsidR="00D6649C" w:rsidRPr="0064793B" w:rsidRDefault="00D6649C" w:rsidP="00D6649C">
            <w:pPr>
              <w:ind w:left="0"/>
              <w:rPr>
                <w:sz w:val="20"/>
                <w:szCs w:val="20"/>
              </w:rPr>
            </w:pPr>
          </w:p>
          <w:p w14:paraId="74A842DD" w14:textId="5F43112A" w:rsidR="00D6649C" w:rsidRDefault="00D6649C" w:rsidP="00D6649C">
            <w:pPr>
              <w:ind w:left="0"/>
              <w:rPr>
                <w:sz w:val="20"/>
                <w:szCs w:val="20"/>
              </w:rPr>
            </w:pPr>
            <w:r w:rsidRPr="0064793B">
              <w:rPr>
                <w:sz w:val="20"/>
                <w:szCs w:val="20"/>
              </w:rPr>
              <w:t>Initiative #3. Redesign processes, systems, and structures to enhance our agility and effectiveness and to embed sustainability</w:t>
            </w:r>
            <w:r w:rsidR="00895F73">
              <w:rPr>
                <w:sz w:val="20"/>
                <w:szCs w:val="20"/>
              </w:rPr>
              <w:t>*</w:t>
            </w:r>
            <w:r w:rsidRPr="0064793B">
              <w:rPr>
                <w:sz w:val="20"/>
                <w:szCs w:val="20"/>
              </w:rPr>
              <w:t>.</w:t>
            </w:r>
            <w:r w:rsidR="0064793B">
              <w:rPr>
                <w:sz w:val="20"/>
                <w:szCs w:val="20"/>
              </w:rPr>
              <w:t>]</w:t>
            </w:r>
          </w:p>
          <w:p w14:paraId="3C20CEEC" w14:textId="5E45ED76" w:rsidR="009E7369" w:rsidRPr="0064793B" w:rsidRDefault="009E7369" w:rsidP="00D6649C">
            <w:pPr>
              <w:ind w:left="0"/>
              <w:rPr>
                <w:sz w:val="20"/>
                <w:szCs w:val="20"/>
              </w:rPr>
            </w:pPr>
            <w:r>
              <w:rPr>
                <w:sz w:val="18"/>
                <w:szCs w:val="18"/>
              </w:rPr>
              <w:t>(*</w:t>
            </w:r>
            <w:r w:rsidRPr="00534B49">
              <w:rPr>
                <w:sz w:val="20"/>
                <w:szCs w:val="20"/>
              </w:rPr>
              <w:t xml:space="preserve">additional resource: “Sustainability Vision” </w:t>
            </w:r>
            <w:hyperlink r:id="rId57" w:history="1">
              <w:r w:rsidRPr="00534B49">
                <w:rPr>
                  <w:rStyle w:val="Hyperlink"/>
                  <w:sz w:val="20"/>
                  <w:szCs w:val="20"/>
                </w:rPr>
                <w:t>https://www.bcit.ca/sustainability-vision/</w:t>
              </w:r>
            </w:hyperlink>
            <w:r>
              <w:rPr>
                <w:sz w:val="18"/>
                <w:szCs w:val="18"/>
              </w:rPr>
              <w:t>)</w:t>
            </w:r>
          </w:p>
        </w:tc>
        <w:tc>
          <w:tcPr>
            <w:tcW w:w="5740" w:type="dxa"/>
            <w:shd w:val="clear" w:color="auto" w:fill="FFFFFF" w:themeFill="background1"/>
          </w:tcPr>
          <w:p w14:paraId="2FB89014" w14:textId="11B4A39E" w:rsidR="00D6649C" w:rsidRPr="0064793B" w:rsidRDefault="00D6649C" w:rsidP="00D6649C">
            <w:pPr>
              <w:spacing w:line="280" w:lineRule="atLeast"/>
              <w:ind w:left="0"/>
              <w:rPr>
                <w:sz w:val="20"/>
                <w:szCs w:val="20"/>
              </w:rPr>
            </w:pPr>
            <w:r w:rsidRPr="0064793B">
              <w:rPr>
                <w:sz w:val="20"/>
                <w:szCs w:val="20"/>
              </w:rPr>
              <w:t>[</w:t>
            </w:r>
            <w:r w:rsidR="005826C0">
              <w:rPr>
                <w:sz w:val="20"/>
                <w:szCs w:val="20"/>
              </w:rPr>
              <w:t>Ideas for consideration:</w:t>
            </w:r>
          </w:p>
          <w:p w14:paraId="567C2342" w14:textId="77777777" w:rsidR="00D6649C" w:rsidRPr="0064793B" w:rsidRDefault="00D6649C" w:rsidP="00D6649C">
            <w:pPr>
              <w:pStyle w:val="ListParagraph"/>
              <w:numPr>
                <w:ilvl w:val="0"/>
                <w:numId w:val="59"/>
              </w:numPr>
              <w:spacing w:after="120" w:line="280" w:lineRule="atLeast"/>
              <w:rPr>
                <w:sz w:val="20"/>
                <w:szCs w:val="20"/>
              </w:rPr>
            </w:pPr>
            <w:r w:rsidRPr="0064793B">
              <w:rPr>
                <w:sz w:val="20"/>
                <w:szCs w:val="20"/>
              </w:rPr>
              <w:t>To balance workload and enable flexible and self-directed learning</w:t>
            </w:r>
          </w:p>
          <w:p w14:paraId="73618C91" w14:textId="77777777" w:rsidR="00D6649C" w:rsidRPr="0064793B" w:rsidRDefault="00D6649C" w:rsidP="00D6649C">
            <w:pPr>
              <w:pStyle w:val="ListParagraph"/>
              <w:numPr>
                <w:ilvl w:val="0"/>
                <w:numId w:val="59"/>
              </w:numPr>
              <w:spacing w:after="120" w:line="280" w:lineRule="atLeast"/>
              <w:rPr>
                <w:sz w:val="20"/>
                <w:szCs w:val="20"/>
              </w:rPr>
            </w:pPr>
            <w:r w:rsidRPr="0064793B">
              <w:rPr>
                <w:sz w:val="20"/>
                <w:szCs w:val="20"/>
              </w:rPr>
              <w:t xml:space="preserve">Experiential learning and authentic assessment are facilitated through capstone projects, industry-based projects, community-focused courses, team-based community action </w:t>
            </w:r>
            <w:proofErr w:type="gramStart"/>
            <w:r w:rsidRPr="0064793B">
              <w:rPr>
                <w:sz w:val="20"/>
                <w:szCs w:val="20"/>
              </w:rPr>
              <w:t>projects,  field</w:t>
            </w:r>
            <w:proofErr w:type="gramEnd"/>
            <w:r w:rsidRPr="0064793B">
              <w:rPr>
                <w:sz w:val="20"/>
                <w:szCs w:val="20"/>
              </w:rPr>
              <w:t>-based studies and other forms of active learning</w:t>
            </w:r>
          </w:p>
          <w:p w14:paraId="005A7E9B" w14:textId="77777777" w:rsidR="00D6649C" w:rsidRPr="0064793B" w:rsidRDefault="00D6649C" w:rsidP="00D6649C">
            <w:pPr>
              <w:pStyle w:val="ListParagraph"/>
              <w:spacing w:line="280" w:lineRule="atLeast"/>
              <w:ind w:left="360"/>
              <w:rPr>
                <w:sz w:val="20"/>
                <w:szCs w:val="20"/>
              </w:rPr>
            </w:pPr>
          </w:p>
          <w:p w14:paraId="2AB7B163" w14:textId="77777777" w:rsidR="00D6649C" w:rsidRPr="0064793B" w:rsidRDefault="00D6649C" w:rsidP="00D6649C">
            <w:pPr>
              <w:pStyle w:val="ListParagraph"/>
              <w:numPr>
                <w:ilvl w:val="0"/>
                <w:numId w:val="59"/>
              </w:numPr>
              <w:spacing w:after="120" w:line="280" w:lineRule="atLeast"/>
              <w:rPr>
                <w:sz w:val="20"/>
                <w:szCs w:val="20"/>
              </w:rPr>
            </w:pPr>
            <w:r w:rsidRPr="0064793B">
              <w:rPr>
                <w:sz w:val="20"/>
                <w:szCs w:val="20"/>
              </w:rPr>
              <w:t>Introductory and advanced Instructional Skills Workshop (ISW) are available to help faculty to improve and update teaching approaches and curriculum</w:t>
            </w:r>
          </w:p>
          <w:p w14:paraId="4E681F1C" w14:textId="2513E973" w:rsidR="00D6649C" w:rsidRPr="0064793B" w:rsidRDefault="00D6649C" w:rsidP="0064793B">
            <w:pPr>
              <w:pStyle w:val="ListParagraph"/>
              <w:numPr>
                <w:ilvl w:val="0"/>
                <w:numId w:val="59"/>
              </w:numPr>
              <w:spacing w:after="120" w:line="280" w:lineRule="atLeast"/>
              <w:rPr>
                <w:sz w:val="20"/>
                <w:szCs w:val="20"/>
              </w:rPr>
            </w:pPr>
            <w:r w:rsidRPr="0064793B">
              <w:rPr>
                <w:sz w:val="20"/>
                <w:szCs w:val="20"/>
              </w:rPr>
              <w:t>The Learning and Teaching Centre offers support in areas ranging from teaching practice to curriculum development</w:t>
            </w:r>
          </w:p>
          <w:p w14:paraId="07EF9767" w14:textId="77777777" w:rsidR="005948A2" w:rsidRPr="0064793B" w:rsidRDefault="005948A2" w:rsidP="0064793B">
            <w:pPr>
              <w:pStyle w:val="ListParagraph"/>
              <w:spacing w:after="120" w:line="280" w:lineRule="atLeast"/>
              <w:ind w:left="360"/>
              <w:rPr>
                <w:sz w:val="20"/>
                <w:szCs w:val="20"/>
              </w:rPr>
            </w:pPr>
          </w:p>
          <w:p w14:paraId="0BBF4436" w14:textId="77777777" w:rsidR="00D6649C" w:rsidRPr="0064793B" w:rsidRDefault="00D6649C" w:rsidP="00D6649C">
            <w:pPr>
              <w:pStyle w:val="ListParagraph"/>
              <w:numPr>
                <w:ilvl w:val="0"/>
                <w:numId w:val="59"/>
              </w:numPr>
              <w:spacing w:after="120" w:line="280" w:lineRule="atLeast"/>
              <w:rPr>
                <w:sz w:val="20"/>
                <w:szCs w:val="20"/>
              </w:rPr>
            </w:pPr>
            <w:r w:rsidRPr="0064793B">
              <w:rPr>
                <w:sz w:val="20"/>
                <w:szCs w:val="20"/>
              </w:rPr>
              <w:t>Open education resources (OER) and open education practices are preferred during curriculum design and resource selection]</w:t>
            </w:r>
          </w:p>
        </w:tc>
      </w:tr>
      <w:tr w:rsidR="00D6649C" w:rsidRPr="005826C0" w14:paraId="6AF2C4F6" w14:textId="77777777" w:rsidTr="0064793B">
        <w:tc>
          <w:tcPr>
            <w:tcW w:w="2755" w:type="dxa"/>
            <w:shd w:val="clear" w:color="auto" w:fill="FFFFFF" w:themeFill="background1"/>
          </w:tcPr>
          <w:p w14:paraId="331AA224" w14:textId="56EED781" w:rsidR="00D6649C" w:rsidRPr="0064793B" w:rsidRDefault="0064793B" w:rsidP="00D6649C">
            <w:pPr>
              <w:ind w:left="0"/>
              <w:rPr>
                <w:sz w:val="20"/>
                <w:szCs w:val="20"/>
              </w:rPr>
            </w:pPr>
            <w:r>
              <w:rPr>
                <w:sz w:val="20"/>
                <w:szCs w:val="20"/>
              </w:rPr>
              <w:t>[</w:t>
            </w:r>
            <w:r w:rsidR="00D6649C" w:rsidRPr="0064793B">
              <w:rPr>
                <w:sz w:val="20"/>
                <w:szCs w:val="20"/>
              </w:rPr>
              <w:t>Commitment #2. Future-Proof Applied Education</w:t>
            </w:r>
          </w:p>
          <w:p w14:paraId="1FCB0B35" w14:textId="5FA1F7FD" w:rsidR="00D6649C" w:rsidRPr="0064793B" w:rsidRDefault="00D6649C" w:rsidP="00D6649C">
            <w:pPr>
              <w:ind w:left="0"/>
              <w:rPr>
                <w:sz w:val="20"/>
                <w:szCs w:val="20"/>
              </w:rPr>
            </w:pPr>
            <w:r w:rsidRPr="0064793B">
              <w:rPr>
                <w:sz w:val="20"/>
                <w:szCs w:val="20"/>
              </w:rPr>
              <w:t xml:space="preserve">Initiative #4. Reimagine flexible studies and extend offerings and </w:t>
            </w:r>
            <w:r w:rsidRPr="0064793B">
              <w:rPr>
                <w:sz w:val="20"/>
                <w:szCs w:val="20"/>
              </w:rPr>
              <w:lastRenderedPageBreak/>
              <w:t>credential models to fa</w:t>
            </w:r>
            <w:r w:rsidR="003D1400">
              <w:rPr>
                <w:sz w:val="20"/>
                <w:szCs w:val="20"/>
              </w:rPr>
              <w:t>cilitate reskilling and improve</w:t>
            </w:r>
            <w:r w:rsidRPr="0064793B">
              <w:rPr>
                <w:sz w:val="20"/>
                <w:szCs w:val="20"/>
              </w:rPr>
              <w:t xml:space="preserve"> learner success;</w:t>
            </w:r>
          </w:p>
          <w:p w14:paraId="4B79B8B6" w14:textId="77777777" w:rsidR="00D6649C" w:rsidRPr="0064793B" w:rsidRDefault="00D6649C" w:rsidP="00D6649C">
            <w:pPr>
              <w:ind w:left="0"/>
              <w:rPr>
                <w:i/>
                <w:sz w:val="20"/>
                <w:szCs w:val="20"/>
              </w:rPr>
            </w:pPr>
            <w:r w:rsidRPr="0064793B">
              <w:rPr>
                <w:i/>
                <w:sz w:val="20"/>
                <w:szCs w:val="20"/>
              </w:rPr>
              <w:t>(Education Plan: Channel 1 Interdisciplinary Programming)</w:t>
            </w:r>
          </w:p>
          <w:p w14:paraId="17AFEA66" w14:textId="77777777" w:rsidR="00D6649C" w:rsidRPr="0064793B" w:rsidRDefault="00D6649C" w:rsidP="00D6649C">
            <w:pPr>
              <w:ind w:left="0"/>
              <w:rPr>
                <w:sz w:val="20"/>
                <w:szCs w:val="20"/>
              </w:rPr>
            </w:pPr>
            <w:r w:rsidRPr="0064793B">
              <w:rPr>
                <w:sz w:val="20"/>
                <w:szCs w:val="20"/>
              </w:rPr>
              <w:t>Initiative #5. Anchor BCIT as a leader in interdisciplinary initiatives and integrative learning methodologies that ensure job readiness and career mobility;</w:t>
            </w:r>
          </w:p>
          <w:p w14:paraId="52BFFB15" w14:textId="77777777" w:rsidR="00D6649C" w:rsidRPr="0064793B" w:rsidRDefault="00D6649C" w:rsidP="00D6649C">
            <w:pPr>
              <w:ind w:left="0"/>
              <w:rPr>
                <w:i/>
                <w:sz w:val="20"/>
                <w:szCs w:val="20"/>
              </w:rPr>
            </w:pPr>
            <w:r w:rsidRPr="0064793B">
              <w:rPr>
                <w:i/>
                <w:sz w:val="20"/>
                <w:szCs w:val="20"/>
              </w:rPr>
              <w:t>(Education Plan: Channel 2 Open Credentials)</w:t>
            </w:r>
          </w:p>
          <w:p w14:paraId="2A103F07" w14:textId="77777777" w:rsidR="00D6649C" w:rsidRPr="0064793B" w:rsidRDefault="00D6649C" w:rsidP="00D6649C">
            <w:pPr>
              <w:ind w:left="0"/>
              <w:rPr>
                <w:sz w:val="20"/>
                <w:szCs w:val="20"/>
              </w:rPr>
            </w:pPr>
            <w:r w:rsidRPr="0064793B">
              <w:rPr>
                <w:sz w:val="20"/>
                <w:szCs w:val="20"/>
              </w:rPr>
              <w:t>Initiative #6. Cultivate exceptional learning environments and communities through technology and sustainable campus development</w:t>
            </w:r>
          </w:p>
          <w:p w14:paraId="4C4EC6AF" w14:textId="59B7E72B" w:rsidR="00D6649C" w:rsidRPr="0064793B" w:rsidRDefault="00D6649C" w:rsidP="00D6649C">
            <w:pPr>
              <w:ind w:left="0"/>
              <w:rPr>
                <w:sz w:val="20"/>
                <w:szCs w:val="20"/>
              </w:rPr>
            </w:pPr>
            <w:r w:rsidRPr="0064793B">
              <w:rPr>
                <w:i/>
                <w:sz w:val="20"/>
                <w:szCs w:val="20"/>
              </w:rPr>
              <w:t>(Education Plan: Channel 3 Centres of Competence)</w:t>
            </w:r>
            <w:r w:rsidR="0064793B">
              <w:rPr>
                <w:sz w:val="20"/>
                <w:szCs w:val="20"/>
              </w:rPr>
              <w:t>]</w:t>
            </w:r>
          </w:p>
        </w:tc>
        <w:tc>
          <w:tcPr>
            <w:tcW w:w="5740" w:type="dxa"/>
            <w:shd w:val="clear" w:color="auto" w:fill="FFFFFF" w:themeFill="background1"/>
          </w:tcPr>
          <w:p w14:paraId="1323C391" w14:textId="02E2D64B" w:rsidR="00D6649C" w:rsidRPr="0064793B" w:rsidRDefault="00D6649C" w:rsidP="00D6649C">
            <w:pPr>
              <w:spacing w:line="280" w:lineRule="atLeast"/>
              <w:ind w:left="0"/>
              <w:rPr>
                <w:sz w:val="20"/>
                <w:szCs w:val="20"/>
              </w:rPr>
            </w:pPr>
            <w:r w:rsidRPr="0064793B">
              <w:rPr>
                <w:sz w:val="20"/>
                <w:szCs w:val="20"/>
              </w:rPr>
              <w:lastRenderedPageBreak/>
              <w:t>[</w:t>
            </w:r>
            <w:r w:rsidR="005826C0">
              <w:rPr>
                <w:sz w:val="20"/>
                <w:szCs w:val="20"/>
              </w:rPr>
              <w:t>Ideas for consideration:</w:t>
            </w:r>
          </w:p>
          <w:p w14:paraId="5E12491F" w14:textId="77777777" w:rsidR="00D6649C" w:rsidRPr="0064793B" w:rsidRDefault="00D6649C" w:rsidP="00D6649C">
            <w:pPr>
              <w:pStyle w:val="ListParagraph"/>
              <w:numPr>
                <w:ilvl w:val="0"/>
                <w:numId w:val="60"/>
              </w:numPr>
              <w:spacing w:after="120" w:line="280" w:lineRule="atLeast"/>
              <w:rPr>
                <w:sz w:val="20"/>
                <w:szCs w:val="20"/>
              </w:rPr>
            </w:pPr>
            <w:r w:rsidRPr="0064793B">
              <w:rPr>
                <w:sz w:val="20"/>
                <w:szCs w:val="20"/>
              </w:rPr>
              <w:t xml:space="preserve">Program include some degree of flexibility in course selections and delivery, based on learning needs, e.g. </w:t>
            </w:r>
            <w:r w:rsidRPr="0064793B">
              <w:rPr>
                <w:sz w:val="20"/>
                <w:szCs w:val="20"/>
              </w:rPr>
              <w:lastRenderedPageBreak/>
              <w:t>introduce more choices into the program through course electives</w:t>
            </w:r>
          </w:p>
          <w:p w14:paraId="7E8C13FB" w14:textId="77777777" w:rsidR="00D6649C" w:rsidRPr="0064793B" w:rsidRDefault="00D6649C" w:rsidP="00D6649C">
            <w:pPr>
              <w:pStyle w:val="ListParagraph"/>
              <w:numPr>
                <w:ilvl w:val="0"/>
                <w:numId w:val="60"/>
              </w:numPr>
              <w:spacing w:after="120" w:line="280" w:lineRule="atLeast"/>
              <w:rPr>
                <w:sz w:val="20"/>
                <w:szCs w:val="20"/>
              </w:rPr>
            </w:pPr>
            <w:r w:rsidRPr="0064793B">
              <w:rPr>
                <w:sz w:val="20"/>
                <w:szCs w:val="20"/>
              </w:rPr>
              <w:t>Create competency-based courses, pathways for learner progression, open multidisciplinary credentials, and PD among industry partners</w:t>
            </w:r>
          </w:p>
          <w:p w14:paraId="5EE78FB3" w14:textId="7650F8D2" w:rsidR="00D6649C" w:rsidRPr="0064793B" w:rsidRDefault="00D6649C" w:rsidP="00D6649C">
            <w:pPr>
              <w:pStyle w:val="ListParagraph"/>
              <w:spacing w:line="280" w:lineRule="atLeast"/>
              <w:ind w:left="360"/>
              <w:rPr>
                <w:sz w:val="20"/>
                <w:szCs w:val="20"/>
              </w:rPr>
            </w:pPr>
          </w:p>
          <w:p w14:paraId="1B669357" w14:textId="77777777" w:rsidR="005948A2" w:rsidRPr="0064793B" w:rsidRDefault="005948A2" w:rsidP="00D6649C">
            <w:pPr>
              <w:pStyle w:val="ListParagraph"/>
              <w:spacing w:line="280" w:lineRule="atLeast"/>
              <w:ind w:left="360"/>
              <w:rPr>
                <w:sz w:val="20"/>
                <w:szCs w:val="20"/>
              </w:rPr>
            </w:pPr>
          </w:p>
          <w:p w14:paraId="7480A841" w14:textId="77777777" w:rsidR="00D6649C" w:rsidRPr="0064793B" w:rsidRDefault="00D6649C" w:rsidP="00D6649C">
            <w:pPr>
              <w:pStyle w:val="ListParagraph"/>
              <w:numPr>
                <w:ilvl w:val="0"/>
                <w:numId w:val="60"/>
              </w:numPr>
              <w:spacing w:after="120" w:line="280" w:lineRule="atLeast"/>
              <w:rPr>
                <w:sz w:val="20"/>
                <w:szCs w:val="20"/>
              </w:rPr>
            </w:pPr>
            <w:r w:rsidRPr="0064793B">
              <w:rPr>
                <w:sz w:val="20"/>
                <w:szCs w:val="20"/>
              </w:rPr>
              <w:t>Faculty incorporate experiential learning and authentic assessment in their curriculum</w:t>
            </w:r>
          </w:p>
          <w:p w14:paraId="06C3CAD7" w14:textId="77777777" w:rsidR="00D6649C" w:rsidRPr="0064793B" w:rsidRDefault="00D6649C" w:rsidP="00D6649C">
            <w:pPr>
              <w:pStyle w:val="ListParagraph"/>
              <w:spacing w:line="280" w:lineRule="atLeast"/>
              <w:ind w:left="360"/>
              <w:rPr>
                <w:sz w:val="20"/>
                <w:szCs w:val="20"/>
              </w:rPr>
            </w:pPr>
          </w:p>
          <w:p w14:paraId="20494C16" w14:textId="77D968D0" w:rsidR="00D6649C" w:rsidRPr="0064793B" w:rsidRDefault="00D6649C" w:rsidP="00D6649C">
            <w:pPr>
              <w:pStyle w:val="ListParagraph"/>
              <w:numPr>
                <w:ilvl w:val="0"/>
                <w:numId w:val="60"/>
              </w:numPr>
              <w:spacing w:after="120" w:line="280" w:lineRule="atLeast"/>
              <w:rPr>
                <w:sz w:val="20"/>
                <w:szCs w:val="20"/>
              </w:rPr>
            </w:pPr>
            <w:r w:rsidRPr="0064793B">
              <w:rPr>
                <w:sz w:val="20"/>
                <w:szCs w:val="20"/>
              </w:rPr>
              <w:t>Informal and cross-d</w:t>
            </w:r>
            <w:r w:rsidR="005948A2" w:rsidRPr="0064793B">
              <w:rPr>
                <w:sz w:val="20"/>
                <w:szCs w:val="20"/>
              </w:rPr>
              <w:t xml:space="preserve">isciplinary student learning is </w:t>
            </w:r>
            <w:r w:rsidRPr="0064793B">
              <w:rPr>
                <w:sz w:val="20"/>
                <w:szCs w:val="20"/>
              </w:rPr>
              <w:t>supported through a cohesive student learning hub</w:t>
            </w:r>
          </w:p>
          <w:p w14:paraId="36F8A163" w14:textId="77777777" w:rsidR="00D6649C" w:rsidRPr="0064793B" w:rsidRDefault="00D6649C" w:rsidP="00D6649C">
            <w:pPr>
              <w:pStyle w:val="ListParagraph"/>
              <w:rPr>
                <w:sz w:val="20"/>
                <w:szCs w:val="20"/>
              </w:rPr>
            </w:pPr>
          </w:p>
          <w:p w14:paraId="7B54320C" w14:textId="77777777" w:rsidR="00D6649C" w:rsidRPr="0064793B" w:rsidRDefault="00D6649C" w:rsidP="00D6649C">
            <w:pPr>
              <w:pStyle w:val="ListParagraph"/>
              <w:spacing w:line="280" w:lineRule="atLeast"/>
              <w:ind w:left="360"/>
              <w:rPr>
                <w:sz w:val="20"/>
                <w:szCs w:val="20"/>
              </w:rPr>
            </w:pPr>
          </w:p>
          <w:p w14:paraId="6810E374" w14:textId="2229F5ED" w:rsidR="00D6649C" w:rsidRPr="0064793B" w:rsidRDefault="00D6649C" w:rsidP="00D6649C">
            <w:pPr>
              <w:pStyle w:val="ListParagraph"/>
              <w:numPr>
                <w:ilvl w:val="0"/>
                <w:numId w:val="60"/>
              </w:numPr>
              <w:spacing w:after="120" w:line="280" w:lineRule="atLeast"/>
              <w:rPr>
                <w:sz w:val="20"/>
                <w:szCs w:val="20"/>
              </w:rPr>
            </w:pPr>
            <w:r w:rsidRPr="0064793B">
              <w:rPr>
                <w:sz w:val="20"/>
                <w:szCs w:val="20"/>
              </w:rPr>
              <w:t>Explore technologies that enhance the quality, accessibility and experience of education at BCIT including simulation, distributed and hybrid learning, and virtual, augmented, and mixed realities, e.g. create living labs and shared ecosystems to foster teamwork and project-based learning</w:t>
            </w:r>
            <w:r w:rsidR="005826C0">
              <w:rPr>
                <w:sz w:val="20"/>
                <w:szCs w:val="20"/>
              </w:rPr>
              <w:t>]</w:t>
            </w:r>
          </w:p>
        </w:tc>
      </w:tr>
      <w:tr w:rsidR="00D6649C" w:rsidRPr="00AF73E4" w14:paraId="6E5CDBD7" w14:textId="77777777" w:rsidTr="0064793B">
        <w:tc>
          <w:tcPr>
            <w:tcW w:w="2755" w:type="dxa"/>
            <w:shd w:val="clear" w:color="auto" w:fill="FFFFFF" w:themeFill="background1"/>
          </w:tcPr>
          <w:p w14:paraId="7E7AF9D0" w14:textId="6D121403" w:rsidR="00D6649C" w:rsidRPr="0064793B" w:rsidRDefault="0064793B" w:rsidP="00D6649C">
            <w:pPr>
              <w:ind w:left="0"/>
              <w:rPr>
                <w:sz w:val="20"/>
                <w:szCs w:val="20"/>
              </w:rPr>
            </w:pPr>
            <w:r>
              <w:rPr>
                <w:sz w:val="20"/>
                <w:szCs w:val="20"/>
              </w:rPr>
              <w:lastRenderedPageBreak/>
              <w:t>[</w:t>
            </w:r>
            <w:r w:rsidR="00D6649C" w:rsidRPr="0064793B">
              <w:rPr>
                <w:sz w:val="20"/>
                <w:szCs w:val="20"/>
              </w:rPr>
              <w:t>Commitment #3. Globally Relevant Connections:</w:t>
            </w:r>
          </w:p>
          <w:p w14:paraId="4ECEA8DB" w14:textId="22A5C256" w:rsidR="00D6649C" w:rsidRPr="0064793B" w:rsidRDefault="00D6649C" w:rsidP="00D6649C">
            <w:pPr>
              <w:ind w:left="0"/>
              <w:rPr>
                <w:sz w:val="20"/>
                <w:szCs w:val="20"/>
              </w:rPr>
            </w:pPr>
            <w:r w:rsidRPr="0064793B">
              <w:rPr>
                <w:sz w:val="20"/>
                <w:szCs w:val="20"/>
              </w:rPr>
              <w:t>Initiative #7. Infuse Indigenous*</w:t>
            </w:r>
            <w:r w:rsidR="00895F73">
              <w:rPr>
                <w:sz w:val="20"/>
                <w:szCs w:val="20"/>
              </w:rPr>
              <w:t>*</w:t>
            </w:r>
            <w:r w:rsidRPr="0064793B">
              <w:rPr>
                <w:sz w:val="20"/>
                <w:szCs w:val="20"/>
              </w:rPr>
              <w:t xml:space="preserve"> knowledge and practices throughout the organization and within our partnerships to mobilize broader societal change;</w:t>
            </w:r>
          </w:p>
          <w:p w14:paraId="6930C2FB" w14:textId="7A4415A3" w:rsidR="00D6649C" w:rsidRPr="0064793B" w:rsidRDefault="00D6649C" w:rsidP="00D6649C">
            <w:pPr>
              <w:ind w:left="0"/>
              <w:rPr>
                <w:sz w:val="20"/>
                <w:szCs w:val="20"/>
              </w:rPr>
            </w:pPr>
            <w:r w:rsidRPr="0064793B">
              <w:rPr>
                <w:sz w:val="20"/>
                <w:szCs w:val="20"/>
              </w:rPr>
              <w:t>(*</w:t>
            </w:r>
            <w:r w:rsidR="00895F73">
              <w:rPr>
                <w:sz w:val="20"/>
                <w:szCs w:val="20"/>
              </w:rPr>
              <w:t>*</w:t>
            </w:r>
            <w:r w:rsidRPr="0064793B">
              <w:rPr>
                <w:sz w:val="20"/>
                <w:szCs w:val="20"/>
              </w:rPr>
              <w:t xml:space="preserve">additional resource: “An Indigenous Vision – A Framework for Action and Accountability” </w:t>
            </w:r>
            <w:hyperlink r:id="rId58" w:history="1">
              <w:r w:rsidRPr="0064793B">
                <w:rPr>
                  <w:color w:val="0000FF"/>
                  <w:sz w:val="20"/>
                  <w:szCs w:val="20"/>
                  <w:u w:val="single"/>
                </w:rPr>
                <w:t>https://www.bcit.ca/indigenous-vision/</w:t>
              </w:r>
            </w:hyperlink>
            <w:r w:rsidRPr="0064793B">
              <w:rPr>
                <w:sz w:val="20"/>
                <w:szCs w:val="20"/>
              </w:rPr>
              <w:t>)</w:t>
            </w:r>
          </w:p>
          <w:p w14:paraId="0EB506D5" w14:textId="77777777" w:rsidR="00D6649C" w:rsidRPr="0064793B" w:rsidRDefault="00D6649C" w:rsidP="00D6649C">
            <w:pPr>
              <w:ind w:left="0"/>
              <w:rPr>
                <w:sz w:val="20"/>
                <w:szCs w:val="20"/>
              </w:rPr>
            </w:pPr>
            <w:r w:rsidRPr="0064793B">
              <w:rPr>
                <w:sz w:val="20"/>
                <w:szCs w:val="20"/>
              </w:rPr>
              <w:t>Initiative #8. Reinvest how we work with industry and peers to drive economic, environmental prosperity in BC and beyond;</w:t>
            </w:r>
          </w:p>
          <w:p w14:paraId="51D3BF38" w14:textId="77777777" w:rsidR="00D6649C" w:rsidRPr="0064793B" w:rsidRDefault="00D6649C" w:rsidP="00D6649C">
            <w:pPr>
              <w:ind w:left="0"/>
              <w:rPr>
                <w:i/>
                <w:sz w:val="20"/>
                <w:szCs w:val="20"/>
              </w:rPr>
            </w:pPr>
            <w:r w:rsidRPr="0064793B">
              <w:rPr>
                <w:i/>
                <w:sz w:val="20"/>
                <w:szCs w:val="20"/>
              </w:rPr>
              <w:t>(Education Plan: Channel 3 Centres of Competence)</w:t>
            </w:r>
          </w:p>
          <w:p w14:paraId="435B96C5" w14:textId="5BDB97BC" w:rsidR="00D6649C" w:rsidRPr="0064793B" w:rsidRDefault="00D6649C" w:rsidP="00D6649C">
            <w:pPr>
              <w:ind w:left="0"/>
              <w:rPr>
                <w:sz w:val="20"/>
                <w:szCs w:val="20"/>
              </w:rPr>
            </w:pPr>
            <w:r w:rsidRPr="0064793B">
              <w:rPr>
                <w:sz w:val="20"/>
                <w:szCs w:val="20"/>
              </w:rPr>
              <w:t>Initiative #9. Foster and sustain an open, engaged and multicultural community of BCIT learners, faculty, staff and alumni.]</w:t>
            </w:r>
          </w:p>
        </w:tc>
        <w:tc>
          <w:tcPr>
            <w:tcW w:w="5740" w:type="dxa"/>
            <w:shd w:val="clear" w:color="auto" w:fill="FFFFFF" w:themeFill="background1"/>
          </w:tcPr>
          <w:p w14:paraId="3374D5B4" w14:textId="19CE456F" w:rsidR="00D6649C" w:rsidRPr="0064793B" w:rsidRDefault="00D6649C" w:rsidP="00D6649C">
            <w:pPr>
              <w:spacing w:line="280" w:lineRule="atLeast"/>
              <w:ind w:left="0"/>
              <w:rPr>
                <w:sz w:val="20"/>
                <w:szCs w:val="20"/>
              </w:rPr>
            </w:pPr>
            <w:r w:rsidRPr="0064793B">
              <w:rPr>
                <w:sz w:val="20"/>
                <w:szCs w:val="20"/>
              </w:rPr>
              <w:t>[</w:t>
            </w:r>
            <w:r w:rsidR="005826C0">
              <w:rPr>
                <w:sz w:val="20"/>
                <w:szCs w:val="20"/>
              </w:rPr>
              <w:t>Ideas for consideration:</w:t>
            </w:r>
          </w:p>
          <w:p w14:paraId="24372D90" w14:textId="77777777"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 xml:space="preserve">Experiential learning and authentic assessment are facilitated through capstone projects, industry-based projects, community-focused courses, team-based community action </w:t>
            </w:r>
            <w:proofErr w:type="gramStart"/>
            <w:r w:rsidRPr="0064793B">
              <w:rPr>
                <w:sz w:val="20"/>
                <w:szCs w:val="20"/>
              </w:rPr>
              <w:t>projects,  field</w:t>
            </w:r>
            <w:proofErr w:type="gramEnd"/>
            <w:r w:rsidRPr="0064793B">
              <w:rPr>
                <w:sz w:val="20"/>
                <w:szCs w:val="20"/>
              </w:rPr>
              <w:t>-based studies and other forms of active learning</w:t>
            </w:r>
          </w:p>
          <w:p w14:paraId="73DBB89D" w14:textId="77777777"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 xml:space="preserve">Implement intellectual and cultural traditions through renewed curriculum and learning approaches that reflect indigenous ways of knowing </w:t>
            </w:r>
          </w:p>
          <w:p w14:paraId="4F464DEE" w14:textId="2783FBE2"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Develop and strengthen programs that contribute to employability and career building of Indigenous people</w:t>
            </w:r>
          </w:p>
          <w:p w14:paraId="0D62E286" w14:textId="77777777" w:rsidR="005948A2" w:rsidRPr="0064793B" w:rsidRDefault="005948A2" w:rsidP="0064793B">
            <w:pPr>
              <w:pStyle w:val="ListParagraph"/>
              <w:spacing w:after="120" w:line="280" w:lineRule="atLeast"/>
              <w:ind w:left="360"/>
              <w:rPr>
                <w:sz w:val="20"/>
                <w:szCs w:val="20"/>
              </w:rPr>
            </w:pPr>
          </w:p>
          <w:p w14:paraId="572876B5" w14:textId="77777777"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Develop shared, interdisciplinary centres of competence</w:t>
            </w:r>
          </w:p>
          <w:p w14:paraId="465ED006" w14:textId="77777777"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Strengthen program-level interaction through Program Advisory Committee</w:t>
            </w:r>
          </w:p>
          <w:p w14:paraId="3E5F60F4" w14:textId="77777777" w:rsidR="00D6649C" w:rsidRPr="0064793B" w:rsidRDefault="00D6649C" w:rsidP="00D6649C">
            <w:pPr>
              <w:pStyle w:val="ListParagraph"/>
              <w:spacing w:line="280" w:lineRule="atLeast"/>
              <w:ind w:left="360"/>
              <w:rPr>
                <w:sz w:val="20"/>
                <w:szCs w:val="20"/>
              </w:rPr>
            </w:pPr>
          </w:p>
          <w:p w14:paraId="6C174442" w14:textId="15A61283" w:rsidR="00D6649C" w:rsidRDefault="00D6649C" w:rsidP="00D6649C">
            <w:pPr>
              <w:pStyle w:val="ListParagraph"/>
              <w:numPr>
                <w:ilvl w:val="0"/>
                <w:numId w:val="61"/>
              </w:numPr>
              <w:spacing w:after="120" w:line="280" w:lineRule="atLeast"/>
              <w:rPr>
                <w:sz w:val="20"/>
                <w:szCs w:val="20"/>
              </w:rPr>
            </w:pPr>
            <w:r w:rsidRPr="0064793B">
              <w:rPr>
                <w:sz w:val="20"/>
                <w:szCs w:val="20"/>
              </w:rPr>
              <w:t>Sustain a balanced approach to international enrolments</w:t>
            </w:r>
          </w:p>
          <w:p w14:paraId="3C647081" w14:textId="77777777" w:rsidR="00B80C63" w:rsidRPr="00534B49" w:rsidRDefault="00B80C63" w:rsidP="00534B49">
            <w:pPr>
              <w:pStyle w:val="ListParagraph"/>
              <w:rPr>
                <w:sz w:val="20"/>
                <w:szCs w:val="20"/>
              </w:rPr>
            </w:pPr>
          </w:p>
          <w:p w14:paraId="1F20EB95" w14:textId="05D15CBA" w:rsidR="00B80C63" w:rsidRPr="0064793B" w:rsidRDefault="00B80C63" w:rsidP="00D6649C">
            <w:pPr>
              <w:pStyle w:val="ListParagraph"/>
              <w:numPr>
                <w:ilvl w:val="0"/>
                <w:numId w:val="61"/>
              </w:numPr>
              <w:spacing w:after="120" w:line="280" w:lineRule="atLeast"/>
              <w:rPr>
                <w:sz w:val="20"/>
                <w:szCs w:val="20"/>
              </w:rPr>
            </w:pPr>
            <w:r>
              <w:rPr>
                <w:sz w:val="20"/>
                <w:szCs w:val="20"/>
              </w:rPr>
              <w:t>Integrate intercultural communication skills into curriculum</w:t>
            </w:r>
          </w:p>
          <w:p w14:paraId="53A28D17" w14:textId="77777777" w:rsidR="00D6649C" w:rsidRPr="0064793B" w:rsidRDefault="00D6649C" w:rsidP="00D6649C">
            <w:pPr>
              <w:pStyle w:val="ListParagraph"/>
              <w:numPr>
                <w:ilvl w:val="0"/>
                <w:numId w:val="61"/>
              </w:numPr>
              <w:spacing w:after="120" w:line="280" w:lineRule="atLeast"/>
              <w:rPr>
                <w:sz w:val="20"/>
                <w:szCs w:val="20"/>
              </w:rPr>
            </w:pPr>
            <w:r w:rsidRPr="0064793B">
              <w:rPr>
                <w:sz w:val="20"/>
                <w:szCs w:val="20"/>
              </w:rPr>
              <w:t xml:space="preserve">Establish services to support and connect learners and </w:t>
            </w:r>
            <w:proofErr w:type="gramStart"/>
            <w:r w:rsidRPr="0064793B">
              <w:rPr>
                <w:sz w:val="20"/>
                <w:szCs w:val="20"/>
              </w:rPr>
              <w:t>employees  from</w:t>
            </w:r>
            <w:proofErr w:type="gramEnd"/>
            <w:r w:rsidRPr="0064793B">
              <w:rPr>
                <w:sz w:val="20"/>
                <w:szCs w:val="20"/>
              </w:rPr>
              <w:t xml:space="preserve"> varied backgrounds and to help faculty to teach an evolving student body</w:t>
            </w:r>
          </w:p>
          <w:p w14:paraId="1B503062" w14:textId="182846B2" w:rsidR="00D6649C" w:rsidRPr="0064793B" w:rsidRDefault="00D6649C" w:rsidP="0064793B">
            <w:pPr>
              <w:pStyle w:val="ListParagraph"/>
              <w:numPr>
                <w:ilvl w:val="0"/>
                <w:numId w:val="61"/>
              </w:numPr>
              <w:spacing w:after="120" w:line="280" w:lineRule="atLeast"/>
              <w:rPr>
                <w:sz w:val="20"/>
                <w:szCs w:val="20"/>
              </w:rPr>
            </w:pPr>
            <w:r w:rsidRPr="0064793B">
              <w:rPr>
                <w:sz w:val="20"/>
                <w:szCs w:val="20"/>
              </w:rPr>
              <w:lastRenderedPageBreak/>
              <w:t>Invest in training that fosters global perspective and seek out key academic partners around the world]</w:t>
            </w:r>
          </w:p>
        </w:tc>
      </w:tr>
    </w:tbl>
    <w:p w14:paraId="2AD47C87" w14:textId="0CF711D1" w:rsidR="00D27EB9" w:rsidRPr="00CA0CED" w:rsidRDefault="0081390E" w:rsidP="0064793B">
      <w:pPr>
        <w:ind w:left="0"/>
      </w:pPr>
      <w:r>
        <w:lastRenderedPageBreak/>
        <w:t>]</w:t>
      </w:r>
    </w:p>
    <w:p w14:paraId="55807B84" w14:textId="198BE72D" w:rsidR="00CA6BF5" w:rsidRDefault="004F4CBD" w:rsidP="00CA6BF5">
      <w:pPr>
        <w:rPr>
          <w:color w:val="535454"/>
          <w:shd w:val="clear" w:color="auto" w:fill="FFFFFF"/>
        </w:rPr>
      </w:pPr>
      <w:r>
        <w:rPr>
          <w:color w:val="000000"/>
        </w:rPr>
        <w:t>[</w:t>
      </w:r>
      <w:r w:rsidR="00CA6BF5">
        <w:rPr>
          <w:color w:val="535454"/>
          <w:shd w:val="clear" w:color="auto" w:fill="FFFFFF"/>
        </w:rPr>
        <w:t>If applicable,</w:t>
      </w:r>
      <w:r w:rsidR="00CA6BF5">
        <w:rPr>
          <w:b/>
          <w:bCs/>
          <w:color w:val="535454"/>
          <w:shd w:val="clear" w:color="auto" w:fill="FFFFFF"/>
        </w:rPr>
        <w:t xml:space="preserve"> </w:t>
      </w:r>
      <w:r w:rsidR="00CA6BF5">
        <w:rPr>
          <w:color w:val="535454"/>
          <w:shd w:val="clear" w:color="auto" w:fill="FFFFFF"/>
        </w:rPr>
        <w:t>briefly comment on how the program fosters a culture of respect and inclusivity, in alignment with BCIT’s value of championing diversity and inclusion. For example, how diversity and inclusion are reflected in:</w:t>
      </w:r>
    </w:p>
    <w:p w14:paraId="3D0F6B9E" w14:textId="1D80C57E" w:rsidR="00CA6BF5" w:rsidRDefault="00CA6BF5" w:rsidP="00CA6BF5">
      <w:pPr>
        <w:pStyle w:val="ListParagraph"/>
        <w:numPr>
          <w:ilvl w:val="0"/>
          <w:numId w:val="67"/>
        </w:numPr>
      </w:pPr>
      <w:r w:rsidRPr="00CA6BF5">
        <w:rPr>
          <w:color w:val="535454"/>
          <w:shd w:val="clear" w:color="auto" w:fill="FFFFFF"/>
        </w:rPr>
        <w:t>curriculum design (e.g. diverse perspectives includi</w:t>
      </w:r>
      <w:r>
        <w:rPr>
          <w:color w:val="535454"/>
          <w:shd w:val="clear" w:color="auto" w:fill="FFFFFF"/>
        </w:rPr>
        <w:t>ng those of</w:t>
      </w:r>
      <w:r w:rsidRPr="00CA6BF5">
        <w:rPr>
          <w:color w:val="535454"/>
          <w:shd w:val="clear" w:color="auto" w:fill="FFFFFF"/>
        </w:rPr>
        <w:t xml:space="preserve"> under-represented groups are included in the course materials such as case studies);</w:t>
      </w:r>
    </w:p>
    <w:p w14:paraId="13A05F1F" w14:textId="77777777" w:rsidR="00CA6BF5" w:rsidRDefault="00CA6BF5" w:rsidP="00CA6BF5">
      <w:pPr>
        <w:pStyle w:val="ListParagraph"/>
        <w:numPr>
          <w:ilvl w:val="0"/>
          <w:numId w:val="67"/>
        </w:numPr>
      </w:pPr>
      <w:r w:rsidRPr="00CA6BF5">
        <w:rPr>
          <w:color w:val="535454"/>
          <w:shd w:val="clear" w:color="auto" w:fill="FFFFFF"/>
        </w:rPr>
        <w:t>learning and teaching (e.g. students have the opportunity to demonstrate their learning in more than one way; accommodation of students with different learning needs)</w:t>
      </w:r>
    </w:p>
    <w:p w14:paraId="71FD4D56" w14:textId="27306405" w:rsidR="00CA6BF5" w:rsidRPr="00CA6BF5" w:rsidRDefault="00CA6BF5" w:rsidP="00CA6BF5">
      <w:pPr>
        <w:pStyle w:val="ListParagraph"/>
        <w:numPr>
          <w:ilvl w:val="0"/>
          <w:numId w:val="67"/>
        </w:numPr>
        <w:autoSpaceDE w:val="0"/>
        <w:autoSpaceDN w:val="0"/>
        <w:adjustRightInd w:val="0"/>
        <w:rPr>
          <w:color w:val="000000"/>
        </w:rPr>
      </w:pPr>
      <w:r w:rsidRPr="00CA6BF5">
        <w:rPr>
          <w:color w:val="535454"/>
          <w:shd w:val="clear" w:color="auto" w:fill="FFFFFF"/>
        </w:rPr>
        <w:t>faculty, student body and PAC membership</w:t>
      </w:r>
      <w:r w:rsidRPr="00CA6BF5">
        <w:rPr>
          <w:b/>
          <w:bCs/>
          <w:color w:val="535454"/>
          <w:shd w:val="clear" w:color="auto" w:fill="FFFFFF"/>
        </w:rPr>
        <w:t>.</w:t>
      </w:r>
      <w:r w:rsidR="00BC38CF" w:rsidRPr="0081390E">
        <w:rPr>
          <w:rStyle w:val="CommentReference"/>
          <w:sz w:val="22"/>
          <w:szCs w:val="22"/>
        </w:rPr>
        <w:t>]</w:t>
      </w:r>
    </w:p>
    <w:p w14:paraId="534BAC15" w14:textId="0679CFEA" w:rsidR="00D57097" w:rsidRPr="00EA36B5" w:rsidRDefault="000914D4" w:rsidP="00762E57">
      <w:pPr>
        <w:pStyle w:val="Heading2"/>
        <w:numPr>
          <w:ilvl w:val="1"/>
          <w:numId w:val="54"/>
        </w:numPr>
      </w:pPr>
      <w:bookmarkStart w:id="64" w:name="_Toc49438987"/>
      <w:r w:rsidRPr="00EA36B5">
        <w:t xml:space="preserve">Program </w:t>
      </w:r>
      <w:r w:rsidR="00D57097" w:rsidRPr="00EA36B5">
        <w:t>Advisory Committee</w:t>
      </w:r>
      <w:r w:rsidRPr="00EA36B5">
        <w:t xml:space="preserve"> (PAC)</w:t>
      </w:r>
      <w:bookmarkEnd w:id="64"/>
    </w:p>
    <w:p w14:paraId="23296838" w14:textId="4BBA4F4C" w:rsidR="00B62755" w:rsidRPr="00EA36B5" w:rsidRDefault="00D57097" w:rsidP="0069565E">
      <w:r w:rsidRPr="00EA36B5">
        <w:t>[</w:t>
      </w:r>
      <w:r w:rsidR="000914D4" w:rsidRPr="00EA36B5">
        <w:t xml:space="preserve">Complete the PAC Membership table in the appendix of this template. </w:t>
      </w:r>
      <w:r w:rsidR="0069565E">
        <w:t>Refer to Policy 5404 PAC (</w:t>
      </w:r>
      <w:hyperlink r:id="rId59" w:history="1">
        <w:r w:rsidR="0069565E">
          <w:rPr>
            <w:rStyle w:val="Hyperlink"/>
          </w:rPr>
          <w:t>https://www.bcit.ca/files/pdf/policies/5404_pr1.pdf</w:t>
        </w:r>
      </w:hyperlink>
      <w:r w:rsidR="0069565E">
        <w:t xml:space="preserve">).  </w:t>
      </w:r>
      <w:r w:rsidR="000F377E" w:rsidRPr="00EA36B5">
        <w:t>D</w:t>
      </w:r>
      <w:r w:rsidR="002834AB" w:rsidRPr="00EA36B5">
        <w:t>escribe</w:t>
      </w:r>
      <w:r w:rsidR="007940E9" w:rsidRPr="00EA36B5">
        <w:t xml:space="preserve"> </w:t>
      </w:r>
      <w:r w:rsidR="00B62755" w:rsidRPr="00EA36B5">
        <w:t>and comment on:</w:t>
      </w:r>
    </w:p>
    <w:p w14:paraId="6B6A1E17" w14:textId="0796B7C2"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w:t>
      </w:r>
      <w:r w:rsidR="00D57097" w:rsidRPr="00CA0CED">
        <w:rPr>
          <w:color w:val="000000"/>
        </w:rPr>
        <w:t xml:space="preserve">he composition of the program’s advisory committee, specifically noting the perspectives/organizations/employers represented.  </w:t>
      </w:r>
    </w:p>
    <w:p w14:paraId="28A758E8" w14:textId="456A0050"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The suitability of current membership for supporting this program and any suggestions for changes.</w:t>
      </w:r>
    </w:p>
    <w:p w14:paraId="0E9ADE19" w14:textId="7EDD073B" w:rsidR="00B62755" w:rsidRPr="00CA0CED" w:rsidRDefault="00B62755" w:rsidP="003976DA">
      <w:pPr>
        <w:pStyle w:val="ListParagraph"/>
        <w:numPr>
          <w:ilvl w:val="1"/>
          <w:numId w:val="17"/>
        </w:numPr>
        <w:autoSpaceDE w:val="0"/>
        <w:autoSpaceDN w:val="0"/>
        <w:adjustRightInd w:val="0"/>
        <w:spacing w:after="120"/>
        <w:ind w:left="1077" w:hanging="357"/>
        <w:rPr>
          <w:color w:val="000000"/>
        </w:rPr>
      </w:pPr>
      <w:r w:rsidRPr="00CA0CED">
        <w:rPr>
          <w:color w:val="000000"/>
        </w:rPr>
        <w:t>T</w:t>
      </w:r>
      <w:r w:rsidR="00D57097" w:rsidRPr="00CA0CED">
        <w:rPr>
          <w:color w:val="000000"/>
        </w:rPr>
        <w:t>he committee’s activity</w:t>
      </w:r>
      <w:r w:rsidR="002E0554">
        <w:rPr>
          <w:color w:val="000000"/>
        </w:rPr>
        <w:t xml:space="preserve"> (</w:t>
      </w:r>
      <w:r w:rsidR="00562A9D">
        <w:rPr>
          <w:color w:val="000000"/>
        </w:rPr>
        <w:t>including</w:t>
      </w:r>
      <w:r w:rsidR="002E0554">
        <w:rPr>
          <w:color w:val="000000"/>
        </w:rPr>
        <w:t xml:space="preserve"> the </w:t>
      </w:r>
      <w:r w:rsidR="00BE5759">
        <w:rPr>
          <w:color w:val="000000"/>
        </w:rPr>
        <w:t>frequency of meetings</w:t>
      </w:r>
      <w:r w:rsidR="00562A9D">
        <w:rPr>
          <w:color w:val="000000"/>
        </w:rPr>
        <w:t xml:space="preserve"> in accordance with Policy 5404</w:t>
      </w:r>
      <w:r w:rsidR="00BE5759">
        <w:rPr>
          <w:color w:val="000000"/>
        </w:rPr>
        <w:t>)</w:t>
      </w:r>
      <w:r w:rsidR="00D57097" w:rsidRPr="00CA0CED">
        <w:rPr>
          <w:color w:val="000000"/>
        </w:rPr>
        <w:t xml:space="preserve"> </w:t>
      </w:r>
      <w:r w:rsidR="002C2274" w:rsidRPr="00CA0CED">
        <w:rPr>
          <w:color w:val="000000"/>
        </w:rPr>
        <w:t xml:space="preserve">and main points of discussion </w:t>
      </w:r>
      <w:r w:rsidR="00D57097" w:rsidRPr="00CA0CED">
        <w:rPr>
          <w:color w:val="000000"/>
        </w:rPr>
        <w:t xml:space="preserve">over the last three years, </w:t>
      </w:r>
      <w:r w:rsidR="002C2274" w:rsidRPr="00CA0CED">
        <w:rPr>
          <w:color w:val="000000"/>
        </w:rPr>
        <w:t xml:space="preserve">any </w:t>
      </w:r>
      <w:r w:rsidR="00D57097" w:rsidRPr="00CA0CED">
        <w:rPr>
          <w:color w:val="000000"/>
        </w:rPr>
        <w:t>recommendations that the committee has made, and the results of the recommendations.</w:t>
      </w:r>
    </w:p>
    <w:p w14:paraId="3CB5EDB7" w14:textId="3976089C" w:rsidR="00B62755" w:rsidRPr="00EA36B5" w:rsidRDefault="000F377E" w:rsidP="004A7210">
      <w:r w:rsidRPr="00EA36B5">
        <w:t>A</w:t>
      </w:r>
      <w:r w:rsidR="00B62755" w:rsidRPr="00EA36B5">
        <w:t>ppend</w:t>
      </w:r>
      <w:r w:rsidR="00326E72" w:rsidRPr="00EA36B5">
        <w:t xml:space="preserve"> to the report</w:t>
      </w:r>
      <w:r w:rsidR="00B62755" w:rsidRPr="00EA36B5">
        <w:t xml:space="preserve"> </w:t>
      </w:r>
      <w:r w:rsidR="008F66CD" w:rsidRPr="00EA36B5">
        <w:t>and reference</w:t>
      </w:r>
      <w:r w:rsidR="00B62755" w:rsidRPr="00EA36B5">
        <w:t>:</w:t>
      </w:r>
    </w:p>
    <w:p w14:paraId="4AF01227" w14:textId="0FE9D3EF" w:rsidR="00B76AA5" w:rsidRPr="00CA0CED" w:rsidRDefault="00B76AA5" w:rsidP="003976DA">
      <w:pPr>
        <w:pStyle w:val="ListParagraph"/>
        <w:numPr>
          <w:ilvl w:val="0"/>
          <w:numId w:val="18"/>
        </w:numPr>
        <w:autoSpaceDE w:val="0"/>
        <w:autoSpaceDN w:val="0"/>
        <w:adjustRightInd w:val="0"/>
        <w:spacing w:after="120"/>
        <w:ind w:left="1077" w:hanging="357"/>
        <w:rPr>
          <w:color w:val="000000"/>
        </w:rPr>
      </w:pPr>
      <w:r w:rsidRPr="00CA0CED">
        <w:rPr>
          <w:color w:val="000000"/>
        </w:rPr>
        <w:t>PAC Membership table.</w:t>
      </w:r>
    </w:p>
    <w:p w14:paraId="2A6D5727" w14:textId="1ACD53CD" w:rsidR="00B62755" w:rsidRPr="00CA0CED" w:rsidRDefault="00B62755" w:rsidP="003976DA">
      <w:pPr>
        <w:pStyle w:val="ListParagraph"/>
        <w:numPr>
          <w:ilvl w:val="0"/>
          <w:numId w:val="18"/>
        </w:numPr>
        <w:autoSpaceDE w:val="0"/>
        <w:autoSpaceDN w:val="0"/>
        <w:adjustRightInd w:val="0"/>
        <w:spacing w:after="120"/>
        <w:ind w:left="1077" w:hanging="357"/>
        <w:rPr>
          <w:color w:val="000000"/>
        </w:rPr>
      </w:pPr>
      <w:r w:rsidRPr="00CA0CED">
        <w:rPr>
          <w:color w:val="000000"/>
        </w:rPr>
        <w:t>Any relevant program advisory committee reports and recommendations</w:t>
      </w:r>
    </w:p>
    <w:p w14:paraId="19158E47" w14:textId="4A0F44D3" w:rsidR="00D57097" w:rsidRPr="00CA0CED" w:rsidRDefault="00B62755" w:rsidP="003976DA">
      <w:pPr>
        <w:pStyle w:val="ListParagraph"/>
        <w:numPr>
          <w:ilvl w:val="1"/>
          <w:numId w:val="18"/>
        </w:numPr>
        <w:autoSpaceDE w:val="0"/>
        <w:autoSpaceDN w:val="0"/>
        <w:adjustRightInd w:val="0"/>
        <w:spacing w:after="120"/>
        <w:ind w:left="1077" w:hanging="357"/>
        <w:rPr>
          <w:color w:val="000000"/>
        </w:rPr>
      </w:pPr>
      <w:r w:rsidRPr="00CA0CED">
        <w:rPr>
          <w:color w:val="000000"/>
        </w:rPr>
        <w:t>PAC minutes for the last 3 years and any others that directly support recommendations identified in the self-study report</w:t>
      </w:r>
      <w:r w:rsidR="00D57097" w:rsidRPr="00CA0CED">
        <w:rPr>
          <w:color w:val="000000"/>
        </w:rPr>
        <w:t>]</w:t>
      </w:r>
    </w:p>
    <w:p w14:paraId="796BE8A5" w14:textId="006B572D" w:rsidR="00D57097" w:rsidRPr="00EA36B5" w:rsidRDefault="00D57097" w:rsidP="00762E57">
      <w:pPr>
        <w:pStyle w:val="Heading2"/>
        <w:numPr>
          <w:ilvl w:val="1"/>
          <w:numId w:val="54"/>
        </w:numPr>
      </w:pPr>
      <w:bookmarkStart w:id="65" w:name="_Toc49438988"/>
      <w:r w:rsidRPr="00EA36B5">
        <w:t>Marketing</w:t>
      </w:r>
      <w:r w:rsidR="00FE5CCE">
        <w:t xml:space="preserve"> and Public/Community Engagement</w:t>
      </w:r>
      <w:bookmarkEnd w:id="65"/>
    </w:p>
    <w:p w14:paraId="064CB15F" w14:textId="1D0353E4" w:rsidR="00B76AA5" w:rsidRPr="00EA36B5" w:rsidRDefault="00D57097" w:rsidP="004A7210">
      <w:r w:rsidRPr="00EA36B5">
        <w:t>[</w:t>
      </w:r>
      <w:r w:rsidR="000F377E" w:rsidRPr="00EA36B5">
        <w:t>D</w:t>
      </w:r>
      <w:r w:rsidR="002834AB" w:rsidRPr="00EA36B5">
        <w:t>escribe</w:t>
      </w:r>
      <w:r w:rsidR="00B76AA5" w:rsidRPr="00EA36B5">
        <w:t xml:space="preserve"> and comment on:</w:t>
      </w:r>
    </w:p>
    <w:p w14:paraId="2F6F83AB" w14:textId="3810529A"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H</w:t>
      </w:r>
      <w:r w:rsidR="00D57097" w:rsidRPr="00CA0CED">
        <w:rPr>
          <w:color w:val="000000"/>
        </w:rPr>
        <w:t xml:space="preserve">ow the program builds connections with the community, and provides information about the program to the community.  </w:t>
      </w:r>
    </w:p>
    <w:p w14:paraId="0720D9AF" w14:textId="4792043E"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W</w:t>
      </w:r>
      <w:r w:rsidR="00D57097" w:rsidRPr="00CA0CED">
        <w:rPr>
          <w:color w:val="000000"/>
        </w:rPr>
        <w:t>hat approaches the program</w:t>
      </w:r>
      <w:r w:rsidR="0069097B">
        <w:rPr>
          <w:color w:val="000000"/>
        </w:rPr>
        <w:t xml:space="preserve"> and faculty</w:t>
      </w:r>
      <w:r w:rsidR="00D57097" w:rsidRPr="00CA0CED">
        <w:rPr>
          <w:color w:val="000000"/>
        </w:rPr>
        <w:t xml:space="preserve"> currently use to connect with the community</w:t>
      </w:r>
      <w:r w:rsidR="005B170E" w:rsidRPr="00CA0CED">
        <w:rPr>
          <w:color w:val="000000"/>
        </w:rPr>
        <w:t xml:space="preserve"> (</w:t>
      </w:r>
      <w:r w:rsidR="00373D81" w:rsidRPr="00CA0CED">
        <w:rPr>
          <w:color w:val="000000"/>
        </w:rPr>
        <w:t>e.g.</w:t>
      </w:r>
      <w:r w:rsidR="005B170E" w:rsidRPr="00CA0CED">
        <w:rPr>
          <w:color w:val="000000"/>
        </w:rPr>
        <w:t xml:space="preserve">, </w:t>
      </w:r>
      <w:r w:rsidR="006C0DF2" w:rsidRPr="00CA0CED">
        <w:rPr>
          <w:color w:val="000000"/>
        </w:rPr>
        <w:t>Institutional advertising, school/</w:t>
      </w:r>
      <w:r w:rsidR="00373D81" w:rsidRPr="00CA0CED">
        <w:rPr>
          <w:color w:val="000000"/>
        </w:rPr>
        <w:t>dept.</w:t>
      </w:r>
      <w:r w:rsidR="006C0DF2" w:rsidRPr="00CA0CED">
        <w:rPr>
          <w:color w:val="000000"/>
        </w:rPr>
        <w:t xml:space="preserve"> a</w:t>
      </w:r>
      <w:r w:rsidR="000F377E" w:rsidRPr="00CA0CED">
        <w:rPr>
          <w:color w:val="000000"/>
        </w:rPr>
        <w:t>d</w:t>
      </w:r>
      <w:r w:rsidR="006C0DF2" w:rsidRPr="00CA0CED">
        <w:rPr>
          <w:color w:val="000000"/>
        </w:rPr>
        <w:t>vertising</w:t>
      </w:r>
      <w:r w:rsidR="000F377E" w:rsidRPr="00CA0CED">
        <w:rPr>
          <w:color w:val="000000"/>
        </w:rPr>
        <w:t xml:space="preserve"> campaigns, </w:t>
      </w:r>
      <w:r w:rsidR="005B170E" w:rsidRPr="00CA0CED">
        <w:rPr>
          <w:color w:val="000000"/>
        </w:rPr>
        <w:t xml:space="preserve">Big Info, </w:t>
      </w:r>
      <w:r w:rsidR="000F377E" w:rsidRPr="00CA0CED">
        <w:rPr>
          <w:color w:val="000000"/>
        </w:rPr>
        <w:t xml:space="preserve">industry career fairs, high-school career days, </w:t>
      </w:r>
      <w:r w:rsidR="0069097B">
        <w:rPr>
          <w:color w:val="000000"/>
        </w:rPr>
        <w:t>volunteering in community events, guest talks</w:t>
      </w:r>
      <w:r w:rsidR="004032E8">
        <w:rPr>
          <w:color w:val="000000"/>
        </w:rPr>
        <w:t>,</w:t>
      </w:r>
      <w:r w:rsidR="0069097B">
        <w:rPr>
          <w:color w:val="000000"/>
        </w:rPr>
        <w:t xml:space="preserve"> </w:t>
      </w:r>
      <w:r w:rsidR="00373D81" w:rsidRPr="00CA0CED">
        <w:rPr>
          <w:color w:val="000000"/>
        </w:rPr>
        <w:t>etc.</w:t>
      </w:r>
      <w:r w:rsidR="006C0DF2" w:rsidRPr="00CA0CED">
        <w:rPr>
          <w:color w:val="000000"/>
        </w:rPr>
        <w:t>)</w:t>
      </w:r>
      <w:r w:rsidR="00D57097" w:rsidRPr="00CA0CED">
        <w:rPr>
          <w:color w:val="000000"/>
        </w:rPr>
        <w:t xml:space="preserve">.  </w:t>
      </w:r>
    </w:p>
    <w:p w14:paraId="0A678FDE" w14:textId="0C4A657D" w:rsidR="00B76AA5"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lastRenderedPageBreak/>
        <w:t>T</w:t>
      </w:r>
      <w:r w:rsidR="00D57097" w:rsidRPr="00CA0CED">
        <w:rPr>
          <w:color w:val="000000"/>
        </w:rPr>
        <w:t>he organizations, institutions, and/or community groups with whom the program currently maintains contact, and list others who would also benefit from learning about the program.</w:t>
      </w:r>
    </w:p>
    <w:p w14:paraId="295DEA78" w14:textId="47B9A147" w:rsidR="00562A9D" w:rsidRPr="00CA0CED" w:rsidRDefault="00B76AA5" w:rsidP="003976DA">
      <w:pPr>
        <w:pStyle w:val="ListParagraph"/>
        <w:numPr>
          <w:ilvl w:val="0"/>
          <w:numId w:val="19"/>
        </w:numPr>
        <w:autoSpaceDE w:val="0"/>
        <w:autoSpaceDN w:val="0"/>
        <w:adjustRightInd w:val="0"/>
        <w:spacing w:after="120"/>
        <w:ind w:left="1077" w:hanging="357"/>
        <w:rPr>
          <w:color w:val="000000"/>
        </w:rPr>
      </w:pPr>
      <w:r w:rsidRPr="00CA0CED">
        <w:rPr>
          <w:color w:val="000000"/>
        </w:rPr>
        <w:t>How satisfied the faculty are with the quantity and quality of information provided to the community about the program.</w:t>
      </w:r>
    </w:p>
    <w:p w14:paraId="7434679F" w14:textId="623252ED" w:rsidR="00D57097" w:rsidRPr="00EA36B5" w:rsidRDefault="00B76AA5" w:rsidP="00AA3868">
      <w:pPr>
        <w:pStyle w:val="ListParagraph"/>
        <w:numPr>
          <w:ilvl w:val="0"/>
          <w:numId w:val="19"/>
        </w:numPr>
        <w:autoSpaceDE w:val="0"/>
        <w:autoSpaceDN w:val="0"/>
        <w:adjustRightInd w:val="0"/>
        <w:spacing w:after="120"/>
        <w:ind w:left="1077" w:hanging="357"/>
      </w:pPr>
      <w:r w:rsidRPr="00AA3868">
        <w:rPr>
          <w:color w:val="000000"/>
        </w:rPr>
        <w:t xml:space="preserve">Any other </w:t>
      </w:r>
      <w:r w:rsidR="005B170E" w:rsidRPr="00AA3868">
        <w:rPr>
          <w:color w:val="000000"/>
        </w:rPr>
        <w:t>recommendations</w:t>
      </w:r>
      <w:r w:rsidRPr="00AA3868">
        <w:rPr>
          <w:color w:val="000000"/>
        </w:rPr>
        <w:t xml:space="preserve"> the department would like to implement.</w:t>
      </w:r>
      <w:r w:rsidR="009322A2" w:rsidRPr="00AA3868">
        <w:rPr>
          <w:color w:val="000000"/>
        </w:rPr>
        <w:t>]</w:t>
      </w:r>
    </w:p>
    <w:p w14:paraId="3328D185" w14:textId="7F38E6DC" w:rsidR="00D57097" w:rsidRPr="00EA36B5" w:rsidRDefault="00D57097" w:rsidP="00762E57">
      <w:pPr>
        <w:pStyle w:val="Heading2"/>
        <w:numPr>
          <w:ilvl w:val="1"/>
          <w:numId w:val="54"/>
        </w:numPr>
      </w:pPr>
      <w:bookmarkStart w:id="66" w:name="_Toc49438989"/>
      <w:r w:rsidRPr="00EA36B5">
        <w:t>Industry /</w:t>
      </w:r>
      <w:r w:rsidR="00AC3211" w:rsidRPr="00EA36B5">
        <w:t>P</w:t>
      </w:r>
      <w:r w:rsidRPr="00EA36B5">
        <w:t xml:space="preserve">rofessional </w:t>
      </w:r>
      <w:r w:rsidR="00AC3211" w:rsidRPr="00EA36B5">
        <w:t>A</w:t>
      </w:r>
      <w:r w:rsidRPr="00EA36B5">
        <w:t xml:space="preserve">ssociations - </w:t>
      </w:r>
      <w:r w:rsidR="00AC3211" w:rsidRPr="00EA36B5">
        <w:t>C</w:t>
      </w:r>
      <w:r w:rsidRPr="00EA36B5">
        <w:t>onnections/</w:t>
      </w:r>
      <w:r w:rsidR="00AC3211" w:rsidRPr="00EA36B5">
        <w:t>E</w:t>
      </w:r>
      <w:r w:rsidRPr="00EA36B5">
        <w:t>ngagement</w:t>
      </w:r>
      <w:bookmarkEnd w:id="66"/>
    </w:p>
    <w:p w14:paraId="3FFA9C81" w14:textId="082DF892" w:rsidR="00D57097" w:rsidRPr="00EA36B5" w:rsidRDefault="00D57097" w:rsidP="004A7210">
      <w:r w:rsidRPr="00EA36B5">
        <w:t>[</w:t>
      </w:r>
      <w:r w:rsidR="006C0DF2" w:rsidRPr="00EA36B5">
        <w:t>D</w:t>
      </w:r>
      <w:r w:rsidR="002834AB" w:rsidRPr="00EA36B5">
        <w:t xml:space="preserve">escribe </w:t>
      </w:r>
      <w:r w:rsidR="0014631B" w:rsidRPr="00EA36B5">
        <w:t>and comment on</w:t>
      </w:r>
      <w:r w:rsidRPr="00EA36B5">
        <w:t xml:space="preserve"> how the program connects with relevant industry/professional associations</w:t>
      </w:r>
      <w:r w:rsidR="00BA4F03">
        <w:t>, for example, student placements, industry events and participation on provincial articulation committees etc</w:t>
      </w:r>
      <w:r w:rsidR="00BC38CF">
        <w:t>.</w:t>
      </w:r>
      <w:r w:rsidRPr="00EA36B5">
        <w:t>]</w:t>
      </w:r>
    </w:p>
    <w:p w14:paraId="61C53B40" w14:textId="77777777" w:rsidR="00D57097" w:rsidRPr="00EA36B5" w:rsidRDefault="00D57097" w:rsidP="00762E57">
      <w:pPr>
        <w:pStyle w:val="Heading2"/>
        <w:numPr>
          <w:ilvl w:val="1"/>
          <w:numId w:val="54"/>
        </w:numPr>
      </w:pPr>
      <w:bookmarkStart w:id="67" w:name="_Toc49438990"/>
      <w:r w:rsidRPr="00EA36B5">
        <w:t>Credential Recognition and Nomenclature</w:t>
      </w:r>
      <w:bookmarkEnd w:id="67"/>
    </w:p>
    <w:p w14:paraId="790FBCA7" w14:textId="55A61A93" w:rsidR="0014631B" w:rsidRPr="00000EAC" w:rsidRDefault="00D57097" w:rsidP="004A7210">
      <w:r w:rsidRPr="00EA36B5">
        <w:t>[</w:t>
      </w:r>
      <w:r w:rsidR="007940E9" w:rsidRPr="00EA36B5">
        <w:t>Descri</w:t>
      </w:r>
      <w:r w:rsidR="007940E9" w:rsidRPr="00000EAC">
        <w:t>be and comment</w:t>
      </w:r>
      <w:r w:rsidR="00155F43" w:rsidRPr="00000EAC">
        <w:t xml:space="preserve"> on</w:t>
      </w:r>
      <w:r w:rsidR="0014631B" w:rsidRPr="00000EAC">
        <w:t>:</w:t>
      </w:r>
    </w:p>
    <w:p w14:paraId="06FA4134" w14:textId="438D6D40" w:rsidR="0014631B" w:rsidRPr="00000EAC" w:rsidRDefault="006C0DF2" w:rsidP="003976DA">
      <w:pPr>
        <w:pStyle w:val="BodyText"/>
        <w:numPr>
          <w:ilvl w:val="0"/>
          <w:numId w:val="20"/>
        </w:numPr>
        <w:spacing w:before="0" w:after="120"/>
        <w:ind w:left="1077" w:hanging="357"/>
        <w:contextualSpacing/>
      </w:pPr>
      <w:r w:rsidRPr="00000EAC">
        <w:t>W</w:t>
      </w:r>
      <w:r w:rsidR="005B170E" w:rsidRPr="00000EAC">
        <w:t>hether</w:t>
      </w:r>
      <w:r w:rsidR="003C5665" w:rsidRPr="00000EAC">
        <w:t xml:space="preserve"> the </w:t>
      </w:r>
      <w:r w:rsidR="00D57097" w:rsidRPr="00000EAC">
        <w:t xml:space="preserve">program’s </w:t>
      </w:r>
      <w:r w:rsidR="00A01EC1" w:rsidRPr="00000EAC">
        <w:t xml:space="preserve">goals as reflected by </w:t>
      </w:r>
      <w:r w:rsidR="00D57097" w:rsidRPr="00000EAC">
        <w:t xml:space="preserve">learning outcomes and standards </w:t>
      </w:r>
      <w:r w:rsidR="004032E8">
        <w:t xml:space="preserve">that </w:t>
      </w:r>
      <w:r w:rsidR="00D57097" w:rsidRPr="00000EAC">
        <w:t xml:space="preserve">are sufficiently clear and at a level that facilitates recognition of the credential by other post-secondary institutions, </w:t>
      </w:r>
      <w:r w:rsidR="00CB68EC" w:rsidRPr="00937D04">
        <w:t xml:space="preserve">accreditation, regulatory, </w:t>
      </w:r>
      <w:r w:rsidR="00D57097" w:rsidRPr="00000EAC">
        <w:t>professional and licensing bodies, and employers.</w:t>
      </w:r>
      <w:r w:rsidR="0014631B" w:rsidRPr="00000EAC" w:rsidDel="0014631B">
        <w:t xml:space="preserve"> </w:t>
      </w:r>
    </w:p>
    <w:p w14:paraId="20467F2D" w14:textId="3F864498" w:rsidR="004F4247" w:rsidRPr="00CA0CED" w:rsidRDefault="00155F43" w:rsidP="003976DA">
      <w:pPr>
        <w:pStyle w:val="BodyText"/>
        <w:numPr>
          <w:ilvl w:val="0"/>
          <w:numId w:val="20"/>
        </w:numPr>
        <w:spacing w:before="0" w:after="120"/>
        <w:ind w:left="1077" w:hanging="357"/>
      </w:pPr>
      <w:r w:rsidRPr="00CA0CED">
        <w:rPr>
          <w:color w:val="000000"/>
        </w:rPr>
        <w:t>T</w:t>
      </w:r>
      <w:r w:rsidR="005B170E" w:rsidRPr="00CA0CED">
        <w:rPr>
          <w:color w:val="000000"/>
        </w:rPr>
        <w:t>he appropriateness</w:t>
      </w:r>
      <w:r w:rsidR="005B170E" w:rsidRPr="00CA0CED">
        <w:t xml:space="preserve"> </w:t>
      </w:r>
      <w:r w:rsidRPr="00CA0CED">
        <w:t>o</w:t>
      </w:r>
      <w:r w:rsidR="0014631B" w:rsidRPr="00CA0CED">
        <w:t xml:space="preserve">f </w:t>
      </w:r>
      <w:r w:rsidR="004F4247" w:rsidRPr="00CA0CED">
        <w:t xml:space="preserve">both </w:t>
      </w:r>
      <w:r w:rsidR="0014631B" w:rsidRPr="00CA0CED">
        <w:t xml:space="preserve">the program name and </w:t>
      </w:r>
      <w:r w:rsidR="004F4247" w:rsidRPr="00CA0CED">
        <w:t xml:space="preserve">its credential type, and </w:t>
      </w:r>
      <w:r w:rsidR="0014631B" w:rsidRPr="00CA0CED">
        <w:t>whether it</w:t>
      </w:r>
      <w:r w:rsidR="00D57097" w:rsidRPr="00CA0CED">
        <w:t xml:space="preserve"> conveys long-term meaning, and </w:t>
      </w:r>
      <w:r w:rsidRPr="00CA0CED">
        <w:t xml:space="preserve">whether </w:t>
      </w:r>
      <w:r w:rsidR="00D57097" w:rsidRPr="00CA0CED">
        <w:t xml:space="preserve">it </w:t>
      </w:r>
      <w:r w:rsidRPr="00CA0CED">
        <w:t>is</w:t>
      </w:r>
      <w:r w:rsidR="00D57097" w:rsidRPr="00CA0CED">
        <w:t xml:space="preserve"> recognized by industry, professional bodies, and other post-secondary institutions.</w:t>
      </w:r>
      <w:r w:rsidR="00FD63C7">
        <w:t xml:space="preserve">  Include a</w:t>
      </w:r>
      <w:r w:rsidR="00FD63C7" w:rsidRPr="00FD63C7">
        <w:t xml:space="preserve">ny </w:t>
      </w:r>
      <w:r w:rsidR="00FD63C7">
        <w:t>relevant survey data or consultation.</w:t>
      </w:r>
    </w:p>
    <w:p w14:paraId="2F3083F5" w14:textId="5803007F" w:rsidR="00D57097" w:rsidRPr="00EA36B5" w:rsidRDefault="00201B7A" w:rsidP="004A7210">
      <w:r w:rsidRPr="00EA36B5">
        <w:t xml:space="preserve">To avoid repetition and as </w:t>
      </w:r>
      <w:r w:rsidR="004F4247" w:rsidRPr="00EA36B5">
        <w:t xml:space="preserve">appropriate, defer and/or refer comments to the benchmark analysis in section </w:t>
      </w:r>
      <w:r w:rsidR="00FB2FF0" w:rsidRPr="00EA36B5">
        <w:t>7</w:t>
      </w:r>
      <w:r w:rsidR="004F4247" w:rsidRPr="00EA36B5">
        <w:t xml:space="preserve"> and the table in the appendix of this template.</w:t>
      </w:r>
      <w:r w:rsidR="00D57097" w:rsidRPr="00EA36B5">
        <w:t>]</w:t>
      </w:r>
    </w:p>
    <w:p w14:paraId="37151F2C" w14:textId="567951E5" w:rsidR="00D57097" w:rsidRPr="00EA36B5" w:rsidRDefault="00D57097" w:rsidP="00762E57">
      <w:pPr>
        <w:pStyle w:val="Heading2"/>
        <w:numPr>
          <w:ilvl w:val="1"/>
          <w:numId w:val="54"/>
        </w:numPr>
      </w:pPr>
      <w:bookmarkStart w:id="68" w:name="_Toc49438991"/>
      <w:r w:rsidRPr="00EA36B5">
        <w:t xml:space="preserve">Compliance with BCIT </w:t>
      </w:r>
      <w:r w:rsidR="00AC3211" w:rsidRPr="00EA36B5">
        <w:t>P</w:t>
      </w:r>
      <w:r w:rsidRPr="00EA36B5">
        <w:t>olicies</w:t>
      </w:r>
      <w:r w:rsidR="00F3312A">
        <w:t xml:space="preserve"> and Procedures</w:t>
      </w:r>
      <w:bookmarkEnd w:id="68"/>
    </w:p>
    <w:p w14:paraId="6465FB55" w14:textId="01A5B530" w:rsidR="003C5665" w:rsidRDefault="00D57097" w:rsidP="00AA3868">
      <w:r w:rsidRPr="00EA36B5">
        <w:t>[</w:t>
      </w:r>
      <w:r w:rsidR="00DA7C53">
        <w:t>Use the table below</w:t>
      </w:r>
      <w:r w:rsidR="000135AB">
        <w:t xml:space="preserve"> to </w:t>
      </w:r>
      <w:r w:rsidR="00980896">
        <w:t>indicate if the program complies with BCIT policies</w:t>
      </w:r>
      <w:r w:rsidR="00233E5C">
        <w:t xml:space="preserve"> and procedures</w:t>
      </w:r>
      <w:r w:rsidR="00980896">
        <w:t>.</w:t>
      </w:r>
      <w:r w:rsidR="001545CE">
        <w:t xml:space="preserve"> </w:t>
      </w:r>
      <w:r w:rsidR="00822E58">
        <w:t>P</w:t>
      </w:r>
      <w:r w:rsidR="00621D58">
        <w:t>rovide a brief explanation and program’s response</w:t>
      </w:r>
      <w:r w:rsidR="00822E58">
        <w:t xml:space="preserve"> in the table (shown with examples) below if any </w:t>
      </w:r>
      <w:r w:rsidR="00980896">
        <w:t>n</w:t>
      </w:r>
      <w:r w:rsidR="00621D58">
        <w:t>on-compliance</w:t>
      </w:r>
      <w:r w:rsidR="00822E58">
        <w:t xml:space="preserve"> with BCIT policies</w:t>
      </w:r>
      <w:r w:rsidR="00980896">
        <w:t xml:space="preserve"> has been identified</w:t>
      </w:r>
      <w:r w:rsidR="001545CE">
        <w:t>.</w:t>
      </w:r>
      <w:r w:rsidR="00822E58">
        <w:t>]</w:t>
      </w:r>
      <w:r w:rsidR="00621D58">
        <w:t xml:space="preserve"> </w:t>
      </w:r>
    </w:p>
    <w:p w14:paraId="4638A906" w14:textId="58A9338E" w:rsidR="00D6541A" w:rsidRDefault="00D6541A" w:rsidP="00AA3868">
      <w:pPr>
        <w:pStyle w:val="BodyText"/>
        <w:spacing w:before="0" w:after="120"/>
        <w:contextualSpacing/>
      </w:pPr>
    </w:p>
    <w:tbl>
      <w:tblPr>
        <w:tblStyle w:val="TableGrid"/>
        <w:tblW w:w="0" w:type="auto"/>
        <w:tblLook w:val="04A0" w:firstRow="1" w:lastRow="0" w:firstColumn="1" w:lastColumn="0" w:noHBand="0" w:noVBand="1"/>
      </w:tblPr>
      <w:tblGrid>
        <w:gridCol w:w="2892"/>
        <w:gridCol w:w="2873"/>
        <w:gridCol w:w="2865"/>
      </w:tblGrid>
      <w:tr w:rsidR="00D6541A" w14:paraId="64401422" w14:textId="77777777" w:rsidTr="00D14A99">
        <w:tc>
          <w:tcPr>
            <w:tcW w:w="3116" w:type="dxa"/>
          </w:tcPr>
          <w:p w14:paraId="04919E37" w14:textId="2481AF57" w:rsidR="00D6541A" w:rsidRPr="00A13178" w:rsidRDefault="00D6541A" w:rsidP="00D14A99">
            <w:pPr>
              <w:rPr>
                <w:b/>
                <w:sz w:val="24"/>
                <w:szCs w:val="24"/>
              </w:rPr>
            </w:pPr>
            <w:r>
              <w:rPr>
                <w:b/>
                <w:sz w:val="24"/>
                <w:szCs w:val="24"/>
              </w:rPr>
              <w:t xml:space="preserve">BCIT </w:t>
            </w:r>
            <w:r w:rsidRPr="00A13178">
              <w:rPr>
                <w:b/>
                <w:sz w:val="24"/>
                <w:szCs w:val="24"/>
              </w:rPr>
              <w:t>Policy</w:t>
            </w:r>
          </w:p>
        </w:tc>
        <w:tc>
          <w:tcPr>
            <w:tcW w:w="3117" w:type="dxa"/>
          </w:tcPr>
          <w:p w14:paraId="616F476B" w14:textId="1B593888" w:rsidR="00D6541A" w:rsidRPr="00A13178" w:rsidRDefault="00D6541A" w:rsidP="00D14A99">
            <w:pPr>
              <w:rPr>
                <w:b/>
                <w:sz w:val="24"/>
                <w:szCs w:val="24"/>
              </w:rPr>
            </w:pPr>
            <w:r w:rsidRPr="00A13178">
              <w:rPr>
                <w:b/>
                <w:sz w:val="24"/>
                <w:szCs w:val="24"/>
              </w:rPr>
              <w:t>In compliance? (Yes/No)</w:t>
            </w:r>
          </w:p>
        </w:tc>
        <w:tc>
          <w:tcPr>
            <w:tcW w:w="3117" w:type="dxa"/>
          </w:tcPr>
          <w:p w14:paraId="0513D0DB" w14:textId="77777777" w:rsidR="00D6541A" w:rsidRPr="00A13178" w:rsidRDefault="00D6541A" w:rsidP="00D14A99">
            <w:pPr>
              <w:rPr>
                <w:b/>
                <w:sz w:val="24"/>
                <w:szCs w:val="24"/>
              </w:rPr>
            </w:pPr>
            <w:r>
              <w:rPr>
                <w:b/>
                <w:sz w:val="24"/>
                <w:szCs w:val="24"/>
              </w:rPr>
              <w:t xml:space="preserve">Relevant Section and </w:t>
            </w:r>
            <w:r w:rsidRPr="00A13178">
              <w:rPr>
                <w:b/>
                <w:sz w:val="24"/>
                <w:szCs w:val="24"/>
              </w:rPr>
              <w:t>Program Response (if not in compliance)</w:t>
            </w:r>
          </w:p>
        </w:tc>
      </w:tr>
      <w:tr w:rsidR="00D6541A" w14:paraId="6F32019D" w14:textId="77777777" w:rsidTr="00D14A99">
        <w:tc>
          <w:tcPr>
            <w:tcW w:w="3116" w:type="dxa"/>
          </w:tcPr>
          <w:p w14:paraId="09514D7F" w14:textId="77777777" w:rsidR="00D6541A" w:rsidRPr="00AA3868" w:rsidRDefault="00D6541A" w:rsidP="00D14A99">
            <w:pPr>
              <w:rPr>
                <w:sz w:val="20"/>
                <w:szCs w:val="20"/>
              </w:rPr>
            </w:pPr>
            <w:r w:rsidRPr="00AA3868">
              <w:rPr>
                <w:sz w:val="20"/>
                <w:szCs w:val="20"/>
              </w:rPr>
              <w:t>Policy/Procedure 5003 Admissions</w:t>
            </w:r>
          </w:p>
        </w:tc>
        <w:tc>
          <w:tcPr>
            <w:tcW w:w="3117" w:type="dxa"/>
          </w:tcPr>
          <w:p w14:paraId="0F16BF41" w14:textId="3E508603" w:rsidR="00D6541A" w:rsidRPr="00AA3868" w:rsidRDefault="000135AB" w:rsidP="00D14A99">
            <w:pPr>
              <w:rPr>
                <w:sz w:val="20"/>
                <w:szCs w:val="20"/>
              </w:rPr>
            </w:pPr>
            <w:r>
              <w:rPr>
                <w:sz w:val="20"/>
                <w:szCs w:val="20"/>
              </w:rPr>
              <w:t>[</w:t>
            </w:r>
            <w:r w:rsidR="00D6541A" w:rsidRPr="00AA3868">
              <w:rPr>
                <w:sz w:val="20"/>
                <w:szCs w:val="20"/>
              </w:rPr>
              <w:t>Yes</w:t>
            </w:r>
            <w:r>
              <w:rPr>
                <w:sz w:val="20"/>
                <w:szCs w:val="20"/>
              </w:rPr>
              <w:t>]</w:t>
            </w:r>
          </w:p>
        </w:tc>
        <w:tc>
          <w:tcPr>
            <w:tcW w:w="3117" w:type="dxa"/>
          </w:tcPr>
          <w:p w14:paraId="76B3EA57" w14:textId="77777777" w:rsidR="00D6541A" w:rsidRPr="00AA3868" w:rsidRDefault="00D6541A" w:rsidP="00D14A99">
            <w:pPr>
              <w:rPr>
                <w:sz w:val="20"/>
                <w:szCs w:val="20"/>
              </w:rPr>
            </w:pPr>
            <w:r w:rsidRPr="00AA3868">
              <w:rPr>
                <w:sz w:val="20"/>
                <w:szCs w:val="20"/>
              </w:rPr>
              <w:t>Section 2.1.3</w:t>
            </w:r>
          </w:p>
        </w:tc>
      </w:tr>
      <w:tr w:rsidR="00D6541A" w14:paraId="62F80346" w14:textId="77777777" w:rsidTr="00D14A99">
        <w:tc>
          <w:tcPr>
            <w:tcW w:w="3116" w:type="dxa"/>
          </w:tcPr>
          <w:p w14:paraId="6C74E788" w14:textId="77777777" w:rsidR="00D6541A" w:rsidRPr="00AA3868" w:rsidRDefault="00D6541A" w:rsidP="00D14A99">
            <w:pPr>
              <w:rPr>
                <w:sz w:val="20"/>
                <w:szCs w:val="20"/>
              </w:rPr>
            </w:pPr>
            <w:r w:rsidRPr="00AA3868">
              <w:rPr>
                <w:sz w:val="20"/>
                <w:szCs w:val="20"/>
              </w:rPr>
              <w:t>Policy 5012 Assigning Credits</w:t>
            </w:r>
          </w:p>
        </w:tc>
        <w:tc>
          <w:tcPr>
            <w:tcW w:w="3117" w:type="dxa"/>
          </w:tcPr>
          <w:p w14:paraId="5BE34437" w14:textId="76B8D8DA" w:rsidR="00D6541A" w:rsidRPr="00AA3868" w:rsidRDefault="000135AB" w:rsidP="00D14A99">
            <w:pPr>
              <w:rPr>
                <w:sz w:val="20"/>
                <w:szCs w:val="20"/>
              </w:rPr>
            </w:pPr>
            <w:r>
              <w:rPr>
                <w:sz w:val="20"/>
                <w:szCs w:val="20"/>
              </w:rPr>
              <w:t>[</w:t>
            </w:r>
            <w:r w:rsidR="00D6541A" w:rsidRPr="00AA3868">
              <w:rPr>
                <w:sz w:val="20"/>
                <w:szCs w:val="20"/>
              </w:rPr>
              <w:t>No</w:t>
            </w:r>
            <w:r>
              <w:rPr>
                <w:sz w:val="20"/>
                <w:szCs w:val="20"/>
              </w:rPr>
              <w:t>]</w:t>
            </w:r>
          </w:p>
        </w:tc>
        <w:tc>
          <w:tcPr>
            <w:tcW w:w="3117" w:type="dxa"/>
          </w:tcPr>
          <w:p w14:paraId="38BCDCE7" w14:textId="4E9862DA" w:rsidR="00D6541A" w:rsidRPr="00AA3868" w:rsidRDefault="00980896" w:rsidP="00D14A99">
            <w:pPr>
              <w:rPr>
                <w:sz w:val="20"/>
                <w:szCs w:val="20"/>
              </w:rPr>
            </w:pPr>
            <w:r w:rsidRPr="00980896">
              <w:rPr>
                <w:sz w:val="20"/>
                <w:szCs w:val="20"/>
              </w:rPr>
              <w:t>Section 2.1.5</w:t>
            </w:r>
          </w:p>
          <w:p w14:paraId="3726B4EF" w14:textId="7A413182" w:rsidR="00D6541A" w:rsidRPr="00AA3868" w:rsidRDefault="000135AB" w:rsidP="00AA3868">
            <w:pPr>
              <w:ind w:left="0"/>
              <w:rPr>
                <w:sz w:val="20"/>
                <w:szCs w:val="20"/>
              </w:rPr>
            </w:pPr>
            <w:r>
              <w:rPr>
                <w:sz w:val="20"/>
                <w:szCs w:val="20"/>
              </w:rPr>
              <w:lastRenderedPageBreak/>
              <w:t>[</w:t>
            </w:r>
            <w:r w:rsidR="00D6541A" w:rsidRPr="00AA3868">
              <w:rPr>
                <w:sz w:val="20"/>
                <w:szCs w:val="20"/>
              </w:rPr>
              <w:t>See Recommendation #1: Recalculate course credits to align with policy</w:t>
            </w:r>
            <w:r>
              <w:rPr>
                <w:sz w:val="20"/>
                <w:szCs w:val="20"/>
              </w:rPr>
              <w:t>]</w:t>
            </w:r>
          </w:p>
        </w:tc>
      </w:tr>
      <w:tr w:rsidR="00D6541A" w14:paraId="657ECD66" w14:textId="77777777" w:rsidTr="00D14A99">
        <w:tc>
          <w:tcPr>
            <w:tcW w:w="3116" w:type="dxa"/>
          </w:tcPr>
          <w:p w14:paraId="5FA27516" w14:textId="77777777" w:rsidR="00D6541A" w:rsidRPr="00AA3868" w:rsidRDefault="00D6541A" w:rsidP="00D14A99">
            <w:pPr>
              <w:rPr>
                <w:sz w:val="20"/>
                <w:szCs w:val="20"/>
              </w:rPr>
            </w:pPr>
            <w:r w:rsidRPr="00AA3868">
              <w:rPr>
                <w:sz w:val="20"/>
                <w:szCs w:val="20"/>
              </w:rPr>
              <w:lastRenderedPageBreak/>
              <w:t>Policy/Procedure 5103 Student Evaluation</w:t>
            </w:r>
          </w:p>
        </w:tc>
        <w:tc>
          <w:tcPr>
            <w:tcW w:w="3117" w:type="dxa"/>
          </w:tcPr>
          <w:p w14:paraId="7672B2F7" w14:textId="43BAB1E1" w:rsidR="00D6541A" w:rsidRPr="00AA3868" w:rsidRDefault="000135AB" w:rsidP="00D14A99">
            <w:pPr>
              <w:rPr>
                <w:sz w:val="20"/>
                <w:szCs w:val="20"/>
              </w:rPr>
            </w:pPr>
            <w:r>
              <w:rPr>
                <w:sz w:val="20"/>
                <w:szCs w:val="20"/>
              </w:rPr>
              <w:t>[</w:t>
            </w:r>
            <w:r w:rsidR="00D6541A" w:rsidRPr="00AA3868">
              <w:rPr>
                <w:sz w:val="20"/>
                <w:szCs w:val="20"/>
              </w:rPr>
              <w:t>Yes</w:t>
            </w:r>
            <w:r>
              <w:rPr>
                <w:sz w:val="20"/>
                <w:szCs w:val="20"/>
              </w:rPr>
              <w:t>]</w:t>
            </w:r>
          </w:p>
        </w:tc>
        <w:tc>
          <w:tcPr>
            <w:tcW w:w="3117" w:type="dxa"/>
          </w:tcPr>
          <w:p w14:paraId="2948B61A" w14:textId="77777777" w:rsidR="00D6541A" w:rsidRPr="00AA3868" w:rsidRDefault="00D6541A" w:rsidP="00D14A99">
            <w:pPr>
              <w:rPr>
                <w:sz w:val="20"/>
                <w:szCs w:val="20"/>
              </w:rPr>
            </w:pPr>
            <w:r w:rsidRPr="00AA3868">
              <w:rPr>
                <w:sz w:val="20"/>
                <w:szCs w:val="20"/>
              </w:rPr>
              <w:t>Section 2.2</w:t>
            </w:r>
          </w:p>
        </w:tc>
      </w:tr>
      <w:tr w:rsidR="00D6541A" w14:paraId="305CFC12" w14:textId="77777777" w:rsidTr="00D14A99">
        <w:tc>
          <w:tcPr>
            <w:tcW w:w="3116" w:type="dxa"/>
          </w:tcPr>
          <w:p w14:paraId="4C9AA69C" w14:textId="77777777" w:rsidR="00D6541A" w:rsidRPr="00AA3868" w:rsidRDefault="00D6541A" w:rsidP="00D14A99">
            <w:pPr>
              <w:rPr>
                <w:sz w:val="20"/>
                <w:szCs w:val="20"/>
              </w:rPr>
            </w:pPr>
            <w:r w:rsidRPr="00AA3868">
              <w:rPr>
                <w:sz w:val="20"/>
                <w:szCs w:val="20"/>
              </w:rPr>
              <w:t>Policy/Procedure 5401 Program Development and Credentials</w:t>
            </w:r>
          </w:p>
        </w:tc>
        <w:tc>
          <w:tcPr>
            <w:tcW w:w="3117" w:type="dxa"/>
          </w:tcPr>
          <w:p w14:paraId="63F67F5E" w14:textId="12A7A8A7" w:rsidR="00D6541A" w:rsidRPr="00AA3868" w:rsidRDefault="000135AB" w:rsidP="00D14A99">
            <w:pPr>
              <w:rPr>
                <w:sz w:val="20"/>
                <w:szCs w:val="20"/>
              </w:rPr>
            </w:pPr>
            <w:r>
              <w:rPr>
                <w:sz w:val="20"/>
                <w:szCs w:val="20"/>
              </w:rPr>
              <w:t>[</w:t>
            </w:r>
            <w:r w:rsidRPr="00297BD4">
              <w:rPr>
                <w:sz w:val="20"/>
                <w:szCs w:val="20"/>
              </w:rPr>
              <w:t>Yes</w:t>
            </w:r>
            <w:r>
              <w:rPr>
                <w:sz w:val="20"/>
                <w:szCs w:val="20"/>
              </w:rPr>
              <w:t>]</w:t>
            </w:r>
          </w:p>
        </w:tc>
        <w:tc>
          <w:tcPr>
            <w:tcW w:w="3117" w:type="dxa"/>
          </w:tcPr>
          <w:p w14:paraId="02812B0B" w14:textId="77777777" w:rsidR="00D6541A" w:rsidRPr="00AA3868" w:rsidRDefault="00D6541A" w:rsidP="00D14A99">
            <w:pPr>
              <w:rPr>
                <w:sz w:val="20"/>
                <w:szCs w:val="20"/>
              </w:rPr>
            </w:pPr>
            <w:r w:rsidRPr="00AA3868">
              <w:rPr>
                <w:sz w:val="20"/>
                <w:szCs w:val="20"/>
              </w:rPr>
              <w:t>Section 2.1.2</w:t>
            </w:r>
          </w:p>
        </w:tc>
      </w:tr>
      <w:tr w:rsidR="00D6541A" w14:paraId="246D36A1" w14:textId="77777777" w:rsidTr="00D14A99">
        <w:tc>
          <w:tcPr>
            <w:tcW w:w="3116" w:type="dxa"/>
          </w:tcPr>
          <w:p w14:paraId="7A3F056C" w14:textId="77777777" w:rsidR="00D6541A" w:rsidRPr="00AA3868" w:rsidRDefault="00D6541A" w:rsidP="00D14A99">
            <w:pPr>
              <w:rPr>
                <w:sz w:val="20"/>
                <w:szCs w:val="20"/>
              </w:rPr>
            </w:pPr>
            <w:r w:rsidRPr="00AA3868">
              <w:rPr>
                <w:sz w:val="20"/>
                <w:szCs w:val="20"/>
              </w:rPr>
              <w:t>Policy/Procedure 5402 Program Review</w:t>
            </w:r>
          </w:p>
        </w:tc>
        <w:tc>
          <w:tcPr>
            <w:tcW w:w="3117" w:type="dxa"/>
          </w:tcPr>
          <w:p w14:paraId="5EBFEAA2" w14:textId="2D1C2D6A" w:rsidR="00D6541A" w:rsidRPr="00AA3868" w:rsidRDefault="000135AB" w:rsidP="00D14A99">
            <w:pPr>
              <w:rPr>
                <w:sz w:val="20"/>
                <w:szCs w:val="20"/>
              </w:rPr>
            </w:pPr>
            <w:r>
              <w:rPr>
                <w:sz w:val="20"/>
                <w:szCs w:val="20"/>
              </w:rPr>
              <w:t>[</w:t>
            </w:r>
            <w:r w:rsidRPr="00297BD4">
              <w:rPr>
                <w:sz w:val="20"/>
                <w:szCs w:val="20"/>
              </w:rPr>
              <w:t>Yes</w:t>
            </w:r>
            <w:r>
              <w:rPr>
                <w:sz w:val="20"/>
                <w:szCs w:val="20"/>
              </w:rPr>
              <w:t>]</w:t>
            </w:r>
          </w:p>
        </w:tc>
        <w:tc>
          <w:tcPr>
            <w:tcW w:w="3117" w:type="dxa"/>
          </w:tcPr>
          <w:p w14:paraId="03991FFF" w14:textId="584983FA" w:rsidR="00D6541A" w:rsidRPr="00AA3868" w:rsidRDefault="00D6541A" w:rsidP="00D14A99">
            <w:pPr>
              <w:rPr>
                <w:sz w:val="20"/>
                <w:szCs w:val="20"/>
              </w:rPr>
            </w:pPr>
            <w:r w:rsidRPr="00AA3868">
              <w:rPr>
                <w:sz w:val="20"/>
                <w:szCs w:val="20"/>
              </w:rPr>
              <w:t>Section 6.</w:t>
            </w:r>
            <w:r w:rsidR="009A132A">
              <w:rPr>
                <w:sz w:val="20"/>
                <w:szCs w:val="20"/>
              </w:rPr>
              <w:t>2</w:t>
            </w:r>
          </w:p>
        </w:tc>
      </w:tr>
      <w:tr w:rsidR="00D6541A" w14:paraId="7E87A64F" w14:textId="77777777" w:rsidTr="00D14A99">
        <w:tc>
          <w:tcPr>
            <w:tcW w:w="3116" w:type="dxa"/>
          </w:tcPr>
          <w:p w14:paraId="0CD592C9" w14:textId="77777777" w:rsidR="00D6541A" w:rsidRPr="00AA3868" w:rsidRDefault="00D6541A" w:rsidP="00D14A99">
            <w:pPr>
              <w:rPr>
                <w:sz w:val="20"/>
                <w:szCs w:val="20"/>
              </w:rPr>
            </w:pPr>
            <w:r w:rsidRPr="00AA3868">
              <w:rPr>
                <w:sz w:val="20"/>
                <w:szCs w:val="20"/>
              </w:rPr>
              <w:t>Policy/Procedure 5403 Course Outlines and Names</w:t>
            </w:r>
          </w:p>
        </w:tc>
        <w:tc>
          <w:tcPr>
            <w:tcW w:w="3117" w:type="dxa"/>
          </w:tcPr>
          <w:p w14:paraId="786CE9C1" w14:textId="2389B6E9" w:rsidR="00D6541A" w:rsidRPr="00AA3868" w:rsidRDefault="000135AB" w:rsidP="00D14A99">
            <w:pPr>
              <w:rPr>
                <w:sz w:val="20"/>
                <w:szCs w:val="20"/>
              </w:rPr>
            </w:pPr>
            <w:r>
              <w:rPr>
                <w:sz w:val="20"/>
                <w:szCs w:val="20"/>
              </w:rPr>
              <w:t>[</w:t>
            </w:r>
            <w:r w:rsidRPr="00297BD4">
              <w:rPr>
                <w:sz w:val="20"/>
                <w:szCs w:val="20"/>
              </w:rPr>
              <w:t>Yes</w:t>
            </w:r>
            <w:r>
              <w:rPr>
                <w:sz w:val="20"/>
                <w:szCs w:val="20"/>
              </w:rPr>
              <w:t>]</w:t>
            </w:r>
          </w:p>
        </w:tc>
        <w:tc>
          <w:tcPr>
            <w:tcW w:w="3117" w:type="dxa"/>
          </w:tcPr>
          <w:p w14:paraId="05508EEC" w14:textId="77777777" w:rsidR="00D6541A" w:rsidRPr="00AA3868" w:rsidRDefault="00D6541A" w:rsidP="00D14A99">
            <w:pPr>
              <w:rPr>
                <w:sz w:val="20"/>
                <w:szCs w:val="20"/>
              </w:rPr>
            </w:pPr>
            <w:r w:rsidRPr="00AA3868">
              <w:rPr>
                <w:sz w:val="20"/>
                <w:szCs w:val="20"/>
              </w:rPr>
              <w:t>Section 2.1.5</w:t>
            </w:r>
          </w:p>
        </w:tc>
      </w:tr>
      <w:tr w:rsidR="00D6541A" w14:paraId="4AD49D0E" w14:textId="77777777" w:rsidTr="00D14A99">
        <w:tc>
          <w:tcPr>
            <w:tcW w:w="3116" w:type="dxa"/>
          </w:tcPr>
          <w:p w14:paraId="350415D8" w14:textId="77777777" w:rsidR="00D6541A" w:rsidRPr="00AA3868" w:rsidRDefault="00D6541A" w:rsidP="00D14A99">
            <w:pPr>
              <w:rPr>
                <w:sz w:val="20"/>
                <w:szCs w:val="20"/>
              </w:rPr>
            </w:pPr>
            <w:r w:rsidRPr="00AA3868">
              <w:rPr>
                <w:sz w:val="20"/>
                <w:szCs w:val="20"/>
              </w:rPr>
              <w:t>Policy/Procedure 5404 Program Advisory Committees</w:t>
            </w:r>
          </w:p>
        </w:tc>
        <w:tc>
          <w:tcPr>
            <w:tcW w:w="3117" w:type="dxa"/>
          </w:tcPr>
          <w:p w14:paraId="78C6BDBB" w14:textId="571FAD5F" w:rsidR="00D6541A" w:rsidRPr="00AA3868" w:rsidRDefault="000135AB" w:rsidP="000135AB">
            <w:pPr>
              <w:rPr>
                <w:sz w:val="20"/>
                <w:szCs w:val="20"/>
              </w:rPr>
            </w:pPr>
            <w:r>
              <w:rPr>
                <w:sz w:val="20"/>
                <w:szCs w:val="20"/>
              </w:rPr>
              <w:t>[</w:t>
            </w:r>
            <w:r w:rsidRPr="00297BD4">
              <w:rPr>
                <w:sz w:val="20"/>
                <w:szCs w:val="20"/>
              </w:rPr>
              <w:t>No</w:t>
            </w:r>
            <w:r>
              <w:rPr>
                <w:sz w:val="20"/>
                <w:szCs w:val="20"/>
              </w:rPr>
              <w:t>]</w:t>
            </w:r>
          </w:p>
        </w:tc>
        <w:tc>
          <w:tcPr>
            <w:tcW w:w="3117" w:type="dxa"/>
          </w:tcPr>
          <w:p w14:paraId="7B69ACF6" w14:textId="77777777" w:rsidR="00D6541A" w:rsidRPr="00AA3868" w:rsidRDefault="00D6541A" w:rsidP="00D14A99">
            <w:pPr>
              <w:rPr>
                <w:sz w:val="20"/>
                <w:szCs w:val="20"/>
              </w:rPr>
            </w:pPr>
            <w:r w:rsidRPr="00AA3868">
              <w:rPr>
                <w:sz w:val="20"/>
                <w:szCs w:val="20"/>
              </w:rPr>
              <w:t>Section 5.4</w:t>
            </w:r>
          </w:p>
          <w:p w14:paraId="1E44A758" w14:textId="02C3C559" w:rsidR="00D6541A" w:rsidRPr="00AA3868" w:rsidRDefault="000135AB" w:rsidP="00AA3868">
            <w:pPr>
              <w:ind w:left="0"/>
              <w:rPr>
                <w:sz w:val="20"/>
                <w:szCs w:val="20"/>
              </w:rPr>
            </w:pPr>
            <w:r>
              <w:rPr>
                <w:sz w:val="20"/>
                <w:szCs w:val="20"/>
              </w:rPr>
              <w:t>[</w:t>
            </w:r>
            <w:r w:rsidR="00D6541A" w:rsidRPr="00AA3868">
              <w:rPr>
                <w:sz w:val="20"/>
                <w:szCs w:val="20"/>
              </w:rPr>
              <w:t>See Recommendation #5: Increase both government and industry representation on the PAC.</w:t>
            </w:r>
            <w:r>
              <w:rPr>
                <w:sz w:val="20"/>
                <w:szCs w:val="20"/>
              </w:rPr>
              <w:t>]</w:t>
            </w:r>
          </w:p>
        </w:tc>
      </w:tr>
      <w:tr w:rsidR="00D6541A" w14:paraId="00F084BA" w14:textId="77777777" w:rsidTr="00D14A99">
        <w:tc>
          <w:tcPr>
            <w:tcW w:w="3116" w:type="dxa"/>
          </w:tcPr>
          <w:p w14:paraId="599A03DE" w14:textId="77777777" w:rsidR="00D6541A" w:rsidRPr="00AA3868" w:rsidRDefault="00D6541A" w:rsidP="00D14A99">
            <w:pPr>
              <w:rPr>
                <w:sz w:val="20"/>
                <w:szCs w:val="20"/>
              </w:rPr>
            </w:pPr>
            <w:r w:rsidRPr="00AA3868">
              <w:rPr>
                <w:sz w:val="20"/>
                <w:szCs w:val="20"/>
              </w:rPr>
              <w:t>Policy 5601 Faculty Qualifications</w:t>
            </w:r>
          </w:p>
        </w:tc>
        <w:tc>
          <w:tcPr>
            <w:tcW w:w="3117" w:type="dxa"/>
          </w:tcPr>
          <w:p w14:paraId="04933711" w14:textId="10895E3C" w:rsidR="00D6541A" w:rsidRPr="00AA3868" w:rsidRDefault="000135AB" w:rsidP="00D14A99">
            <w:pPr>
              <w:rPr>
                <w:sz w:val="20"/>
                <w:szCs w:val="20"/>
              </w:rPr>
            </w:pPr>
            <w:r>
              <w:rPr>
                <w:sz w:val="20"/>
                <w:szCs w:val="20"/>
              </w:rPr>
              <w:t>[</w:t>
            </w:r>
            <w:r w:rsidRPr="00297BD4">
              <w:rPr>
                <w:sz w:val="20"/>
                <w:szCs w:val="20"/>
              </w:rPr>
              <w:t>Yes</w:t>
            </w:r>
            <w:r>
              <w:rPr>
                <w:sz w:val="20"/>
                <w:szCs w:val="20"/>
              </w:rPr>
              <w:t>]</w:t>
            </w:r>
          </w:p>
        </w:tc>
        <w:tc>
          <w:tcPr>
            <w:tcW w:w="3117" w:type="dxa"/>
          </w:tcPr>
          <w:p w14:paraId="1EB42B5E" w14:textId="77777777" w:rsidR="00D6541A" w:rsidRPr="00AA3868" w:rsidRDefault="00D6541A" w:rsidP="00D14A99">
            <w:pPr>
              <w:rPr>
                <w:sz w:val="20"/>
                <w:szCs w:val="20"/>
              </w:rPr>
            </w:pPr>
            <w:r w:rsidRPr="00AA3868">
              <w:rPr>
                <w:sz w:val="20"/>
                <w:szCs w:val="20"/>
              </w:rPr>
              <w:t>Section 2.4</w:t>
            </w:r>
          </w:p>
        </w:tc>
      </w:tr>
    </w:tbl>
    <w:p w14:paraId="6E2BC0B3" w14:textId="77777777" w:rsidR="00D6541A" w:rsidRPr="00832FB2" w:rsidRDefault="00D6541A" w:rsidP="00937D04">
      <w:pPr>
        <w:pStyle w:val="BodyText"/>
        <w:spacing w:before="0" w:after="120"/>
        <w:contextualSpacing/>
      </w:pPr>
    </w:p>
    <w:p w14:paraId="12F10053" w14:textId="7C9902FC" w:rsidR="000135AB" w:rsidRDefault="000135AB" w:rsidP="004A7210"/>
    <w:p w14:paraId="4474E3F7" w14:textId="77777777" w:rsidR="000135AB" w:rsidRPr="00EA36B5" w:rsidRDefault="000135AB" w:rsidP="004A7210"/>
    <w:p w14:paraId="2D7972D8" w14:textId="7543C8A2" w:rsidR="00D57097" w:rsidRPr="00EA36B5" w:rsidRDefault="00D57097" w:rsidP="004A7210"/>
    <w:p w14:paraId="1CD05D12" w14:textId="6A5E6786" w:rsidR="00D57097" w:rsidRPr="00EA36B5" w:rsidRDefault="00D57097" w:rsidP="00762E57">
      <w:pPr>
        <w:pStyle w:val="Heading1"/>
        <w:numPr>
          <w:ilvl w:val="0"/>
          <w:numId w:val="54"/>
        </w:numPr>
      </w:pPr>
      <w:bookmarkStart w:id="69" w:name="_Toc330462842"/>
      <w:bookmarkStart w:id="70" w:name="_Toc330463079"/>
      <w:bookmarkStart w:id="71" w:name="_Toc334541732"/>
      <w:bookmarkStart w:id="72" w:name="_Toc209238102"/>
      <w:bookmarkStart w:id="73" w:name="_Toc49438992"/>
      <w:r w:rsidRPr="00EA36B5">
        <w:lastRenderedPageBreak/>
        <w:t>Comparison with Previous Reviews</w:t>
      </w:r>
      <w:bookmarkEnd w:id="69"/>
      <w:bookmarkEnd w:id="70"/>
      <w:bookmarkEnd w:id="71"/>
      <w:bookmarkEnd w:id="72"/>
      <w:bookmarkEnd w:id="73"/>
    </w:p>
    <w:p w14:paraId="008F456C" w14:textId="3B637CD0" w:rsidR="00D57097" w:rsidRPr="00EA36B5" w:rsidRDefault="00D57097" w:rsidP="004A7210">
      <w:r w:rsidRPr="00EA36B5">
        <w:t>[This category compares the results of previous reviews to current reviews</w:t>
      </w:r>
      <w:r w:rsidR="002F1F4C" w:rsidRPr="00EA36B5">
        <w:t>, and in particular any resulting recommendations and subsequent actions</w:t>
      </w:r>
      <w:r w:rsidR="002A54BE" w:rsidRPr="00EA36B5">
        <w:t>.</w:t>
      </w:r>
      <w:r w:rsidRPr="00EA36B5">
        <w:t>]</w:t>
      </w:r>
    </w:p>
    <w:p w14:paraId="70301852" w14:textId="77777777" w:rsidR="00D57097" w:rsidRPr="00EA36B5" w:rsidRDefault="00D57097" w:rsidP="00762E57">
      <w:pPr>
        <w:pStyle w:val="Heading2"/>
        <w:numPr>
          <w:ilvl w:val="1"/>
          <w:numId w:val="54"/>
        </w:numPr>
      </w:pPr>
      <w:bookmarkStart w:id="74" w:name="_Toc49438993"/>
      <w:r w:rsidRPr="00EA36B5">
        <w:t>Annual Program Self-Evaluations</w:t>
      </w:r>
      <w:bookmarkEnd w:id="74"/>
    </w:p>
    <w:p w14:paraId="229CBFA3" w14:textId="61DAA62A" w:rsidR="00880A01" w:rsidRPr="00EA36B5" w:rsidRDefault="00D57097" w:rsidP="004A7210">
      <w:r w:rsidRPr="00EA36B5">
        <w:t>[</w:t>
      </w:r>
      <w:r w:rsidR="006C0DF2" w:rsidRPr="00EA36B5">
        <w:t>D</w:t>
      </w:r>
      <w:r w:rsidR="002834AB" w:rsidRPr="00EA36B5">
        <w:t>escribe</w:t>
      </w:r>
      <w:r w:rsidR="00880A01" w:rsidRPr="00EA36B5">
        <w:t xml:space="preserve"> and comment on:</w:t>
      </w:r>
    </w:p>
    <w:p w14:paraId="50353B2A" w14:textId="4B09E473" w:rsidR="00880A01" w:rsidRPr="00CA0CED" w:rsidRDefault="00C87F29" w:rsidP="007D3B56">
      <w:pPr>
        <w:pStyle w:val="ListParagraph"/>
        <w:numPr>
          <w:ilvl w:val="0"/>
          <w:numId w:val="22"/>
        </w:numPr>
        <w:autoSpaceDE w:val="0"/>
        <w:autoSpaceDN w:val="0"/>
        <w:adjustRightInd w:val="0"/>
        <w:spacing w:after="120"/>
        <w:rPr>
          <w:color w:val="000000"/>
        </w:rPr>
      </w:pPr>
      <w:r>
        <w:rPr>
          <w:color w:val="000000"/>
        </w:rPr>
        <w:t>Any informal/formal</w:t>
      </w:r>
      <w:r w:rsidRPr="00CA0CED">
        <w:rPr>
          <w:color w:val="000000"/>
        </w:rPr>
        <w:t xml:space="preserve"> </w:t>
      </w:r>
      <w:r w:rsidR="002F1F4C" w:rsidRPr="00CA0CED">
        <w:rPr>
          <w:color w:val="000000"/>
        </w:rPr>
        <w:t xml:space="preserve">processes used by the program on an ongoing basis to ensure the currency/relevancy of the courses and general decision-making about curriculum.  </w:t>
      </w:r>
      <w:r w:rsidR="00AB2979">
        <w:rPr>
          <w:color w:val="000000"/>
        </w:rPr>
        <w:t xml:space="preserve">For example, do the program faculty meet at the end of term to discuss curriculum?  Is the </w:t>
      </w:r>
      <w:r w:rsidR="00F3312A">
        <w:rPr>
          <w:color w:val="000000"/>
        </w:rPr>
        <w:t>KPI/</w:t>
      </w:r>
      <w:r w:rsidR="00AB2979">
        <w:rPr>
          <w:color w:val="000000"/>
        </w:rPr>
        <w:t>PMA report discussed at the PAC meetings and/or reviewed with management?</w:t>
      </w:r>
    </w:p>
    <w:p w14:paraId="1F126A48" w14:textId="558DEAE4" w:rsidR="00DE7806" w:rsidRDefault="00880A01" w:rsidP="007D3B56">
      <w:pPr>
        <w:pStyle w:val="ListParagraph"/>
        <w:numPr>
          <w:ilvl w:val="0"/>
          <w:numId w:val="22"/>
        </w:numPr>
        <w:autoSpaceDE w:val="0"/>
        <w:autoSpaceDN w:val="0"/>
        <w:adjustRightInd w:val="0"/>
        <w:spacing w:after="120"/>
        <w:rPr>
          <w:color w:val="000000"/>
        </w:rPr>
      </w:pPr>
      <w:r w:rsidRPr="00CA0CED">
        <w:rPr>
          <w:color w:val="000000"/>
        </w:rPr>
        <w:t>I</w:t>
      </w:r>
      <w:r w:rsidR="00D57097" w:rsidRPr="00CA0CED">
        <w:rPr>
          <w:color w:val="000000"/>
        </w:rPr>
        <w:t xml:space="preserve">ssues that have arisen from </w:t>
      </w:r>
      <w:r w:rsidR="00000EAC">
        <w:rPr>
          <w:color w:val="000000"/>
        </w:rPr>
        <w:t xml:space="preserve">such </w:t>
      </w:r>
      <w:r w:rsidR="00D57097" w:rsidRPr="00CA0CED">
        <w:rPr>
          <w:color w:val="000000"/>
        </w:rPr>
        <w:t xml:space="preserve">self-evaluations as well as changes the program has </w:t>
      </w:r>
      <w:r w:rsidR="00DC71EF" w:rsidRPr="00CA0CED">
        <w:rPr>
          <w:color w:val="000000"/>
        </w:rPr>
        <w:t>implemented</w:t>
      </w:r>
      <w:r w:rsidR="00D57097" w:rsidRPr="00CA0CED">
        <w:rPr>
          <w:color w:val="000000"/>
        </w:rPr>
        <w:t xml:space="preserve"> based on those evaluations.</w:t>
      </w:r>
      <w:r w:rsidR="00BC38CF">
        <w:rPr>
          <w:color w:val="000000"/>
        </w:rPr>
        <w:t>]</w:t>
      </w:r>
    </w:p>
    <w:p w14:paraId="2FD65EC2" w14:textId="54596073" w:rsidR="00D57097" w:rsidRPr="00EA36B5" w:rsidRDefault="00D57097" w:rsidP="00762E57">
      <w:pPr>
        <w:pStyle w:val="Heading2"/>
        <w:numPr>
          <w:ilvl w:val="1"/>
          <w:numId w:val="54"/>
        </w:numPr>
      </w:pPr>
      <w:bookmarkStart w:id="75" w:name="_Toc49438994"/>
      <w:r w:rsidRPr="00EA36B5">
        <w:t>Program Reviews</w:t>
      </w:r>
      <w:bookmarkEnd w:id="75"/>
    </w:p>
    <w:p w14:paraId="4DFE122A" w14:textId="7824FA97" w:rsidR="00D57097" w:rsidRPr="00EA36B5" w:rsidRDefault="00D57097" w:rsidP="004A7210">
      <w:r w:rsidRPr="00EA36B5">
        <w:t>[</w:t>
      </w:r>
      <w:r w:rsidR="007940E9" w:rsidRPr="00EA36B5">
        <w:t>Describe and comment</w:t>
      </w:r>
      <w:r w:rsidR="00880A01" w:rsidRPr="00EA36B5">
        <w:t xml:space="preserve"> on</w:t>
      </w:r>
      <w:r w:rsidR="00880A01" w:rsidRPr="00EA36B5" w:rsidDel="00880A01">
        <w:t xml:space="preserve"> </w:t>
      </w:r>
      <w:r w:rsidRPr="00EA36B5">
        <w:t>details of the last program review, including date, stakeholder groups contacted, recommendations, and results of implementing the recommendations.</w:t>
      </w:r>
      <w:r w:rsidR="0069565E">
        <w:t xml:space="preserve">  Refer to Policy 5402 Program Review (</w:t>
      </w:r>
      <w:hyperlink r:id="rId60" w:history="1">
        <w:r w:rsidR="0069565E">
          <w:rPr>
            <w:rStyle w:val="Hyperlink"/>
          </w:rPr>
          <w:t>https://www.bcit.ca/files/pdf/policies/5402_pr1.pdf</w:t>
        </w:r>
      </w:hyperlink>
      <w:r w:rsidR="0069565E">
        <w:t xml:space="preserve">). Did the program comply with the program review policy? </w:t>
      </w:r>
      <w:r w:rsidR="005B170E" w:rsidRPr="00EA36B5">
        <w:t xml:space="preserve"> Append previous </w:t>
      </w:r>
      <w:r w:rsidR="00974215">
        <w:t>One-year Status</w:t>
      </w:r>
      <w:r w:rsidR="00974215" w:rsidRPr="00EA36B5">
        <w:t xml:space="preserve"> </w:t>
      </w:r>
      <w:r w:rsidR="005B170E" w:rsidRPr="00EA36B5">
        <w:t>Report</w:t>
      </w:r>
      <w:r w:rsidR="006C0DF2" w:rsidRPr="00EA36B5">
        <w:t>, if applicable.</w:t>
      </w:r>
      <w:r w:rsidRPr="00EA36B5">
        <w:t>]</w:t>
      </w:r>
    </w:p>
    <w:p w14:paraId="08B8E7B2" w14:textId="41904132" w:rsidR="00D57097" w:rsidRPr="00EA36B5" w:rsidRDefault="00D57097" w:rsidP="00762E57">
      <w:pPr>
        <w:pStyle w:val="Heading2"/>
        <w:numPr>
          <w:ilvl w:val="1"/>
          <w:numId w:val="54"/>
        </w:numPr>
      </w:pPr>
      <w:bookmarkStart w:id="76" w:name="_Toc49438995"/>
      <w:r w:rsidRPr="00EA36B5">
        <w:t>Accreditation</w:t>
      </w:r>
      <w:r w:rsidR="00001C2C">
        <w:t xml:space="preserve"> </w:t>
      </w:r>
      <w:r w:rsidR="002E14AD">
        <w:t>and/or Audit</w:t>
      </w:r>
      <w:r w:rsidR="002E14AD" w:rsidRPr="00EA36B5">
        <w:t xml:space="preserve"> </w:t>
      </w:r>
      <w:r w:rsidRPr="00EA36B5">
        <w:t>Re</w:t>
      </w:r>
      <w:r w:rsidR="00F3312A">
        <w:t>ports</w:t>
      </w:r>
      <w:bookmarkEnd w:id="76"/>
    </w:p>
    <w:p w14:paraId="178B3C6F" w14:textId="6C9C1D3E" w:rsidR="00496EF7" w:rsidRPr="00EA36B5" w:rsidRDefault="00496EF7" w:rsidP="004A7210">
      <w:r w:rsidRPr="00EA36B5">
        <w:t>[</w:t>
      </w:r>
      <w:r w:rsidR="007940E9" w:rsidRPr="00EA36B5">
        <w:rPr>
          <w:rFonts w:cstheme="minorHAnsi"/>
          <w:color w:val="000000"/>
        </w:rPr>
        <w:t>Describe and comment</w:t>
      </w:r>
      <w:r w:rsidR="007940E9" w:rsidRPr="00EA36B5">
        <w:t xml:space="preserve"> </w:t>
      </w:r>
      <w:r w:rsidRPr="00EA36B5">
        <w:t xml:space="preserve">on details of the last </w:t>
      </w:r>
      <w:r w:rsidR="009B4705">
        <w:t>report</w:t>
      </w:r>
      <w:r w:rsidR="00001C2C">
        <w:t xml:space="preserve"> by an </w:t>
      </w:r>
      <w:r w:rsidR="00001C2C" w:rsidRPr="00EA36B5">
        <w:t>accreditation</w:t>
      </w:r>
      <w:r w:rsidR="00001C2C">
        <w:t xml:space="preserve"> and/or regulatory body (e.g. Transport Canada)</w:t>
      </w:r>
      <w:r w:rsidRPr="00EA36B5">
        <w:t>, including date, stakeholder groups contacted, recommendations, and results of implementing the recommendations.  Provide the date of the next scheduled accreditation review</w:t>
      </w:r>
      <w:r w:rsidR="009B4705">
        <w:t xml:space="preserve"> or audit</w:t>
      </w:r>
      <w:r w:rsidR="00D70DC8">
        <w:t>, if known</w:t>
      </w:r>
      <w:r w:rsidRPr="00EA36B5">
        <w:t xml:space="preserve">. </w:t>
      </w:r>
    </w:p>
    <w:p w14:paraId="17589862" w14:textId="3C1AD646" w:rsidR="00496EF7" w:rsidRPr="00EA36B5" w:rsidRDefault="00496EF7" w:rsidP="004A7210">
      <w:r w:rsidRPr="00EA36B5">
        <w:t>To avoid repetition and as appropriate, defer and/or refer comments to section</w:t>
      </w:r>
      <w:r w:rsidR="007E299B">
        <w:t xml:space="preserve"> </w:t>
      </w:r>
      <w:r w:rsidR="009620AA">
        <w:t>5.2</w:t>
      </w:r>
      <w:r w:rsidRPr="00EA36B5">
        <w:t>. Summarize and append final outcomes and recommendations.]</w:t>
      </w:r>
    </w:p>
    <w:p w14:paraId="1A47E02F" w14:textId="06FA69DD" w:rsidR="00D57097" w:rsidRPr="00EA36B5" w:rsidRDefault="00D961E7" w:rsidP="00762E57">
      <w:pPr>
        <w:pStyle w:val="Heading2"/>
        <w:numPr>
          <w:ilvl w:val="1"/>
          <w:numId w:val="54"/>
        </w:numPr>
      </w:pPr>
      <w:bookmarkStart w:id="77" w:name="_Toc490815620"/>
      <w:bookmarkStart w:id="78" w:name="_Toc49438996"/>
      <w:bookmarkEnd w:id="77"/>
      <w:r w:rsidRPr="00EA36B5">
        <w:t>Curriculum</w:t>
      </w:r>
      <w:r w:rsidR="00D57097" w:rsidRPr="00EA36B5">
        <w:t xml:space="preserve"> Reviews</w:t>
      </w:r>
      <w:bookmarkEnd w:id="78"/>
    </w:p>
    <w:p w14:paraId="527021D9" w14:textId="72B81D16" w:rsidR="00D57097" w:rsidRPr="00EA36B5" w:rsidRDefault="00D57097" w:rsidP="004A7210">
      <w:r w:rsidRPr="00EA36B5">
        <w:t>[</w:t>
      </w:r>
      <w:r w:rsidR="007940E9" w:rsidRPr="00EA36B5">
        <w:t xml:space="preserve">Describe and comment </w:t>
      </w:r>
      <w:r w:rsidR="00880A01" w:rsidRPr="00EA36B5">
        <w:t>on</w:t>
      </w:r>
      <w:r w:rsidRPr="00EA36B5">
        <w:t xml:space="preserve"> details of the last curriculum review, including date, stakeholder groups contacted, recommendations, and results of implementing the recommendations.</w:t>
      </w:r>
      <w:r w:rsidR="005B170E" w:rsidRPr="00EA36B5">
        <w:t xml:space="preserve"> Append </w:t>
      </w:r>
      <w:r w:rsidR="0051165C" w:rsidRPr="00EA36B5">
        <w:t xml:space="preserve">and reference </w:t>
      </w:r>
      <w:r w:rsidR="005B170E" w:rsidRPr="00EA36B5">
        <w:t xml:space="preserve">a summary of </w:t>
      </w:r>
      <w:r w:rsidR="0069224F" w:rsidRPr="00EA36B5">
        <w:t xml:space="preserve">the </w:t>
      </w:r>
      <w:r w:rsidR="006C0DF2" w:rsidRPr="00EA36B5">
        <w:t xml:space="preserve">most recent </w:t>
      </w:r>
      <w:r w:rsidR="00D961E7" w:rsidRPr="00EA36B5">
        <w:t>curriculum review</w:t>
      </w:r>
      <w:r w:rsidR="005B170E" w:rsidRPr="00EA36B5">
        <w:t xml:space="preserve"> recommendations.</w:t>
      </w:r>
      <w:r w:rsidRPr="00EA36B5">
        <w:t>]</w:t>
      </w:r>
    </w:p>
    <w:p w14:paraId="56B7D5C5" w14:textId="211BD1B4" w:rsidR="00D57097" w:rsidRPr="00EA36B5" w:rsidRDefault="00D57097" w:rsidP="00762E57">
      <w:pPr>
        <w:pStyle w:val="Heading1"/>
        <w:numPr>
          <w:ilvl w:val="0"/>
          <w:numId w:val="54"/>
        </w:numPr>
      </w:pPr>
      <w:bookmarkStart w:id="79" w:name="_Toc330462843"/>
      <w:bookmarkStart w:id="80" w:name="_Toc330463080"/>
      <w:bookmarkStart w:id="81" w:name="_Toc334541733"/>
      <w:bookmarkStart w:id="82" w:name="_Toc209238103"/>
      <w:bookmarkStart w:id="83" w:name="_Toc49438997"/>
      <w:r w:rsidRPr="00EA36B5">
        <w:lastRenderedPageBreak/>
        <w:t>Benchmarking with Comparable Programs</w:t>
      </w:r>
      <w:bookmarkEnd w:id="79"/>
      <w:bookmarkEnd w:id="80"/>
      <w:bookmarkEnd w:id="81"/>
      <w:bookmarkEnd w:id="82"/>
      <w:bookmarkEnd w:id="83"/>
    </w:p>
    <w:p w14:paraId="6590C546" w14:textId="6C9B13EB" w:rsidR="00D57097" w:rsidRPr="00CA0CED" w:rsidRDefault="00D57097" w:rsidP="00AA3868">
      <w:pPr>
        <w:ind w:left="432"/>
      </w:pPr>
      <w:r w:rsidRPr="00CA0CED">
        <w:t>[</w:t>
      </w:r>
      <w:r w:rsidR="00AA019D" w:rsidRPr="00CA0CED">
        <w:t>Using the Benchmark table in the appendix section of this template, p</w:t>
      </w:r>
      <w:r w:rsidR="00AA019D" w:rsidRPr="0078724A">
        <w:rPr>
          <w:color w:val="000000"/>
        </w:rPr>
        <w:t xml:space="preserve">lease provide a comparison table of similar and </w:t>
      </w:r>
      <w:r w:rsidRPr="00CA0CED">
        <w:t>related programs in Western Canada, Canada, North America, or other international institutions, as relevant</w:t>
      </w:r>
      <w:r w:rsidR="002A218F" w:rsidRPr="00CA0CED">
        <w:t xml:space="preserve"> to the credential type</w:t>
      </w:r>
      <w:r w:rsidRPr="00CA0CED">
        <w:t>.</w:t>
      </w:r>
      <w:r w:rsidR="00E17EF0" w:rsidRPr="00CA0CED">
        <w:t xml:space="preserve"> Identify the key components</w:t>
      </w:r>
      <w:r w:rsidR="00FF65F7" w:rsidRPr="00CA0CED">
        <w:t>/course clusters/themes (as appropriate)</w:t>
      </w:r>
      <w:r w:rsidR="00E17EF0" w:rsidRPr="00CA0CED">
        <w:t xml:space="preserve"> of the related programs, and demonstrate how this program compares in terms of those components (key components could include the program length, focus, areas of specialization, certifications, unique courses, admission standards, </w:t>
      </w:r>
      <w:r w:rsidR="00EF2E29">
        <w:t xml:space="preserve">work-integrated education/learning component, </w:t>
      </w:r>
      <w:r w:rsidR="00E17EF0" w:rsidRPr="00CA0CED">
        <w:t>etc.). The goal is to illustrate the comparative level of rigour, breadth, uniqueness, etc. of this program.</w:t>
      </w:r>
      <w:r w:rsidR="001C382C">
        <w:t xml:space="preserve"> Note: The recommended academic external review team candidates are </w:t>
      </w:r>
      <w:r w:rsidR="00EF2E29">
        <w:t>idea</w:t>
      </w:r>
      <w:r w:rsidR="001C382C">
        <w:t>lly from</w:t>
      </w:r>
      <w:r w:rsidR="00EF2E29">
        <w:t xml:space="preserve"> similar</w:t>
      </w:r>
      <w:r w:rsidR="001C382C">
        <w:t xml:space="preserve"> programs that are represented in the benchmarking table.</w:t>
      </w:r>
      <w:r w:rsidRPr="00CA0CED">
        <w:t>]</w:t>
      </w:r>
    </w:p>
    <w:p w14:paraId="2DD1D8D2" w14:textId="20006035" w:rsidR="002F1F4C" w:rsidRDefault="002F1F4C" w:rsidP="00AA3868">
      <w:pPr>
        <w:ind w:left="432"/>
      </w:pPr>
      <w:r w:rsidRPr="00CA0CED">
        <w:t>[</w:t>
      </w:r>
      <w:r w:rsidR="006C0DF2" w:rsidRPr="0078724A">
        <w:rPr>
          <w:color w:val="000000"/>
        </w:rPr>
        <w:t>D</w:t>
      </w:r>
      <w:r w:rsidR="004D408E" w:rsidRPr="00A667E1">
        <w:rPr>
          <w:color w:val="000000"/>
        </w:rPr>
        <w:t>escribe</w:t>
      </w:r>
      <w:r w:rsidR="00E17EF0" w:rsidRPr="00461074">
        <w:rPr>
          <w:color w:val="000000"/>
        </w:rPr>
        <w:t xml:space="preserve"> and comment on </w:t>
      </w:r>
      <w:r w:rsidRPr="00CA0CED">
        <w:t>how BCIT’s program is unique relative to the comparison programs</w:t>
      </w:r>
      <w:r w:rsidR="00E17EF0" w:rsidRPr="00CA0CED">
        <w:t xml:space="preserve"> and indicate if there a</w:t>
      </w:r>
      <w:r w:rsidRPr="00CA0CED">
        <w:t>re areas the program will explore based on the comparison with other programs?]</w:t>
      </w:r>
    </w:p>
    <w:p w14:paraId="4977A64C" w14:textId="77777777" w:rsidR="00DC71EF" w:rsidRPr="00CA0CED" w:rsidRDefault="00DC71EF" w:rsidP="00DC71EF">
      <w:pPr>
        <w:ind w:left="791"/>
      </w:pPr>
    </w:p>
    <w:p w14:paraId="1A896099" w14:textId="5E1E5A35" w:rsidR="00D57097" w:rsidRPr="00EA36B5" w:rsidRDefault="00D57097" w:rsidP="00762E57">
      <w:pPr>
        <w:pStyle w:val="Heading1"/>
        <w:numPr>
          <w:ilvl w:val="0"/>
          <w:numId w:val="54"/>
        </w:numPr>
      </w:pPr>
      <w:bookmarkStart w:id="84" w:name="_Toc330462844"/>
      <w:bookmarkStart w:id="85" w:name="_Toc330463081"/>
      <w:bookmarkStart w:id="86" w:name="_Toc334541734"/>
      <w:bookmarkStart w:id="87" w:name="_Toc209238104"/>
      <w:bookmarkStart w:id="88" w:name="_Toc49438998"/>
      <w:r w:rsidRPr="00EA36B5">
        <w:lastRenderedPageBreak/>
        <w:t>Conclusions, Recommendations, and Future Directions</w:t>
      </w:r>
      <w:bookmarkEnd w:id="84"/>
      <w:bookmarkEnd w:id="85"/>
      <w:bookmarkEnd w:id="86"/>
      <w:bookmarkEnd w:id="87"/>
      <w:bookmarkEnd w:id="88"/>
    </w:p>
    <w:p w14:paraId="61B4DD4D" w14:textId="08225ACF" w:rsidR="00466C98" w:rsidRPr="00A62EF1" w:rsidRDefault="00466C98" w:rsidP="00F57CC8">
      <w:pPr>
        <w:spacing w:after="0"/>
        <w:ind w:left="720"/>
        <w:rPr>
          <w:rFonts w:ascii="Arial" w:hAnsi="Arial" w:cs="Arial"/>
          <w:b/>
          <w:color w:val="000000"/>
          <w:sz w:val="28"/>
          <w:szCs w:val="28"/>
        </w:rPr>
      </w:pPr>
      <w:r w:rsidRPr="00A62EF1">
        <w:rPr>
          <w:rFonts w:ascii="Arial" w:hAnsi="Arial" w:cs="Arial"/>
          <w:b/>
          <w:color w:val="000000"/>
          <w:sz w:val="28"/>
          <w:szCs w:val="28"/>
        </w:rPr>
        <w:t>Conclusions</w:t>
      </w:r>
    </w:p>
    <w:p w14:paraId="20CA9182" w14:textId="0E635654" w:rsidR="00F57CC8" w:rsidRPr="00EA36B5" w:rsidRDefault="00D57097" w:rsidP="004A7210">
      <w:r w:rsidRPr="00EA36B5">
        <w:t>[</w:t>
      </w:r>
      <w:r w:rsidR="006C0DF2" w:rsidRPr="00EA36B5">
        <w:t>D</w:t>
      </w:r>
      <w:r w:rsidR="004D408E" w:rsidRPr="00EA36B5">
        <w:t>escribe</w:t>
      </w:r>
      <w:r w:rsidR="00E17EF0" w:rsidRPr="00EA36B5">
        <w:t xml:space="preserve"> and comment on </w:t>
      </w:r>
      <w:r w:rsidRPr="00EA36B5">
        <w:t>the main conclusions that can be drawn from the evidence gathered in the program review.]</w:t>
      </w:r>
    </w:p>
    <w:p w14:paraId="415B0032" w14:textId="77777777" w:rsidR="00D57097" w:rsidRPr="00EA36B5" w:rsidRDefault="00D57097" w:rsidP="004A7210"/>
    <w:p w14:paraId="5E989FF7" w14:textId="203DBC12" w:rsidR="00466C98" w:rsidRPr="00A62EF1" w:rsidRDefault="00466C98" w:rsidP="00D57097">
      <w:pPr>
        <w:spacing w:after="0"/>
        <w:ind w:left="720"/>
        <w:rPr>
          <w:rFonts w:ascii="Arial" w:hAnsi="Arial" w:cs="Arial"/>
          <w:b/>
          <w:color w:val="000000"/>
          <w:sz w:val="28"/>
          <w:szCs w:val="28"/>
        </w:rPr>
      </w:pPr>
      <w:r w:rsidRPr="00A62EF1">
        <w:rPr>
          <w:rFonts w:ascii="Arial" w:hAnsi="Arial" w:cs="Arial"/>
          <w:b/>
          <w:color w:val="000000"/>
          <w:sz w:val="28"/>
          <w:szCs w:val="28"/>
        </w:rPr>
        <w:t>Recommendations</w:t>
      </w:r>
    </w:p>
    <w:p w14:paraId="3DE102E9" w14:textId="4EDA06BF" w:rsidR="002A218F" w:rsidRPr="00EA36B5" w:rsidRDefault="00F57CC8" w:rsidP="004A7210">
      <w:r w:rsidRPr="00EA36B5">
        <w:t>[</w:t>
      </w:r>
      <w:r w:rsidR="009138C4" w:rsidRPr="00EA36B5">
        <w:t xml:space="preserve">Based on specific evidence gathered and discussed in the report, outline the </w:t>
      </w:r>
      <w:r w:rsidR="00D57097" w:rsidRPr="00EA36B5">
        <w:t>recommendations arising from the program review.</w:t>
      </w:r>
      <w:r w:rsidR="009138C4" w:rsidRPr="00EA36B5">
        <w:t xml:space="preserve"> Use the following table to itemize recommendations.</w:t>
      </w:r>
      <w:r w:rsidR="00B1333F" w:rsidRPr="00EA36B5">
        <w:t xml:space="preserve"> </w:t>
      </w:r>
      <w:r w:rsidR="00747A4F" w:rsidRPr="00EA36B5">
        <w:t xml:space="preserve">Consider the following </w:t>
      </w:r>
      <w:r w:rsidR="0070356D" w:rsidRPr="00EA36B5">
        <w:t>when creating the recommendations:</w:t>
      </w:r>
    </w:p>
    <w:p w14:paraId="5BAE689E" w14:textId="3E8DC8A8" w:rsidR="00EB4CDF" w:rsidRPr="00CA0CED" w:rsidRDefault="003C5041" w:rsidP="00A62EF1">
      <w:pPr>
        <w:pStyle w:val="ListParagraph"/>
        <w:numPr>
          <w:ilvl w:val="0"/>
          <w:numId w:val="33"/>
        </w:numPr>
      </w:pPr>
      <w:r w:rsidRPr="00CA0CED">
        <w:t>All recommendations should be clearly identified as numbered bullets (e.g. R</w:t>
      </w:r>
      <w:r w:rsidR="00B74DD2" w:rsidRPr="00CA0CED">
        <w:t xml:space="preserve">ecommendation </w:t>
      </w:r>
      <w:r w:rsidRPr="00CA0CED">
        <w:t>#1, R</w:t>
      </w:r>
      <w:r w:rsidR="00B74DD2" w:rsidRPr="00CA0CED">
        <w:t xml:space="preserve">ecommendation </w:t>
      </w:r>
      <w:r w:rsidRPr="00CA0CED">
        <w:t>#2, R</w:t>
      </w:r>
      <w:r w:rsidR="00B74DD2" w:rsidRPr="00CA0CED">
        <w:t xml:space="preserve">ecommendation </w:t>
      </w:r>
      <w:r w:rsidRPr="00CA0CED">
        <w:t>#3…) separated from the dialogue</w:t>
      </w:r>
      <w:r w:rsidR="00EB4CDF" w:rsidRPr="00CA0CED">
        <w:t>, and typically placed at the end of the relevant section category.</w:t>
      </w:r>
    </w:p>
    <w:p w14:paraId="04F99B80" w14:textId="7C504A62" w:rsidR="0070356D" w:rsidRPr="00CA0CED" w:rsidRDefault="0070356D" w:rsidP="00A62EF1">
      <w:pPr>
        <w:pStyle w:val="ListParagraph"/>
        <w:numPr>
          <w:ilvl w:val="0"/>
          <w:numId w:val="33"/>
        </w:numPr>
      </w:pPr>
      <w:r w:rsidRPr="00CA0CED">
        <w:t xml:space="preserve">Any recommendations included in the table need to be based on clear evidence </w:t>
      </w:r>
      <w:r w:rsidR="00B96677" w:rsidRPr="00CA0CED">
        <w:t xml:space="preserve">and analysis </w:t>
      </w:r>
      <w:r w:rsidRPr="00CA0CED">
        <w:t xml:space="preserve">described in the body of the report (i.e., identifying </w:t>
      </w:r>
      <w:r w:rsidR="00D70DC8">
        <w:t>the</w:t>
      </w:r>
      <w:r w:rsidRPr="00CA0CED">
        <w:t xml:space="preserve"> </w:t>
      </w:r>
      <w:r w:rsidR="009B4705">
        <w:t>section where the recommendation is first proclaimed</w:t>
      </w:r>
      <w:r w:rsidR="00D70DC8">
        <w:t xml:space="preserve"> in the last column of the table below</w:t>
      </w:r>
      <w:r w:rsidRPr="00CA0CED">
        <w:t>)</w:t>
      </w:r>
    </w:p>
    <w:p w14:paraId="76CF34DE" w14:textId="5EAAD15D" w:rsidR="0070356D" w:rsidRPr="00CA0CED" w:rsidRDefault="0070356D" w:rsidP="00A62EF1">
      <w:pPr>
        <w:pStyle w:val="ListParagraph"/>
        <w:numPr>
          <w:ilvl w:val="0"/>
          <w:numId w:val="33"/>
        </w:numPr>
      </w:pPr>
      <w:r w:rsidRPr="00CA0CED">
        <w:t>Any statements in the report indicating the program needs to improve in a particular area should also indicate how the program will address the issues, often leading to a recommendation</w:t>
      </w:r>
    </w:p>
    <w:p w14:paraId="062C31C5" w14:textId="77777777" w:rsidR="0070356D" w:rsidRPr="00CA0CED" w:rsidRDefault="0070356D" w:rsidP="00A62EF1">
      <w:pPr>
        <w:pStyle w:val="ListParagraph"/>
        <w:numPr>
          <w:ilvl w:val="0"/>
          <w:numId w:val="33"/>
        </w:numPr>
      </w:pPr>
      <w:r w:rsidRPr="00CA0CED">
        <w:t>All recommendations need to be supported by the program, associate dean, and dean, and need to be aligned with the school and institute strategic direction</w:t>
      </w:r>
    </w:p>
    <w:p w14:paraId="687E15A0" w14:textId="36C07F88" w:rsidR="0070356D" w:rsidRPr="00CA0CED" w:rsidRDefault="0070356D" w:rsidP="00A62EF1">
      <w:pPr>
        <w:pStyle w:val="ListParagraph"/>
        <w:numPr>
          <w:ilvl w:val="0"/>
          <w:numId w:val="33"/>
        </w:numPr>
      </w:pPr>
      <w:r w:rsidRPr="00CA0CED">
        <w:t>All recommendations need to have any related costs estimated</w:t>
      </w:r>
      <w:r w:rsidR="00AF6B63">
        <w:t xml:space="preserve"> (a separate template entitled “Recommendations with projected costs” is available on the APQA site]</w:t>
      </w:r>
      <w:r w:rsidRPr="00CA0CED">
        <w:t>, indicating what financial or other resources are needed to implement them [</w:t>
      </w:r>
      <w:r w:rsidRPr="0064793B">
        <w:rPr>
          <w:i/>
        </w:rPr>
        <w:t xml:space="preserve">note:  these costs appear in </w:t>
      </w:r>
      <w:r w:rsidR="00D222C5">
        <w:rPr>
          <w:i/>
        </w:rPr>
        <w:t>the “R</w:t>
      </w:r>
      <w:r w:rsidRPr="0064793B">
        <w:rPr>
          <w:i/>
        </w:rPr>
        <w:t>ecommendations</w:t>
      </w:r>
      <w:r w:rsidR="00D222C5">
        <w:rPr>
          <w:i/>
        </w:rPr>
        <w:t xml:space="preserve"> with Projected Costs”</w:t>
      </w:r>
      <w:r w:rsidRPr="0064793B">
        <w:rPr>
          <w:i/>
        </w:rPr>
        <w:t xml:space="preserve"> table, and are for internal purposes only; this table is not distributed to external review team members</w:t>
      </w:r>
      <w:r w:rsidRPr="00CA0CED">
        <w:t>]</w:t>
      </w:r>
    </w:p>
    <w:p w14:paraId="48108AC5" w14:textId="77777777" w:rsidR="0070356D" w:rsidRPr="00CA0CED" w:rsidRDefault="0070356D" w:rsidP="00A62EF1">
      <w:pPr>
        <w:pStyle w:val="ListParagraph"/>
        <w:numPr>
          <w:ilvl w:val="0"/>
          <w:numId w:val="33"/>
        </w:numPr>
      </w:pPr>
      <w:r w:rsidRPr="00CA0CED">
        <w:t xml:space="preserve">Some issues identified in the findings may be more appropriate for the “future directions” section (beyond a </w:t>
      </w:r>
      <w:proofErr w:type="gramStart"/>
      <w:r w:rsidRPr="00CA0CED">
        <w:t>1-2 year</w:t>
      </w:r>
      <w:proofErr w:type="gramEnd"/>
      <w:r w:rsidRPr="00CA0CED">
        <w:t xml:space="preserve"> implementation plan)</w:t>
      </w:r>
    </w:p>
    <w:p w14:paraId="0CCBE414" w14:textId="6CDD1BEA" w:rsidR="0070356D" w:rsidRPr="00A62EF1" w:rsidRDefault="00326E72" w:rsidP="00CD0777">
      <w:pPr>
        <w:ind w:left="720"/>
        <w:contextualSpacing/>
        <w:rPr>
          <w:rFonts w:ascii="Arial" w:hAnsi="Arial" w:cs="Arial"/>
          <w:b/>
          <w:color w:val="000000"/>
          <w:sz w:val="28"/>
          <w:szCs w:val="28"/>
        </w:rPr>
      </w:pPr>
      <w:r w:rsidRPr="00A62EF1">
        <w:rPr>
          <w:rFonts w:ascii="Arial" w:hAnsi="Arial" w:cs="Arial"/>
          <w:b/>
          <w:color w:val="000000"/>
          <w:sz w:val="28"/>
          <w:szCs w:val="28"/>
        </w:rPr>
        <w:t>Sample Recommendations Table</w:t>
      </w:r>
    </w:p>
    <w:p w14:paraId="49D0DDE3" w14:textId="77777777" w:rsidR="00326E72" w:rsidRPr="00A62EF1" w:rsidRDefault="00326E72" w:rsidP="00CD0777">
      <w:pPr>
        <w:ind w:left="720"/>
        <w:contextualSpacing/>
        <w:rPr>
          <w:b/>
          <w:color w:val="000000"/>
        </w:rPr>
      </w:pPr>
    </w:p>
    <w:tbl>
      <w:tblPr>
        <w:tblStyle w:val="TableGrid"/>
        <w:tblW w:w="8779" w:type="dxa"/>
        <w:tblInd w:w="295" w:type="dxa"/>
        <w:tblLook w:val="04A0" w:firstRow="1" w:lastRow="0" w:firstColumn="1" w:lastColumn="0" w:noHBand="0" w:noVBand="1"/>
      </w:tblPr>
      <w:tblGrid>
        <w:gridCol w:w="514"/>
        <w:gridCol w:w="3189"/>
        <w:gridCol w:w="1772"/>
        <w:gridCol w:w="2074"/>
        <w:gridCol w:w="1230"/>
      </w:tblGrid>
      <w:tr w:rsidR="004D2376" w:rsidRPr="00A62EF1" w14:paraId="7951DB3C" w14:textId="77777777" w:rsidTr="00AA3868">
        <w:tc>
          <w:tcPr>
            <w:tcW w:w="522" w:type="dxa"/>
            <w:shd w:val="clear" w:color="auto" w:fill="E0E0E0"/>
            <w:vAlign w:val="center"/>
          </w:tcPr>
          <w:p w14:paraId="58A4F522" w14:textId="747894A0" w:rsidR="004D2376" w:rsidRPr="00A62EF1" w:rsidRDefault="003C5041" w:rsidP="00A62EF1">
            <w:pPr>
              <w:spacing w:before="0" w:after="0"/>
              <w:ind w:left="0"/>
              <w:jc w:val="center"/>
              <w:rPr>
                <w:b/>
                <w:color w:val="000000"/>
              </w:rPr>
            </w:pPr>
            <w:r w:rsidRPr="00A62EF1">
              <w:rPr>
                <w:b/>
                <w:color w:val="000000"/>
              </w:rPr>
              <w:t>R</w:t>
            </w:r>
            <w:r w:rsidR="004D2376" w:rsidRPr="00A62EF1">
              <w:rPr>
                <w:b/>
                <w:color w:val="000000"/>
              </w:rPr>
              <w:t>#</w:t>
            </w:r>
          </w:p>
        </w:tc>
        <w:tc>
          <w:tcPr>
            <w:tcW w:w="3498" w:type="dxa"/>
            <w:shd w:val="clear" w:color="auto" w:fill="E0E0E0"/>
            <w:vAlign w:val="center"/>
          </w:tcPr>
          <w:p w14:paraId="4B5CF1B1" w14:textId="77777777" w:rsidR="004D2376" w:rsidRPr="00A62EF1" w:rsidRDefault="004D2376" w:rsidP="00A62EF1">
            <w:pPr>
              <w:spacing w:before="0" w:after="0"/>
              <w:ind w:left="0"/>
              <w:jc w:val="center"/>
              <w:rPr>
                <w:b/>
                <w:color w:val="000000"/>
              </w:rPr>
            </w:pPr>
            <w:r w:rsidRPr="00A62EF1">
              <w:rPr>
                <w:b/>
                <w:color w:val="000000"/>
              </w:rPr>
              <w:t>Recommendations</w:t>
            </w:r>
          </w:p>
        </w:tc>
        <w:tc>
          <w:tcPr>
            <w:tcW w:w="1890" w:type="dxa"/>
            <w:shd w:val="clear" w:color="auto" w:fill="E0E0E0"/>
            <w:vAlign w:val="center"/>
          </w:tcPr>
          <w:p w14:paraId="47B0F30F" w14:textId="77777777" w:rsidR="004D2376" w:rsidRPr="00A62EF1" w:rsidRDefault="004D2376" w:rsidP="00A62EF1">
            <w:pPr>
              <w:spacing w:before="0" w:after="0"/>
              <w:ind w:left="0"/>
              <w:jc w:val="center"/>
              <w:rPr>
                <w:b/>
                <w:color w:val="000000"/>
              </w:rPr>
            </w:pPr>
            <w:r w:rsidRPr="00A62EF1">
              <w:rPr>
                <w:b/>
                <w:color w:val="000000"/>
              </w:rPr>
              <w:t>Estimated Timeline</w:t>
            </w:r>
          </w:p>
          <w:p w14:paraId="6A696588" w14:textId="77777777" w:rsidR="004D2376" w:rsidRPr="00A62EF1" w:rsidRDefault="004D2376" w:rsidP="00A62EF1">
            <w:pPr>
              <w:spacing w:before="0" w:after="0"/>
              <w:ind w:left="0"/>
              <w:jc w:val="center"/>
              <w:rPr>
                <w:b/>
                <w:color w:val="000000"/>
              </w:rPr>
            </w:pPr>
            <w:r w:rsidRPr="00A62EF1">
              <w:rPr>
                <w:b/>
                <w:color w:val="000000"/>
              </w:rPr>
              <w:t>Start to Completion Date</w:t>
            </w:r>
          </w:p>
        </w:tc>
        <w:tc>
          <w:tcPr>
            <w:tcW w:w="1620" w:type="dxa"/>
            <w:shd w:val="clear" w:color="auto" w:fill="E0E0E0"/>
            <w:vAlign w:val="center"/>
          </w:tcPr>
          <w:p w14:paraId="6868FF80" w14:textId="77777777" w:rsidR="004D2376" w:rsidRPr="00A62EF1" w:rsidRDefault="004D2376" w:rsidP="00A62EF1">
            <w:pPr>
              <w:spacing w:before="0" w:after="0"/>
              <w:ind w:left="0"/>
              <w:jc w:val="center"/>
              <w:rPr>
                <w:b/>
                <w:color w:val="000000"/>
              </w:rPr>
            </w:pPr>
            <w:r w:rsidRPr="00A62EF1">
              <w:rPr>
                <w:b/>
                <w:color w:val="000000"/>
              </w:rPr>
              <w:t>Resources Required</w:t>
            </w:r>
          </w:p>
        </w:tc>
        <w:tc>
          <w:tcPr>
            <w:tcW w:w="1249" w:type="dxa"/>
            <w:shd w:val="clear" w:color="auto" w:fill="E0E0E0"/>
            <w:vAlign w:val="center"/>
          </w:tcPr>
          <w:p w14:paraId="1F1EBD53" w14:textId="29A3A935" w:rsidR="004D2376" w:rsidRPr="00A62EF1" w:rsidRDefault="00453DF1" w:rsidP="00A62EF1">
            <w:pPr>
              <w:spacing w:before="0" w:after="0"/>
              <w:ind w:left="0"/>
              <w:jc w:val="center"/>
              <w:rPr>
                <w:b/>
                <w:color w:val="000000"/>
              </w:rPr>
            </w:pPr>
            <w:r>
              <w:rPr>
                <w:b/>
                <w:color w:val="000000"/>
              </w:rPr>
              <w:t>Section</w:t>
            </w:r>
            <w:r w:rsidRPr="00A62EF1">
              <w:rPr>
                <w:b/>
                <w:color w:val="000000"/>
              </w:rPr>
              <w:t xml:space="preserve"> </w:t>
            </w:r>
            <w:r w:rsidR="004D2376" w:rsidRPr="00A62EF1">
              <w:rPr>
                <w:b/>
                <w:color w:val="000000"/>
              </w:rPr>
              <w:t>Reference</w:t>
            </w:r>
            <w:r w:rsidR="00152471">
              <w:rPr>
                <w:b/>
                <w:color w:val="000000"/>
              </w:rPr>
              <w:t xml:space="preserve"> </w:t>
            </w:r>
          </w:p>
        </w:tc>
      </w:tr>
      <w:tr w:rsidR="009536DA" w:rsidRPr="00A62EF1" w14:paraId="7E76901F" w14:textId="77777777" w:rsidTr="4481C0F0">
        <w:tc>
          <w:tcPr>
            <w:tcW w:w="522" w:type="dxa"/>
          </w:tcPr>
          <w:p w14:paraId="5E77BE77" w14:textId="037BA8D4" w:rsidR="009536DA" w:rsidRPr="00AA3868" w:rsidRDefault="009536DA" w:rsidP="00AA3868">
            <w:pPr>
              <w:spacing w:before="0" w:after="0"/>
              <w:ind w:left="0"/>
              <w:rPr>
                <w:b/>
                <w:bCs/>
                <w:color w:val="000000"/>
              </w:rPr>
            </w:pPr>
            <w:r w:rsidRPr="00B60157">
              <w:rPr>
                <w:b/>
                <w:bCs/>
                <w:color w:val="000000"/>
              </w:rPr>
              <w:t>1</w:t>
            </w:r>
          </w:p>
        </w:tc>
        <w:tc>
          <w:tcPr>
            <w:tcW w:w="3498" w:type="dxa"/>
          </w:tcPr>
          <w:p w14:paraId="32D2D165" w14:textId="77777777" w:rsidR="009536DA" w:rsidRPr="00A62EF1" w:rsidRDefault="009536DA" w:rsidP="00A62EF1">
            <w:pPr>
              <w:spacing w:before="0" w:after="0"/>
              <w:ind w:left="0"/>
            </w:pPr>
            <w:r w:rsidRPr="00A62EF1">
              <w:rPr>
                <w:lang w:val="en-US"/>
              </w:rPr>
              <w:t>Develop and implement a Major Curriculum Change addressing the following recommendations…</w:t>
            </w:r>
          </w:p>
        </w:tc>
        <w:tc>
          <w:tcPr>
            <w:tcW w:w="1890" w:type="dxa"/>
          </w:tcPr>
          <w:p w14:paraId="5CB7EB54" w14:textId="438A7DB0" w:rsidR="009536DA" w:rsidRPr="00A62EF1" w:rsidRDefault="009536DA" w:rsidP="00A62EF1">
            <w:pPr>
              <w:spacing w:before="0" w:after="0"/>
              <w:ind w:left="0"/>
              <w:rPr>
                <w:color w:val="000000"/>
              </w:rPr>
            </w:pPr>
            <w:r w:rsidRPr="00A62EF1">
              <w:rPr>
                <w:color w:val="000000"/>
              </w:rPr>
              <w:t>Sep /</w:t>
            </w:r>
            <w:r w:rsidR="00484BDB">
              <w:rPr>
                <w:color w:val="000000"/>
              </w:rPr>
              <w:t>20</w:t>
            </w:r>
            <w:r w:rsidRPr="00A62EF1">
              <w:rPr>
                <w:color w:val="000000"/>
              </w:rPr>
              <w:t xml:space="preserve"> – </w:t>
            </w:r>
            <w:r w:rsidR="00484BDB">
              <w:rPr>
                <w:color w:val="000000"/>
              </w:rPr>
              <w:t>Mar</w:t>
            </w:r>
            <w:r w:rsidRPr="00A62EF1">
              <w:rPr>
                <w:color w:val="000000"/>
              </w:rPr>
              <w:t xml:space="preserve"> /</w:t>
            </w:r>
            <w:r w:rsidR="00484BDB">
              <w:rPr>
                <w:color w:val="000000"/>
              </w:rPr>
              <w:t>21</w:t>
            </w:r>
          </w:p>
        </w:tc>
        <w:tc>
          <w:tcPr>
            <w:tcW w:w="1620" w:type="dxa"/>
          </w:tcPr>
          <w:p w14:paraId="16CBD4FA" w14:textId="4D53B1D7" w:rsidR="009536DA" w:rsidRPr="00A62EF1" w:rsidRDefault="00631557" w:rsidP="00A62EF1">
            <w:pPr>
              <w:spacing w:before="0" w:after="0"/>
              <w:ind w:left="0"/>
            </w:pPr>
            <w:r>
              <w:t>F</w:t>
            </w:r>
            <w:r w:rsidR="009536DA" w:rsidRPr="00A62EF1">
              <w:t>aculty release</w:t>
            </w:r>
          </w:p>
        </w:tc>
        <w:tc>
          <w:tcPr>
            <w:tcW w:w="1249" w:type="dxa"/>
          </w:tcPr>
          <w:p w14:paraId="24B63E08" w14:textId="1EDA7114" w:rsidR="009536DA" w:rsidRPr="00A62EF1" w:rsidRDefault="00484BDB" w:rsidP="00A62EF1">
            <w:pPr>
              <w:spacing w:before="0" w:after="0"/>
              <w:ind w:left="0"/>
              <w:jc w:val="center"/>
              <w:rPr>
                <w:color w:val="000000"/>
              </w:rPr>
            </w:pPr>
            <w:r>
              <w:rPr>
                <w:color w:val="000000"/>
              </w:rPr>
              <w:t>2.1.5</w:t>
            </w:r>
          </w:p>
        </w:tc>
      </w:tr>
      <w:tr w:rsidR="009536DA" w:rsidRPr="00A62EF1" w14:paraId="5AE39BC5" w14:textId="77777777" w:rsidTr="4481C0F0">
        <w:tc>
          <w:tcPr>
            <w:tcW w:w="522" w:type="dxa"/>
          </w:tcPr>
          <w:p w14:paraId="06DA93F9" w14:textId="3A088523" w:rsidR="009536DA" w:rsidRPr="00AA3868" w:rsidRDefault="009536DA" w:rsidP="00AA3868">
            <w:pPr>
              <w:spacing w:before="0" w:after="0"/>
              <w:ind w:left="0"/>
              <w:rPr>
                <w:b/>
                <w:bCs/>
                <w:color w:val="000000"/>
              </w:rPr>
            </w:pPr>
            <w:r w:rsidRPr="00B60157">
              <w:rPr>
                <w:b/>
                <w:bCs/>
                <w:color w:val="000000"/>
              </w:rPr>
              <w:lastRenderedPageBreak/>
              <w:t>2</w:t>
            </w:r>
          </w:p>
        </w:tc>
        <w:tc>
          <w:tcPr>
            <w:tcW w:w="3498" w:type="dxa"/>
          </w:tcPr>
          <w:p w14:paraId="0A6B6192" w14:textId="77777777" w:rsidR="009536DA" w:rsidRPr="00A62EF1" w:rsidRDefault="009536DA" w:rsidP="00A62EF1">
            <w:pPr>
              <w:spacing w:before="0" w:after="0"/>
              <w:ind w:left="0"/>
            </w:pPr>
            <w:r w:rsidRPr="00A62EF1">
              <w:rPr>
                <w:lang w:val="en-US"/>
              </w:rPr>
              <w:t>Investigate opportunities to provide pathways to higher credentials within BCIT using the established schools, resources, and credentials already available.</w:t>
            </w:r>
          </w:p>
        </w:tc>
        <w:tc>
          <w:tcPr>
            <w:tcW w:w="1890" w:type="dxa"/>
          </w:tcPr>
          <w:p w14:paraId="548AD4A9" w14:textId="781AC790" w:rsidR="009536DA" w:rsidRPr="00A62EF1" w:rsidRDefault="009536DA" w:rsidP="00A62EF1">
            <w:pPr>
              <w:spacing w:before="0" w:after="0"/>
              <w:ind w:left="0"/>
              <w:rPr>
                <w:color w:val="000000"/>
              </w:rPr>
            </w:pPr>
            <w:r w:rsidRPr="00A62EF1">
              <w:rPr>
                <w:color w:val="000000"/>
              </w:rPr>
              <w:t>Sep /</w:t>
            </w:r>
            <w:r w:rsidR="00484BDB">
              <w:rPr>
                <w:color w:val="000000"/>
              </w:rPr>
              <w:t>20</w:t>
            </w:r>
            <w:r w:rsidRPr="00A62EF1">
              <w:rPr>
                <w:color w:val="000000"/>
              </w:rPr>
              <w:t xml:space="preserve"> – </w:t>
            </w:r>
            <w:r w:rsidR="008C1B2D" w:rsidRPr="00A62EF1">
              <w:rPr>
                <w:color w:val="000000"/>
              </w:rPr>
              <w:t>Dec</w:t>
            </w:r>
            <w:r w:rsidRPr="00A62EF1">
              <w:rPr>
                <w:color w:val="000000"/>
              </w:rPr>
              <w:t xml:space="preserve"> /</w:t>
            </w:r>
            <w:r w:rsidR="00484BDB">
              <w:rPr>
                <w:color w:val="000000"/>
              </w:rPr>
              <w:t>20</w:t>
            </w:r>
          </w:p>
        </w:tc>
        <w:tc>
          <w:tcPr>
            <w:tcW w:w="1620" w:type="dxa"/>
          </w:tcPr>
          <w:p w14:paraId="6D0D4131" w14:textId="21A29342" w:rsidR="009536DA" w:rsidRPr="00631557" w:rsidRDefault="00631557">
            <w:pPr>
              <w:spacing w:before="0" w:after="0"/>
              <w:ind w:left="0"/>
            </w:pPr>
            <w:r w:rsidRPr="00AA3868">
              <w:t>Associate Dean, Program/Department Head and Faculty</w:t>
            </w:r>
          </w:p>
        </w:tc>
        <w:tc>
          <w:tcPr>
            <w:tcW w:w="1249" w:type="dxa"/>
          </w:tcPr>
          <w:p w14:paraId="308AE0EC" w14:textId="74F81CA5" w:rsidR="009536DA" w:rsidRPr="00A62EF1" w:rsidRDefault="00484BDB" w:rsidP="00A62EF1">
            <w:pPr>
              <w:spacing w:before="0" w:after="0"/>
              <w:ind w:left="0"/>
              <w:jc w:val="center"/>
              <w:rPr>
                <w:color w:val="000000"/>
              </w:rPr>
            </w:pPr>
            <w:r>
              <w:rPr>
                <w:color w:val="000000"/>
              </w:rPr>
              <w:t>3.2</w:t>
            </w:r>
          </w:p>
        </w:tc>
      </w:tr>
      <w:tr w:rsidR="00747A4F" w:rsidRPr="00A62EF1" w14:paraId="0161501B" w14:textId="77777777" w:rsidTr="4481C0F0">
        <w:tc>
          <w:tcPr>
            <w:tcW w:w="522" w:type="dxa"/>
            <w:shd w:val="clear" w:color="auto" w:fill="auto"/>
          </w:tcPr>
          <w:p w14:paraId="780A327A" w14:textId="73E86B6D" w:rsidR="00747A4F" w:rsidRPr="00AA3868" w:rsidRDefault="009536DA" w:rsidP="00AA3868">
            <w:pPr>
              <w:spacing w:before="0" w:after="0"/>
              <w:ind w:left="0"/>
              <w:rPr>
                <w:b/>
                <w:bCs/>
                <w:color w:val="000000"/>
              </w:rPr>
            </w:pPr>
            <w:r w:rsidRPr="00B60157">
              <w:rPr>
                <w:b/>
                <w:bCs/>
                <w:color w:val="000000"/>
              </w:rPr>
              <w:t>3</w:t>
            </w:r>
          </w:p>
        </w:tc>
        <w:tc>
          <w:tcPr>
            <w:tcW w:w="3498" w:type="dxa"/>
            <w:shd w:val="clear" w:color="auto" w:fill="auto"/>
          </w:tcPr>
          <w:p w14:paraId="3A3F58E6" w14:textId="659FBEB4" w:rsidR="00747A4F" w:rsidRPr="00A62EF1" w:rsidRDefault="0070356D" w:rsidP="00A62EF1">
            <w:pPr>
              <w:spacing w:before="0" w:after="0"/>
              <w:ind w:left="0"/>
              <w:rPr>
                <w:b/>
              </w:rPr>
            </w:pPr>
            <w:r w:rsidRPr="00A62EF1">
              <w:t xml:space="preserve">Explore industry receptiveness for supporting an optional COOP </w:t>
            </w:r>
            <w:r w:rsidR="0019045E" w:rsidRPr="00A62EF1">
              <w:t>component</w:t>
            </w:r>
            <w:r w:rsidR="00747A4F" w:rsidRPr="00A62EF1">
              <w:t>.</w:t>
            </w:r>
          </w:p>
        </w:tc>
        <w:tc>
          <w:tcPr>
            <w:tcW w:w="1890" w:type="dxa"/>
            <w:shd w:val="clear" w:color="auto" w:fill="auto"/>
          </w:tcPr>
          <w:p w14:paraId="2B423CA8" w14:textId="3890F587" w:rsidR="00747A4F" w:rsidRPr="00A62EF1" w:rsidRDefault="009536DA" w:rsidP="00A62EF1">
            <w:pPr>
              <w:spacing w:before="0" w:after="0"/>
              <w:ind w:left="0"/>
              <w:rPr>
                <w:color w:val="000000"/>
              </w:rPr>
            </w:pPr>
            <w:r w:rsidRPr="00A62EF1">
              <w:rPr>
                <w:color w:val="000000"/>
              </w:rPr>
              <w:t>Sep /</w:t>
            </w:r>
            <w:r w:rsidR="00484BDB">
              <w:rPr>
                <w:color w:val="000000"/>
              </w:rPr>
              <w:t>20</w:t>
            </w:r>
            <w:r w:rsidRPr="00A62EF1">
              <w:rPr>
                <w:color w:val="000000"/>
              </w:rPr>
              <w:t xml:space="preserve"> </w:t>
            </w:r>
            <w:r w:rsidR="008C1B2D" w:rsidRPr="00A62EF1">
              <w:rPr>
                <w:color w:val="000000"/>
              </w:rPr>
              <w:t>–</w:t>
            </w:r>
            <w:r w:rsidRPr="00A62EF1">
              <w:rPr>
                <w:color w:val="000000"/>
              </w:rPr>
              <w:t xml:space="preserve"> </w:t>
            </w:r>
            <w:r w:rsidR="008C1B2D" w:rsidRPr="00A62EF1">
              <w:rPr>
                <w:color w:val="000000"/>
              </w:rPr>
              <w:t>Aug /</w:t>
            </w:r>
            <w:r w:rsidR="005466C8">
              <w:rPr>
                <w:color w:val="000000"/>
              </w:rPr>
              <w:t>2</w:t>
            </w:r>
            <w:r w:rsidR="00484BDB">
              <w:rPr>
                <w:color w:val="000000"/>
              </w:rPr>
              <w:t>1</w:t>
            </w:r>
          </w:p>
        </w:tc>
        <w:tc>
          <w:tcPr>
            <w:tcW w:w="1620" w:type="dxa"/>
            <w:shd w:val="clear" w:color="auto" w:fill="auto"/>
          </w:tcPr>
          <w:p w14:paraId="271DCF5A" w14:textId="11A66894" w:rsidR="00747A4F" w:rsidRPr="00A62EF1" w:rsidRDefault="00F6734C" w:rsidP="00A62EF1">
            <w:pPr>
              <w:spacing w:before="0" w:after="0"/>
              <w:ind w:left="0"/>
              <w:rPr>
                <w:b/>
                <w:color w:val="000000"/>
              </w:rPr>
            </w:pPr>
            <w:r w:rsidRPr="00A62EF1">
              <w:t>Associate Dean, Program</w:t>
            </w:r>
            <w:r w:rsidR="00484BDB">
              <w:t>/Department</w:t>
            </w:r>
            <w:r w:rsidRPr="00A62EF1">
              <w:t xml:space="preserve"> Head, </w:t>
            </w:r>
            <w:r w:rsidR="008C1B2D" w:rsidRPr="00A62EF1">
              <w:t xml:space="preserve">Faculty, PAC, </w:t>
            </w:r>
            <w:r w:rsidRPr="00A62EF1">
              <w:t>Industry</w:t>
            </w:r>
          </w:p>
        </w:tc>
        <w:tc>
          <w:tcPr>
            <w:tcW w:w="1249" w:type="dxa"/>
            <w:shd w:val="clear" w:color="auto" w:fill="auto"/>
          </w:tcPr>
          <w:p w14:paraId="3DA86CC3" w14:textId="2C280AF2" w:rsidR="00747A4F" w:rsidRPr="00A62EF1" w:rsidRDefault="00484BDB" w:rsidP="00A62EF1">
            <w:pPr>
              <w:spacing w:before="0" w:after="0"/>
              <w:ind w:left="0"/>
              <w:jc w:val="center"/>
              <w:rPr>
                <w:color w:val="000000"/>
              </w:rPr>
            </w:pPr>
            <w:r>
              <w:rPr>
                <w:color w:val="000000"/>
              </w:rPr>
              <w:t>3.3</w:t>
            </w:r>
          </w:p>
        </w:tc>
      </w:tr>
      <w:tr w:rsidR="00F6734C" w:rsidRPr="00A62EF1" w14:paraId="1941EC03" w14:textId="77777777" w:rsidTr="4481C0F0">
        <w:tc>
          <w:tcPr>
            <w:tcW w:w="522" w:type="dxa"/>
            <w:shd w:val="clear" w:color="auto" w:fill="auto"/>
          </w:tcPr>
          <w:p w14:paraId="4B160CA2" w14:textId="366E1B07" w:rsidR="00F6734C" w:rsidRPr="00AA3868" w:rsidRDefault="009536DA" w:rsidP="00AA3868">
            <w:pPr>
              <w:spacing w:before="0" w:after="0"/>
              <w:ind w:left="0"/>
              <w:rPr>
                <w:b/>
                <w:bCs/>
                <w:color w:val="000000"/>
              </w:rPr>
            </w:pPr>
            <w:r w:rsidRPr="00B60157">
              <w:rPr>
                <w:b/>
                <w:bCs/>
                <w:color w:val="000000"/>
              </w:rPr>
              <w:t>4</w:t>
            </w:r>
          </w:p>
        </w:tc>
        <w:tc>
          <w:tcPr>
            <w:tcW w:w="3498" w:type="dxa"/>
            <w:shd w:val="clear" w:color="auto" w:fill="auto"/>
          </w:tcPr>
          <w:p w14:paraId="27EF7114" w14:textId="499FFD57" w:rsidR="00F6734C" w:rsidRPr="00A62EF1" w:rsidRDefault="00326E72" w:rsidP="00A62EF1">
            <w:pPr>
              <w:spacing w:before="0" w:after="0"/>
              <w:ind w:left="0"/>
            </w:pPr>
            <w:r w:rsidRPr="00A62EF1">
              <w:t xml:space="preserve">Implement </w:t>
            </w:r>
            <w:r w:rsidR="00F6734C" w:rsidRPr="00A62EF1">
              <w:t>methods</w:t>
            </w:r>
            <w:r w:rsidR="009536DA" w:rsidRPr="00A62EF1">
              <w:t>/strategies</w:t>
            </w:r>
            <w:r w:rsidR="00F6734C" w:rsidRPr="00A62EF1">
              <w:t xml:space="preserve"> to more comprehensively maintain connection with our </w:t>
            </w:r>
            <w:r w:rsidR="009F49C3" w:rsidRPr="00A62EF1">
              <w:t>graduates</w:t>
            </w:r>
            <w:r w:rsidRPr="00A62EF1">
              <w:t>,</w:t>
            </w:r>
            <w:r w:rsidR="00F6734C" w:rsidRPr="00A62EF1">
              <w:t xml:space="preserve"> to track</w:t>
            </w:r>
            <w:r w:rsidR="009536DA" w:rsidRPr="00A62EF1">
              <w:t>/leverage</w:t>
            </w:r>
            <w:r w:rsidR="00F6734C" w:rsidRPr="00A62EF1">
              <w:t xml:space="preserve"> their success</w:t>
            </w:r>
            <w:r w:rsidR="009536DA" w:rsidRPr="00A62EF1">
              <w:t>es</w:t>
            </w:r>
            <w:r w:rsidRPr="00A62EF1">
              <w:t xml:space="preserve">, and </w:t>
            </w:r>
            <w:r w:rsidR="009536DA" w:rsidRPr="00A62EF1">
              <w:t>to bolster program metrics.</w:t>
            </w:r>
          </w:p>
        </w:tc>
        <w:tc>
          <w:tcPr>
            <w:tcW w:w="1890" w:type="dxa"/>
            <w:shd w:val="clear" w:color="auto" w:fill="auto"/>
          </w:tcPr>
          <w:p w14:paraId="27D1D805" w14:textId="6361467B" w:rsidR="00F6734C" w:rsidRPr="00A62EF1" w:rsidRDefault="00F6734C" w:rsidP="00A62EF1">
            <w:pPr>
              <w:spacing w:before="0" w:after="0"/>
              <w:ind w:left="0"/>
              <w:rPr>
                <w:color w:val="000000"/>
              </w:rPr>
            </w:pPr>
            <w:r w:rsidRPr="00A62EF1">
              <w:rPr>
                <w:color w:val="000000"/>
              </w:rPr>
              <w:t>Sep /</w:t>
            </w:r>
            <w:r w:rsidR="00484BDB">
              <w:rPr>
                <w:color w:val="000000"/>
              </w:rPr>
              <w:t>20</w:t>
            </w:r>
            <w:r w:rsidRPr="00A62EF1">
              <w:rPr>
                <w:color w:val="000000"/>
              </w:rPr>
              <w:t xml:space="preserve"> – Dec /</w:t>
            </w:r>
            <w:r w:rsidR="00484BDB">
              <w:rPr>
                <w:color w:val="000000"/>
              </w:rPr>
              <w:t>20</w:t>
            </w:r>
          </w:p>
        </w:tc>
        <w:tc>
          <w:tcPr>
            <w:tcW w:w="1620" w:type="dxa"/>
            <w:shd w:val="clear" w:color="auto" w:fill="auto"/>
          </w:tcPr>
          <w:p w14:paraId="385903CB" w14:textId="25D9C6A2" w:rsidR="00F6734C" w:rsidRPr="00A62EF1" w:rsidRDefault="008C1B2D" w:rsidP="00E10668">
            <w:pPr>
              <w:spacing w:before="0" w:after="0"/>
              <w:ind w:left="0"/>
              <w:rPr>
                <w:b/>
                <w:color w:val="000000"/>
              </w:rPr>
            </w:pPr>
            <w:r w:rsidRPr="00A62EF1">
              <w:t>Associate Dean, Program</w:t>
            </w:r>
            <w:r w:rsidR="00484BDB">
              <w:t>/Department</w:t>
            </w:r>
            <w:r w:rsidRPr="00A62EF1">
              <w:t xml:space="preserve"> Head, Faculty,</w:t>
            </w:r>
            <w:r w:rsidR="00E96842">
              <w:t xml:space="preserve"> Alumni</w:t>
            </w:r>
          </w:p>
        </w:tc>
        <w:tc>
          <w:tcPr>
            <w:tcW w:w="1249" w:type="dxa"/>
            <w:shd w:val="clear" w:color="auto" w:fill="auto"/>
          </w:tcPr>
          <w:p w14:paraId="49F363A1" w14:textId="2EA6088C" w:rsidR="00F6734C" w:rsidRPr="00A62EF1" w:rsidRDefault="00484BDB" w:rsidP="00A62EF1">
            <w:pPr>
              <w:spacing w:before="0" w:after="0"/>
              <w:ind w:left="0"/>
              <w:jc w:val="center"/>
              <w:rPr>
                <w:color w:val="000000"/>
              </w:rPr>
            </w:pPr>
            <w:r>
              <w:rPr>
                <w:color w:val="000000"/>
              </w:rPr>
              <w:t>3.4</w:t>
            </w:r>
          </w:p>
        </w:tc>
      </w:tr>
      <w:tr w:rsidR="004D2376" w:rsidRPr="00A62EF1" w14:paraId="4C4C86B4" w14:textId="77777777" w:rsidTr="4481C0F0">
        <w:tc>
          <w:tcPr>
            <w:tcW w:w="522" w:type="dxa"/>
            <w:shd w:val="clear" w:color="auto" w:fill="auto"/>
          </w:tcPr>
          <w:p w14:paraId="5E270974" w14:textId="26AEF051" w:rsidR="004D2376" w:rsidRPr="00AA3868" w:rsidRDefault="009536DA" w:rsidP="00AA3868">
            <w:pPr>
              <w:spacing w:before="0" w:after="0"/>
              <w:ind w:left="0"/>
              <w:rPr>
                <w:b/>
                <w:bCs/>
                <w:color w:val="000000"/>
              </w:rPr>
            </w:pPr>
            <w:r w:rsidRPr="00B60157">
              <w:rPr>
                <w:b/>
                <w:bCs/>
                <w:color w:val="000000"/>
              </w:rPr>
              <w:t>5</w:t>
            </w:r>
          </w:p>
        </w:tc>
        <w:tc>
          <w:tcPr>
            <w:tcW w:w="3498" w:type="dxa"/>
            <w:shd w:val="clear" w:color="auto" w:fill="auto"/>
          </w:tcPr>
          <w:p w14:paraId="1AA2A087" w14:textId="310A96BC" w:rsidR="004D2376" w:rsidRPr="00A62EF1" w:rsidRDefault="004D2376" w:rsidP="00A62EF1">
            <w:pPr>
              <w:spacing w:before="0" w:after="0"/>
              <w:ind w:left="0"/>
              <w:rPr>
                <w:b/>
              </w:rPr>
            </w:pPr>
            <w:r w:rsidRPr="00A62EF1">
              <w:t>Explore new initiatives to further develop applied research</w:t>
            </w:r>
            <w:r w:rsidR="008C1B2D" w:rsidRPr="00A62EF1">
              <w:t xml:space="preserve"> activities.</w:t>
            </w:r>
          </w:p>
        </w:tc>
        <w:tc>
          <w:tcPr>
            <w:tcW w:w="1890" w:type="dxa"/>
            <w:shd w:val="clear" w:color="auto" w:fill="auto"/>
          </w:tcPr>
          <w:p w14:paraId="22954B9C" w14:textId="54571C6E" w:rsidR="00747A4F" w:rsidRPr="00A62EF1" w:rsidRDefault="00747A4F" w:rsidP="00A62EF1">
            <w:pPr>
              <w:spacing w:before="0" w:after="0"/>
              <w:ind w:left="0"/>
              <w:jc w:val="center"/>
            </w:pPr>
            <w:r w:rsidRPr="00A62EF1">
              <w:t>Sep /</w:t>
            </w:r>
            <w:r w:rsidR="00484BDB">
              <w:t>20</w:t>
            </w:r>
            <w:r w:rsidRPr="00A62EF1">
              <w:t xml:space="preserve"> – Mar /</w:t>
            </w:r>
            <w:r w:rsidR="005466C8">
              <w:t>2</w:t>
            </w:r>
            <w:r w:rsidR="00484BDB">
              <w:t>2</w:t>
            </w:r>
          </w:p>
          <w:p w14:paraId="6BF51868" w14:textId="6749BADD" w:rsidR="004D2376" w:rsidRPr="00A62EF1" w:rsidRDefault="004D2376" w:rsidP="00A62EF1">
            <w:pPr>
              <w:spacing w:before="0" w:after="0"/>
              <w:ind w:left="0"/>
              <w:jc w:val="center"/>
              <w:rPr>
                <w:color w:val="000000"/>
              </w:rPr>
            </w:pPr>
          </w:p>
        </w:tc>
        <w:tc>
          <w:tcPr>
            <w:tcW w:w="1620" w:type="dxa"/>
            <w:shd w:val="clear" w:color="auto" w:fill="auto"/>
          </w:tcPr>
          <w:p w14:paraId="34B644EB" w14:textId="32A76A52" w:rsidR="004D2376" w:rsidRPr="00A62EF1" w:rsidRDefault="008C1B2D" w:rsidP="00A62EF1">
            <w:pPr>
              <w:spacing w:before="0" w:after="0"/>
              <w:ind w:left="0"/>
              <w:rPr>
                <w:b/>
                <w:color w:val="000000"/>
              </w:rPr>
            </w:pPr>
            <w:r w:rsidRPr="00A62EF1">
              <w:t>Associate Dean, Program</w:t>
            </w:r>
            <w:r w:rsidR="00484BDB">
              <w:t>/Department</w:t>
            </w:r>
            <w:r w:rsidRPr="00A62EF1">
              <w:t xml:space="preserve"> Head, Faculty, PAC, Industry</w:t>
            </w:r>
          </w:p>
        </w:tc>
        <w:tc>
          <w:tcPr>
            <w:tcW w:w="1249" w:type="dxa"/>
            <w:shd w:val="clear" w:color="auto" w:fill="auto"/>
          </w:tcPr>
          <w:p w14:paraId="4F7EBE04" w14:textId="12929D3C" w:rsidR="004D2376" w:rsidRPr="00A62EF1" w:rsidRDefault="00484BDB" w:rsidP="00A62EF1">
            <w:pPr>
              <w:spacing w:before="0" w:after="0"/>
              <w:ind w:left="0"/>
              <w:jc w:val="center"/>
              <w:rPr>
                <w:color w:val="000000"/>
              </w:rPr>
            </w:pPr>
            <w:r>
              <w:rPr>
                <w:color w:val="000000"/>
              </w:rPr>
              <w:t>5.6</w:t>
            </w:r>
          </w:p>
        </w:tc>
      </w:tr>
    </w:tbl>
    <w:p w14:paraId="5B2363EA" w14:textId="54827251" w:rsidR="00D57097" w:rsidRPr="00A62EF1" w:rsidRDefault="00D57097" w:rsidP="00A62EF1">
      <w:pPr>
        <w:spacing w:before="0" w:after="0"/>
        <w:ind w:left="0"/>
        <w:rPr>
          <w:color w:val="000000"/>
        </w:rPr>
      </w:pPr>
      <w:r w:rsidRPr="00A62EF1">
        <w:rPr>
          <w:color w:val="000000"/>
        </w:rPr>
        <w:t>]</w:t>
      </w:r>
    </w:p>
    <w:p w14:paraId="60B815F8" w14:textId="77777777" w:rsidR="00F57CC8" w:rsidRPr="00A62EF1" w:rsidRDefault="00F57CC8" w:rsidP="00A62EF1">
      <w:pPr>
        <w:spacing w:before="0" w:after="0"/>
        <w:ind w:left="0"/>
        <w:rPr>
          <w:color w:val="000000"/>
        </w:rPr>
      </w:pPr>
    </w:p>
    <w:tbl>
      <w:tblPr>
        <w:tblStyle w:val="TableGrid"/>
        <w:tblW w:w="8779" w:type="dxa"/>
        <w:tblInd w:w="295" w:type="dxa"/>
        <w:tblLayout w:type="fixed"/>
        <w:tblLook w:val="04A0" w:firstRow="1" w:lastRow="0" w:firstColumn="1" w:lastColumn="0" w:noHBand="0" w:noVBand="1"/>
      </w:tblPr>
      <w:tblGrid>
        <w:gridCol w:w="522"/>
        <w:gridCol w:w="3498"/>
        <w:gridCol w:w="1890"/>
        <w:gridCol w:w="1620"/>
        <w:gridCol w:w="1249"/>
      </w:tblGrid>
      <w:tr w:rsidR="001A3F90" w:rsidRPr="00A62EF1" w14:paraId="76B991B4" w14:textId="77777777" w:rsidTr="00AA3868">
        <w:tc>
          <w:tcPr>
            <w:tcW w:w="522" w:type="dxa"/>
            <w:shd w:val="clear" w:color="auto" w:fill="E0E0E0"/>
            <w:vAlign w:val="center"/>
          </w:tcPr>
          <w:p w14:paraId="7003977C" w14:textId="50EAA6E0" w:rsidR="001A3F90" w:rsidRPr="00A62EF1" w:rsidRDefault="003C5041" w:rsidP="00A62EF1">
            <w:pPr>
              <w:spacing w:before="0" w:after="0"/>
              <w:ind w:left="0"/>
              <w:jc w:val="center"/>
              <w:rPr>
                <w:b/>
                <w:color w:val="000000"/>
              </w:rPr>
            </w:pPr>
            <w:r w:rsidRPr="00A62EF1">
              <w:rPr>
                <w:b/>
                <w:color w:val="000000"/>
              </w:rPr>
              <w:t>R</w:t>
            </w:r>
            <w:r w:rsidR="001A3F90" w:rsidRPr="00A62EF1">
              <w:rPr>
                <w:b/>
                <w:color w:val="000000"/>
              </w:rPr>
              <w:t>#</w:t>
            </w:r>
          </w:p>
        </w:tc>
        <w:tc>
          <w:tcPr>
            <w:tcW w:w="3498" w:type="dxa"/>
            <w:shd w:val="clear" w:color="auto" w:fill="E0E0E0"/>
            <w:vAlign w:val="center"/>
          </w:tcPr>
          <w:p w14:paraId="05A7A152" w14:textId="0701ED91" w:rsidR="001A3F90" w:rsidRPr="00A62EF1" w:rsidRDefault="001A3F90" w:rsidP="00A62EF1">
            <w:pPr>
              <w:spacing w:before="0" w:after="0"/>
              <w:ind w:left="0"/>
              <w:jc w:val="center"/>
              <w:rPr>
                <w:b/>
                <w:color w:val="000000"/>
              </w:rPr>
            </w:pPr>
            <w:r w:rsidRPr="00A62EF1">
              <w:rPr>
                <w:b/>
                <w:color w:val="000000"/>
              </w:rPr>
              <w:t>Recommendations</w:t>
            </w:r>
          </w:p>
        </w:tc>
        <w:tc>
          <w:tcPr>
            <w:tcW w:w="1890" w:type="dxa"/>
            <w:shd w:val="clear" w:color="auto" w:fill="E0E0E0"/>
            <w:vAlign w:val="center"/>
          </w:tcPr>
          <w:p w14:paraId="67065E22" w14:textId="77777777" w:rsidR="001A3F90" w:rsidRPr="00A62EF1" w:rsidRDefault="001A3F90" w:rsidP="00A62EF1">
            <w:pPr>
              <w:spacing w:before="0" w:after="0"/>
              <w:ind w:left="0"/>
              <w:jc w:val="center"/>
              <w:rPr>
                <w:b/>
                <w:color w:val="000000"/>
              </w:rPr>
            </w:pPr>
            <w:r w:rsidRPr="00A62EF1">
              <w:rPr>
                <w:b/>
                <w:color w:val="000000"/>
              </w:rPr>
              <w:t>Estimated Timeline</w:t>
            </w:r>
          </w:p>
          <w:p w14:paraId="0AE47EC4" w14:textId="7CD011AA" w:rsidR="00E17EF0" w:rsidRPr="00A62EF1" w:rsidRDefault="00E17EF0" w:rsidP="00A62EF1">
            <w:pPr>
              <w:spacing w:before="0" w:after="0"/>
              <w:ind w:left="0"/>
              <w:jc w:val="center"/>
              <w:rPr>
                <w:b/>
                <w:color w:val="000000"/>
              </w:rPr>
            </w:pPr>
            <w:r w:rsidRPr="00A62EF1">
              <w:rPr>
                <w:b/>
                <w:color w:val="000000"/>
              </w:rPr>
              <w:t>Start to Completion Date</w:t>
            </w:r>
          </w:p>
        </w:tc>
        <w:tc>
          <w:tcPr>
            <w:tcW w:w="1620" w:type="dxa"/>
            <w:shd w:val="clear" w:color="auto" w:fill="E0E0E0"/>
            <w:vAlign w:val="center"/>
          </w:tcPr>
          <w:p w14:paraId="2AF57FB7" w14:textId="57DEEE22" w:rsidR="001A3F90" w:rsidRPr="00A62EF1" w:rsidRDefault="001A3F90" w:rsidP="00A62EF1">
            <w:pPr>
              <w:spacing w:before="0" w:after="0"/>
              <w:ind w:left="0"/>
              <w:jc w:val="center"/>
              <w:rPr>
                <w:b/>
                <w:color w:val="000000"/>
              </w:rPr>
            </w:pPr>
            <w:r w:rsidRPr="00A62EF1">
              <w:rPr>
                <w:b/>
                <w:color w:val="000000"/>
              </w:rPr>
              <w:t>Resources Required</w:t>
            </w:r>
          </w:p>
        </w:tc>
        <w:tc>
          <w:tcPr>
            <w:tcW w:w="1249" w:type="dxa"/>
            <w:shd w:val="clear" w:color="auto" w:fill="E0E0E0"/>
            <w:vAlign w:val="center"/>
          </w:tcPr>
          <w:p w14:paraId="30A87327" w14:textId="77777777" w:rsidR="00152471" w:rsidRDefault="00A500F9" w:rsidP="00A62EF1">
            <w:pPr>
              <w:spacing w:before="0" w:after="0"/>
              <w:ind w:left="0"/>
              <w:jc w:val="center"/>
              <w:rPr>
                <w:b/>
                <w:color w:val="000000"/>
              </w:rPr>
            </w:pPr>
            <w:r>
              <w:rPr>
                <w:b/>
                <w:color w:val="000000"/>
              </w:rPr>
              <w:t>Section</w:t>
            </w:r>
          </w:p>
          <w:p w14:paraId="19F6FFAC" w14:textId="1DA6BE52" w:rsidR="001A3F90" w:rsidRPr="00A62EF1" w:rsidRDefault="001A3F90" w:rsidP="00A62EF1">
            <w:pPr>
              <w:spacing w:before="0" w:after="0"/>
              <w:ind w:left="0"/>
              <w:jc w:val="center"/>
              <w:rPr>
                <w:b/>
                <w:color w:val="000000"/>
              </w:rPr>
            </w:pPr>
            <w:r w:rsidRPr="00A62EF1">
              <w:rPr>
                <w:b/>
                <w:color w:val="000000"/>
              </w:rPr>
              <w:t xml:space="preserve"> Reference</w:t>
            </w:r>
          </w:p>
        </w:tc>
      </w:tr>
      <w:tr w:rsidR="001A3F90" w:rsidRPr="00A62EF1" w14:paraId="6802DFF1" w14:textId="77777777" w:rsidTr="4481C0F0">
        <w:tc>
          <w:tcPr>
            <w:tcW w:w="522" w:type="dxa"/>
          </w:tcPr>
          <w:p w14:paraId="6470A1A8" w14:textId="4EF65BE1" w:rsidR="001A3F90" w:rsidRPr="00A62EF1" w:rsidRDefault="001A3F90" w:rsidP="00A62EF1">
            <w:pPr>
              <w:spacing w:before="0" w:after="0"/>
              <w:ind w:left="0"/>
              <w:rPr>
                <w:color w:val="000000"/>
              </w:rPr>
            </w:pPr>
            <w:r w:rsidRPr="00A62EF1">
              <w:rPr>
                <w:color w:val="000000"/>
              </w:rPr>
              <w:t>1</w:t>
            </w:r>
          </w:p>
        </w:tc>
        <w:tc>
          <w:tcPr>
            <w:tcW w:w="3498" w:type="dxa"/>
          </w:tcPr>
          <w:p w14:paraId="4A42D64C" w14:textId="54D758A5" w:rsidR="001A3F90" w:rsidRPr="00A62EF1" w:rsidRDefault="001A3F90" w:rsidP="00A62EF1">
            <w:pPr>
              <w:spacing w:before="0" w:after="0"/>
              <w:ind w:left="0"/>
              <w:rPr>
                <w:color w:val="000000"/>
              </w:rPr>
            </w:pPr>
          </w:p>
        </w:tc>
        <w:tc>
          <w:tcPr>
            <w:tcW w:w="1890" w:type="dxa"/>
          </w:tcPr>
          <w:p w14:paraId="01240E1C" w14:textId="77777777" w:rsidR="001A3F90" w:rsidRPr="00A62EF1" w:rsidRDefault="001A3F90" w:rsidP="00A62EF1">
            <w:pPr>
              <w:spacing w:before="0" w:after="0"/>
              <w:ind w:left="0"/>
              <w:rPr>
                <w:color w:val="000000"/>
              </w:rPr>
            </w:pPr>
          </w:p>
        </w:tc>
        <w:tc>
          <w:tcPr>
            <w:tcW w:w="1620" w:type="dxa"/>
          </w:tcPr>
          <w:p w14:paraId="2C3AF0A1" w14:textId="77777777" w:rsidR="001A3F90" w:rsidRPr="00A62EF1" w:rsidRDefault="001A3F90" w:rsidP="00A62EF1">
            <w:pPr>
              <w:spacing w:before="0" w:after="0"/>
              <w:ind w:left="0"/>
              <w:rPr>
                <w:color w:val="000000"/>
              </w:rPr>
            </w:pPr>
          </w:p>
        </w:tc>
        <w:tc>
          <w:tcPr>
            <w:tcW w:w="1249" w:type="dxa"/>
          </w:tcPr>
          <w:p w14:paraId="2C55BAE9" w14:textId="27315FF5" w:rsidR="001A3F90" w:rsidRPr="00A62EF1" w:rsidRDefault="001A3F90" w:rsidP="00DC71EF">
            <w:pPr>
              <w:spacing w:before="0" w:after="0"/>
              <w:ind w:left="0"/>
              <w:jc w:val="center"/>
              <w:rPr>
                <w:color w:val="000000"/>
              </w:rPr>
            </w:pPr>
          </w:p>
        </w:tc>
      </w:tr>
      <w:tr w:rsidR="001A3F90" w:rsidRPr="00A62EF1" w14:paraId="295C3426" w14:textId="77777777" w:rsidTr="4481C0F0">
        <w:tc>
          <w:tcPr>
            <w:tcW w:w="522" w:type="dxa"/>
          </w:tcPr>
          <w:p w14:paraId="43EDBCFB" w14:textId="5C2F9A5B" w:rsidR="001A3F90" w:rsidRPr="00A62EF1" w:rsidRDefault="001A3F90" w:rsidP="00A62EF1">
            <w:pPr>
              <w:spacing w:before="0" w:after="0"/>
              <w:ind w:left="0"/>
              <w:rPr>
                <w:color w:val="000000"/>
              </w:rPr>
            </w:pPr>
            <w:r w:rsidRPr="00A62EF1">
              <w:rPr>
                <w:color w:val="000000"/>
              </w:rPr>
              <w:t>2</w:t>
            </w:r>
          </w:p>
        </w:tc>
        <w:tc>
          <w:tcPr>
            <w:tcW w:w="3498" w:type="dxa"/>
          </w:tcPr>
          <w:p w14:paraId="6CE923AD" w14:textId="4FF6A390" w:rsidR="001A3F90" w:rsidRPr="00A62EF1" w:rsidRDefault="001A3F90" w:rsidP="00A62EF1">
            <w:pPr>
              <w:spacing w:before="0" w:after="0"/>
              <w:ind w:left="0"/>
              <w:rPr>
                <w:color w:val="000000"/>
              </w:rPr>
            </w:pPr>
          </w:p>
        </w:tc>
        <w:tc>
          <w:tcPr>
            <w:tcW w:w="1890" w:type="dxa"/>
          </w:tcPr>
          <w:p w14:paraId="470A8F72" w14:textId="77777777" w:rsidR="001A3F90" w:rsidRPr="00A62EF1" w:rsidRDefault="001A3F90" w:rsidP="00A62EF1">
            <w:pPr>
              <w:spacing w:before="0" w:after="0"/>
              <w:ind w:left="0"/>
              <w:rPr>
                <w:color w:val="000000"/>
              </w:rPr>
            </w:pPr>
          </w:p>
        </w:tc>
        <w:tc>
          <w:tcPr>
            <w:tcW w:w="1620" w:type="dxa"/>
          </w:tcPr>
          <w:p w14:paraId="3EBF30DB" w14:textId="77777777" w:rsidR="001A3F90" w:rsidRPr="00A62EF1" w:rsidRDefault="001A3F90" w:rsidP="00A62EF1">
            <w:pPr>
              <w:spacing w:before="0" w:after="0"/>
              <w:ind w:left="0"/>
              <w:rPr>
                <w:color w:val="000000"/>
              </w:rPr>
            </w:pPr>
          </w:p>
        </w:tc>
        <w:tc>
          <w:tcPr>
            <w:tcW w:w="1249" w:type="dxa"/>
          </w:tcPr>
          <w:p w14:paraId="71834C9B" w14:textId="6C2E13EC" w:rsidR="001A3F90" w:rsidRPr="00A62EF1" w:rsidRDefault="001A3F90" w:rsidP="00DC71EF">
            <w:pPr>
              <w:spacing w:before="0" w:after="0"/>
              <w:ind w:left="0"/>
              <w:jc w:val="center"/>
              <w:rPr>
                <w:color w:val="000000"/>
              </w:rPr>
            </w:pPr>
          </w:p>
        </w:tc>
      </w:tr>
      <w:tr w:rsidR="001A3F90" w:rsidRPr="00A62EF1" w14:paraId="148F9BBF" w14:textId="77777777" w:rsidTr="4481C0F0">
        <w:tc>
          <w:tcPr>
            <w:tcW w:w="522" w:type="dxa"/>
          </w:tcPr>
          <w:p w14:paraId="14E98CBB" w14:textId="10CCFDAA" w:rsidR="001A3F90" w:rsidRPr="00A62EF1" w:rsidRDefault="001A3F90" w:rsidP="00A62EF1">
            <w:pPr>
              <w:spacing w:before="0" w:after="0"/>
              <w:ind w:left="0"/>
              <w:rPr>
                <w:color w:val="000000"/>
              </w:rPr>
            </w:pPr>
            <w:r w:rsidRPr="00A62EF1">
              <w:rPr>
                <w:color w:val="000000"/>
              </w:rPr>
              <w:t>…</w:t>
            </w:r>
          </w:p>
        </w:tc>
        <w:tc>
          <w:tcPr>
            <w:tcW w:w="3498" w:type="dxa"/>
          </w:tcPr>
          <w:p w14:paraId="0C574A8E" w14:textId="1277B1B8" w:rsidR="001A3F90" w:rsidRPr="00A62EF1" w:rsidRDefault="001A3F90" w:rsidP="00A62EF1">
            <w:pPr>
              <w:spacing w:before="0" w:after="0"/>
              <w:ind w:left="0"/>
              <w:rPr>
                <w:color w:val="000000"/>
              </w:rPr>
            </w:pPr>
          </w:p>
        </w:tc>
        <w:tc>
          <w:tcPr>
            <w:tcW w:w="1890" w:type="dxa"/>
          </w:tcPr>
          <w:p w14:paraId="0BD3F378" w14:textId="77777777" w:rsidR="001A3F90" w:rsidRPr="00A62EF1" w:rsidRDefault="001A3F90" w:rsidP="00A62EF1">
            <w:pPr>
              <w:spacing w:before="0" w:after="0"/>
              <w:ind w:left="0"/>
              <w:rPr>
                <w:color w:val="000000"/>
              </w:rPr>
            </w:pPr>
          </w:p>
        </w:tc>
        <w:tc>
          <w:tcPr>
            <w:tcW w:w="1620" w:type="dxa"/>
          </w:tcPr>
          <w:p w14:paraId="7D42E27B" w14:textId="77777777" w:rsidR="001A3F90" w:rsidRPr="00A62EF1" w:rsidRDefault="001A3F90" w:rsidP="00A62EF1">
            <w:pPr>
              <w:spacing w:before="0" w:after="0"/>
              <w:ind w:left="0"/>
              <w:rPr>
                <w:color w:val="000000"/>
              </w:rPr>
            </w:pPr>
          </w:p>
        </w:tc>
        <w:tc>
          <w:tcPr>
            <w:tcW w:w="1249" w:type="dxa"/>
          </w:tcPr>
          <w:p w14:paraId="18778F9A" w14:textId="47C21F98" w:rsidR="001A3F90" w:rsidRPr="00A62EF1" w:rsidRDefault="001A3F90" w:rsidP="00DC71EF">
            <w:pPr>
              <w:spacing w:before="0" w:after="0"/>
              <w:ind w:left="0"/>
              <w:jc w:val="center"/>
              <w:rPr>
                <w:color w:val="000000"/>
              </w:rPr>
            </w:pPr>
          </w:p>
        </w:tc>
      </w:tr>
    </w:tbl>
    <w:p w14:paraId="112FA3BD" w14:textId="77777777" w:rsidR="00F57CC8" w:rsidRPr="00A62EF1" w:rsidRDefault="00F57CC8" w:rsidP="00DC71EF"/>
    <w:p w14:paraId="7B64C33F" w14:textId="63A33761" w:rsidR="00466C98" w:rsidRPr="00A62EF1" w:rsidRDefault="00466C98" w:rsidP="00FE4261">
      <w:pPr>
        <w:spacing w:after="0"/>
        <w:ind w:left="720"/>
        <w:rPr>
          <w:rFonts w:ascii="Arial" w:hAnsi="Arial" w:cs="Arial"/>
          <w:b/>
          <w:color w:val="000000"/>
          <w:sz w:val="28"/>
          <w:szCs w:val="28"/>
        </w:rPr>
      </w:pPr>
      <w:r w:rsidRPr="00A62EF1">
        <w:rPr>
          <w:rFonts w:ascii="Arial" w:hAnsi="Arial" w:cs="Arial"/>
          <w:b/>
          <w:color w:val="000000"/>
          <w:sz w:val="28"/>
          <w:szCs w:val="28"/>
        </w:rPr>
        <w:t>Future Directions</w:t>
      </w:r>
    </w:p>
    <w:p w14:paraId="55DCB8EA" w14:textId="088C55AA" w:rsidR="00863C87" w:rsidRPr="00EA36B5" w:rsidRDefault="00D57097" w:rsidP="004A7210">
      <w:r w:rsidRPr="00EA36B5">
        <w:t>[</w:t>
      </w:r>
      <w:r w:rsidR="0070356D" w:rsidRPr="00EA36B5">
        <w:t>D</w:t>
      </w:r>
      <w:r w:rsidR="004D408E" w:rsidRPr="00EA36B5">
        <w:t>escribe</w:t>
      </w:r>
      <w:r w:rsidR="00E17EF0" w:rsidRPr="00EA36B5">
        <w:t xml:space="preserve"> and comment on</w:t>
      </w:r>
      <w:r w:rsidRPr="00EA36B5">
        <w:t xml:space="preserve"> the market trends that are likely to affect the program over the next five years. Explain how these market trends may affect the direction of the program and what changes to the program may be anticipated.]</w:t>
      </w:r>
    </w:p>
    <w:p w14:paraId="225412ED" w14:textId="0FAED9EE" w:rsidR="00D7753B" w:rsidRPr="00EA36B5" w:rsidRDefault="00D7753B" w:rsidP="00FE4261">
      <w:pPr>
        <w:spacing w:after="0"/>
        <w:ind w:left="720"/>
        <w:rPr>
          <w:rFonts w:ascii="Calibri" w:hAnsi="Calibri" w:cstheme="minorHAnsi"/>
          <w:b/>
        </w:rPr>
      </w:pPr>
      <w:r w:rsidRPr="00EA36B5">
        <w:rPr>
          <w:rFonts w:ascii="Calibri" w:hAnsi="Calibri"/>
        </w:rPr>
        <w:br w:type="page"/>
      </w:r>
    </w:p>
    <w:p w14:paraId="17A9CFBD" w14:textId="249F5B73" w:rsidR="00D7753B" w:rsidRPr="00EA36B5" w:rsidRDefault="00D7753B" w:rsidP="00A62EF1">
      <w:pPr>
        <w:pStyle w:val="Heading4"/>
      </w:pPr>
      <w:bookmarkStart w:id="89" w:name="_Toc49438999"/>
      <w:r w:rsidRPr="00EA36B5">
        <w:lastRenderedPageBreak/>
        <w:t>APPENDICES</w:t>
      </w:r>
      <w:r w:rsidR="001C6803">
        <w:t>:</w:t>
      </w:r>
      <w:bookmarkEnd w:id="89"/>
    </w:p>
    <w:p w14:paraId="20E022AF" w14:textId="7905F93F" w:rsidR="00657C45" w:rsidRPr="00EA36B5" w:rsidRDefault="00D7753B" w:rsidP="000104AC">
      <w:r w:rsidRPr="00EA36B5">
        <w:t>[</w:t>
      </w:r>
      <w:r w:rsidR="00657C45" w:rsidRPr="00EA36B5">
        <w:t xml:space="preserve">Due to the sensitive nature of the information contained in the Course Grade Analysis Report, </w:t>
      </w:r>
      <w:r w:rsidR="00657C45" w:rsidRPr="00EA36B5">
        <w:rPr>
          <w:b/>
          <w:color w:val="FF0000"/>
        </w:rPr>
        <w:t>DO NOT APPEND THE COURSE GRADE ANALYSIS REPORT</w:t>
      </w:r>
      <w:r w:rsidR="00657C45" w:rsidRPr="00EA36B5">
        <w:t xml:space="preserve"> to this document.</w:t>
      </w:r>
    </w:p>
    <w:p w14:paraId="6921EC82" w14:textId="294785DE" w:rsidR="00D7753B" w:rsidRPr="00EA36B5" w:rsidRDefault="00D7753B" w:rsidP="00536AF2">
      <w:r w:rsidRPr="00EA36B5">
        <w:t>Include the following appendices</w:t>
      </w:r>
      <w:r w:rsidR="00AF2DB6" w:rsidRPr="00EA36B5">
        <w:t xml:space="preserve"> and insert them in the order they are referenced in the body of the proposal</w:t>
      </w:r>
      <w:r w:rsidR="00DD646C" w:rsidRPr="00EA36B5">
        <w:t xml:space="preserve"> and number each appendix item chronologically</w:t>
      </w:r>
      <w:r w:rsidRPr="00EA36B5">
        <w:t>:</w:t>
      </w:r>
    </w:p>
    <w:p w14:paraId="7B7ED994" w14:textId="40C1106D" w:rsidR="00C609D7" w:rsidRPr="00EA36B5" w:rsidRDefault="00C609D7" w:rsidP="00536AF2">
      <w:r w:rsidRPr="00EA36B5">
        <w:t xml:space="preserve">Use </w:t>
      </w:r>
      <w:r w:rsidR="004E4DBC" w:rsidRPr="00EA36B5">
        <w:t>standard tables</w:t>
      </w:r>
      <w:r w:rsidR="00E730F1" w:rsidRPr="00EA36B5">
        <w:t>/formats</w:t>
      </w:r>
      <w:r w:rsidRPr="00EA36B5">
        <w:t xml:space="preserve"> included in the SSR </w:t>
      </w:r>
      <w:r w:rsidR="004E4DBC" w:rsidRPr="00EA36B5">
        <w:t xml:space="preserve">template </w:t>
      </w:r>
      <w:r w:rsidRPr="00EA36B5">
        <w:t>appendices for the following items</w:t>
      </w:r>
      <w:r w:rsidR="00B74DD2" w:rsidRPr="00EA36B5">
        <w:t>:</w:t>
      </w:r>
    </w:p>
    <w:p w14:paraId="7D9CFD6F" w14:textId="77777777" w:rsidR="00C609D7" w:rsidRPr="00CA0CED" w:rsidRDefault="00C609D7" w:rsidP="00A62EF1">
      <w:pPr>
        <w:pStyle w:val="ListParagraph"/>
        <w:numPr>
          <w:ilvl w:val="0"/>
          <w:numId w:val="6"/>
        </w:numPr>
      </w:pPr>
      <w:r w:rsidRPr="00CA0CED">
        <w:t>Program Map</w:t>
      </w:r>
    </w:p>
    <w:p w14:paraId="0AB3840A" w14:textId="77777777" w:rsidR="00C609D7" w:rsidRPr="00CA0CED" w:rsidRDefault="00C609D7" w:rsidP="00A62EF1">
      <w:pPr>
        <w:pStyle w:val="ListParagraph"/>
        <w:numPr>
          <w:ilvl w:val="0"/>
          <w:numId w:val="6"/>
        </w:numPr>
      </w:pPr>
      <w:r w:rsidRPr="00CA0CED">
        <w:t>Program Goals Integration</w:t>
      </w:r>
    </w:p>
    <w:p w14:paraId="23DD18B9" w14:textId="77777777" w:rsidR="00C609D7" w:rsidRPr="00CA0CED" w:rsidRDefault="00C609D7" w:rsidP="00A62EF1">
      <w:pPr>
        <w:pStyle w:val="ListParagraph"/>
        <w:numPr>
          <w:ilvl w:val="0"/>
          <w:numId w:val="6"/>
        </w:numPr>
      </w:pPr>
      <w:r w:rsidRPr="00CA0CED">
        <w:t>Employability Skills Matrix</w:t>
      </w:r>
    </w:p>
    <w:p w14:paraId="740A47AC" w14:textId="77777777" w:rsidR="00C609D7" w:rsidRPr="00CA0CED" w:rsidRDefault="00C609D7" w:rsidP="00A62EF1">
      <w:pPr>
        <w:pStyle w:val="ListParagraph"/>
        <w:numPr>
          <w:ilvl w:val="0"/>
          <w:numId w:val="6"/>
        </w:numPr>
      </w:pPr>
      <w:r w:rsidRPr="00CA0CED">
        <w:t>Benchmark Program Comparison</w:t>
      </w:r>
    </w:p>
    <w:p w14:paraId="496C82DA" w14:textId="77777777" w:rsidR="00C609D7" w:rsidRPr="00CA0CED" w:rsidRDefault="00C609D7" w:rsidP="00A62EF1">
      <w:pPr>
        <w:pStyle w:val="ListParagraph"/>
        <w:numPr>
          <w:ilvl w:val="0"/>
          <w:numId w:val="6"/>
        </w:numPr>
      </w:pPr>
      <w:r w:rsidRPr="00CA0CED">
        <w:t>Faculty Qualifications and Currency</w:t>
      </w:r>
    </w:p>
    <w:p w14:paraId="62E4B84A" w14:textId="77777777" w:rsidR="00C609D7" w:rsidRPr="00CA0CED" w:rsidRDefault="00C609D7" w:rsidP="00A62EF1">
      <w:pPr>
        <w:pStyle w:val="ListParagraph"/>
        <w:numPr>
          <w:ilvl w:val="0"/>
          <w:numId w:val="6"/>
        </w:numPr>
      </w:pPr>
      <w:r w:rsidRPr="00CA0CED">
        <w:t>Program Advisory Committee (PAC) Membership</w:t>
      </w:r>
    </w:p>
    <w:p w14:paraId="301DC7CB" w14:textId="19BA8678" w:rsidR="00C609D7" w:rsidRPr="00EA36B5" w:rsidRDefault="00C609D7" w:rsidP="004A7210">
      <w:r w:rsidRPr="00EA36B5">
        <w:t>Insert the following items into the appendices</w:t>
      </w:r>
      <w:r w:rsidR="00B74DD2" w:rsidRPr="00EA36B5">
        <w:t>:</w:t>
      </w:r>
    </w:p>
    <w:p w14:paraId="50DD44BF" w14:textId="7E11504B" w:rsidR="00D7753B" w:rsidRPr="00CA0CED" w:rsidRDefault="00D7753B" w:rsidP="00A62EF1">
      <w:pPr>
        <w:pStyle w:val="ListParagraph"/>
        <w:numPr>
          <w:ilvl w:val="0"/>
          <w:numId w:val="6"/>
        </w:numPr>
      </w:pPr>
      <w:r w:rsidRPr="00CA0CED">
        <w:t xml:space="preserve">BCIT </w:t>
      </w:r>
      <w:r w:rsidR="00BC5630" w:rsidRPr="00CA0CED">
        <w:t>Key Performance Indicator (</w:t>
      </w:r>
      <w:r w:rsidRPr="00CA0CED">
        <w:t>KPI</w:t>
      </w:r>
      <w:r w:rsidR="00BC5630" w:rsidRPr="00CA0CED">
        <w:t>) program</w:t>
      </w:r>
      <w:r w:rsidRPr="00CA0CED">
        <w:t xml:space="preserve"> report</w:t>
      </w:r>
      <w:r w:rsidR="00D70DC8">
        <w:t xml:space="preserve"> (Program Mix Analysis/PMA)</w:t>
      </w:r>
    </w:p>
    <w:p w14:paraId="5BE5A385" w14:textId="20E01A1F" w:rsidR="00D7753B" w:rsidRPr="00CA0CED" w:rsidRDefault="00BC5630" w:rsidP="00A62EF1">
      <w:pPr>
        <w:pStyle w:val="ListParagraph"/>
        <w:numPr>
          <w:ilvl w:val="0"/>
          <w:numId w:val="6"/>
        </w:numPr>
      </w:pPr>
      <w:r w:rsidRPr="00CA0CED">
        <w:t xml:space="preserve">BC </w:t>
      </w:r>
      <w:r w:rsidR="00EC0AF7" w:rsidRPr="00CA0CED">
        <w:t xml:space="preserve">Student </w:t>
      </w:r>
      <w:r w:rsidR="00E54408">
        <w:t xml:space="preserve">Outcomes </w:t>
      </w:r>
      <w:r w:rsidR="00EC0AF7" w:rsidRPr="00CA0CED">
        <w:t>Survey Results, based on credential:</w:t>
      </w:r>
    </w:p>
    <w:p w14:paraId="6DE498C6" w14:textId="23733C10" w:rsidR="00EC0AF7" w:rsidRPr="00CA0CED" w:rsidRDefault="00EC0AF7" w:rsidP="00A62EF1">
      <w:pPr>
        <w:pStyle w:val="ListParagraph"/>
        <w:numPr>
          <w:ilvl w:val="1"/>
          <w:numId w:val="6"/>
        </w:numPr>
      </w:pPr>
      <w:r w:rsidRPr="00CA0CED">
        <w:t>APPSO (Apprenticeship Student Outcomes)</w:t>
      </w:r>
    </w:p>
    <w:p w14:paraId="448E5582" w14:textId="5BE4A479" w:rsidR="00EC0AF7" w:rsidRPr="00CA0CED" w:rsidRDefault="00EC0AF7" w:rsidP="00A62EF1">
      <w:pPr>
        <w:pStyle w:val="ListParagraph"/>
        <w:numPr>
          <w:ilvl w:val="1"/>
          <w:numId w:val="6"/>
        </w:numPr>
      </w:pPr>
      <w:r w:rsidRPr="00CA0CED">
        <w:t>BGS (Baccalaureate Graduates Survey)</w:t>
      </w:r>
    </w:p>
    <w:p w14:paraId="135F0E5B" w14:textId="10FBD093" w:rsidR="00EC0AF7" w:rsidRDefault="00EC0AF7" w:rsidP="00A62EF1">
      <w:pPr>
        <w:pStyle w:val="ListParagraph"/>
        <w:numPr>
          <w:ilvl w:val="1"/>
          <w:numId w:val="6"/>
        </w:numPr>
      </w:pPr>
      <w:r w:rsidRPr="00CA0CED">
        <w:t>DACSO (Diploma, Associate Degree, and Certificate Student Outcomes)</w:t>
      </w:r>
    </w:p>
    <w:p w14:paraId="2546E696" w14:textId="313AE9E1" w:rsidR="00201299" w:rsidRPr="00CA0CED" w:rsidRDefault="00000EAC" w:rsidP="00B30A52">
      <w:pPr>
        <w:pStyle w:val="ListParagraph"/>
        <w:numPr>
          <w:ilvl w:val="1"/>
          <w:numId w:val="6"/>
        </w:numPr>
      </w:pPr>
      <w:r>
        <w:t>TSO (Trades Student Outcomes)</w:t>
      </w:r>
    </w:p>
    <w:p w14:paraId="5F9CEA9D" w14:textId="595E4698" w:rsidR="00201299" w:rsidRPr="00CA0CED" w:rsidRDefault="00201299" w:rsidP="00A62EF1">
      <w:pPr>
        <w:pStyle w:val="ListParagraph"/>
        <w:numPr>
          <w:ilvl w:val="0"/>
          <w:numId w:val="6"/>
        </w:numPr>
      </w:pPr>
      <w:r w:rsidRPr="00CA0CED">
        <w:t>Student Survey Report</w:t>
      </w:r>
    </w:p>
    <w:p w14:paraId="2620F61E" w14:textId="3DFD7CB8" w:rsidR="00201299" w:rsidRPr="00CA0CED" w:rsidRDefault="00201299" w:rsidP="00A62EF1">
      <w:pPr>
        <w:pStyle w:val="ListParagraph"/>
        <w:numPr>
          <w:ilvl w:val="0"/>
          <w:numId w:val="6"/>
        </w:numPr>
      </w:pPr>
      <w:r w:rsidRPr="00CA0CED">
        <w:t>Graduate Survey Report</w:t>
      </w:r>
    </w:p>
    <w:p w14:paraId="621E5D9A" w14:textId="77777777" w:rsidR="006D1881" w:rsidRPr="00CA0CED" w:rsidRDefault="006D1881" w:rsidP="00A62EF1">
      <w:pPr>
        <w:pStyle w:val="ListParagraph"/>
        <w:numPr>
          <w:ilvl w:val="0"/>
          <w:numId w:val="6"/>
        </w:numPr>
      </w:pPr>
      <w:r w:rsidRPr="00CA0CED">
        <w:t>Faculty/Staff Survey Report</w:t>
      </w:r>
    </w:p>
    <w:p w14:paraId="26CDDFC8" w14:textId="18C3CDC8" w:rsidR="006D1881" w:rsidRDefault="006D1881" w:rsidP="00A62EF1">
      <w:pPr>
        <w:pStyle w:val="ListParagraph"/>
        <w:numPr>
          <w:ilvl w:val="0"/>
          <w:numId w:val="6"/>
        </w:numPr>
      </w:pPr>
      <w:r w:rsidRPr="00CA0CED">
        <w:t>Industry/Employer Survey Report</w:t>
      </w:r>
    </w:p>
    <w:p w14:paraId="2ABA2655" w14:textId="7BF8303A" w:rsidR="00B30A52" w:rsidRPr="00CA0CED" w:rsidRDefault="00B30A52" w:rsidP="00A62EF1">
      <w:pPr>
        <w:pStyle w:val="ListParagraph"/>
        <w:numPr>
          <w:ilvl w:val="0"/>
          <w:numId w:val="6"/>
        </w:numPr>
      </w:pPr>
      <w:r w:rsidRPr="00CA0CED">
        <w:t>PAC Minutes (for the past 3 years and any minutes that directly support recommendations in the self-study report)</w:t>
      </w:r>
    </w:p>
    <w:p w14:paraId="557B272B" w14:textId="4B366B08" w:rsidR="00D7753B" w:rsidRPr="00CA0CED" w:rsidRDefault="00201299" w:rsidP="00A62EF1">
      <w:pPr>
        <w:pStyle w:val="ListParagraph"/>
        <w:numPr>
          <w:ilvl w:val="0"/>
          <w:numId w:val="6"/>
        </w:numPr>
      </w:pPr>
      <w:r w:rsidRPr="00CA0CED">
        <w:t>Others as appropriate</w:t>
      </w:r>
      <w:r w:rsidR="00C36B33" w:rsidRPr="00CA0CED">
        <w:t>]</w:t>
      </w:r>
    </w:p>
    <w:p w14:paraId="42498217" w14:textId="77777777" w:rsidR="00F77D2A" w:rsidRDefault="00F77D2A">
      <w:pPr>
        <w:spacing w:before="0" w:after="0"/>
        <w:ind w:left="0"/>
        <w:rPr>
          <w:b/>
        </w:rPr>
      </w:pPr>
      <w:r>
        <w:rPr>
          <w:b/>
        </w:rPr>
        <w:br w:type="page"/>
      </w:r>
    </w:p>
    <w:p w14:paraId="7C9B4C83" w14:textId="73C406E5" w:rsidR="00D072EA" w:rsidRPr="00CA0CED" w:rsidRDefault="00D072EA" w:rsidP="00B37369">
      <w:pPr>
        <w:pBdr>
          <w:bottom w:val="single" w:sz="4" w:space="1" w:color="auto"/>
        </w:pBdr>
        <w:rPr>
          <w:b/>
        </w:rPr>
      </w:pPr>
      <w:r w:rsidRPr="00CA0CED">
        <w:rPr>
          <w:b/>
          <w:noProof/>
          <w:lang w:eastAsia="en-CA"/>
        </w:rPr>
        <w:lastRenderedPageBreak/>
        <mc:AlternateContent>
          <mc:Choice Requires="wps">
            <w:drawing>
              <wp:anchor distT="0" distB="0" distL="114300" distR="114300" simplePos="0" relativeHeight="251671552" behindDoc="0" locked="0" layoutInCell="1" allowOverlap="1" wp14:anchorId="1320BC08" wp14:editId="5AB9EFC4">
                <wp:simplePos x="0" y="0"/>
                <wp:positionH relativeFrom="margin">
                  <wp:align>left</wp:align>
                </wp:positionH>
                <wp:positionV relativeFrom="paragraph">
                  <wp:posOffset>289560</wp:posOffset>
                </wp:positionV>
                <wp:extent cx="5715000" cy="17068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0688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77C2146" w14:textId="1E960B16" w:rsidR="00A667E1" w:rsidRPr="00A62EF1" w:rsidRDefault="00A667E1"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rPr>
                                <w:b/>
                              </w:rPr>
                              <w:t>NOTE</w:t>
                            </w:r>
                            <w:r w:rsidRPr="00A62EF1">
                              <w:t>: When the Self-Study Report is submitted to the School Dean and</w:t>
                            </w:r>
                            <w:r>
                              <w:t xml:space="preserve"> APQA within the</w:t>
                            </w:r>
                            <w:r w:rsidRPr="00A62EF1">
                              <w:t xml:space="preserve"> Office of the VPA, please ensure the completed “Table of Recommendations with Projected Costs” (see template on APQA website) accompanies the submission as a separate document.</w:t>
                            </w:r>
                          </w:p>
                          <w:p w14:paraId="00FC7BBB" w14:textId="04C96AF2" w:rsidR="00A667E1" w:rsidRPr="00A62EF1" w:rsidRDefault="00A667E1"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t xml:space="preserve">This should be the same listing of recommendations found in Section 8, with the addition of costing information. Any costs associated with implementing recommendations need to be built into the school budget. School Deans need to approve the projected costs and timing. This document will </w:t>
                            </w:r>
                            <w:r w:rsidRPr="00A62EF1">
                              <w:rPr>
                                <w:b/>
                              </w:rPr>
                              <w:t>not</w:t>
                            </w:r>
                            <w:r w:rsidRPr="00A62EF1">
                              <w:t xml:space="preserve"> be distributed to the External Review Team.</w:t>
                            </w:r>
                          </w:p>
                          <w:p w14:paraId="44FA8D05" w14:textId="77777777" w:rsidR="00A667E1" w:rsidRDefault="00A66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0BC08" id="Text Box 4" o:spid="_x0000_s1027" type="#_x0000_t202" style="position:absolute;left:0;text-align:left;margin-left:0;margin-top:22.8pt;width:450pt;height:134.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" filled="f" stroked="f">
                <v:textbox>
                  <w:txbxContent>
                    <w:p w14:paraId="477C2146" w14:textId="1E960B16" w:rsidR="00A667E1" w:rsidRPr="00A62EF1" w:rsidRDefault="00A667E1"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rPr>
                          <w:b/>
                        </w:rPr>
                        <w:t>NOTE</w:t>
                      </w:r>
                      <w:r w:rsidRPr="00A62EF1">
                        <w:t>: When the Self-Study Report is submitted to the School Dean and</w:t>
                      </w:r>
                      <w:r>
                        <w:t xml:space="preserve"> APQA within the</w:t>
                      </w:r>
                      <w:r w:rsidRPr="00A62EF1">
                        <w:t xml:space="preserve"> Office of the VPA, please ensure the completed “Table of Recommendations with Projected Costs” (see template on APQA website) accompanies the submission as a separate document.</w:t>
                      </w:r>
                    </w:p>
                    <w:p w14:paraId="00FC7BBB" w14:textId="04C96AF2" w:rsidR="00A667E1" w:rsidRPr="00A62EF1" w:rsidRDefault="00A667E1" w:rsidP="00D072EA">
                      <w:pPr>
                        <w:pBdr>
                          <w:top w:val="single" w:sz="4" w:space="1" w:color="auto"/>
                          <w:left w:val="single" w:sz="4" w:space="4" w:color="auto"/>
                          <w:bottom w:val="single" w:sz="4" w:space="1" w:color="auto"/>
                          <w:right w:val="single" w:sz="4" w:space="4" w:color="auto"/>
                        </w:pBdr>
                        <w:shd w:val="clear" w:color="auto" w:fill="E0E0E0"/>
                        <w:spacing w:after="0"/>
                      </w:pPr>
                      <w:r w:rsidRPr="00A62EF1">
                        <w:t xml:space="preserve">This should be the same listing of recommendations found in Section 8, with the addition of costing information. Any costs associated with implementing recommendations need to be built into the school budget. School Deans need to approve the projected costs and timing. This document will </w:t>
                      </w:r>
                      <w:r w:rsidRPr="00A62EF1">
                        <w:rPr>
                          <w:b/>
                        </w:rPr>
                        <w:t>not</w:t>
                      </w:r>
                      <w:r w:rsidRPr="00A62EF1">
                        <w:t xml:space="preserve"> be distributed to the External Review Team.</w:t>
                      </w:r>
                    </w:p>
                    <w:p w14:paraId="44FA8D05" w14:textId="77777777" w:rsidR="00A667E1" w:rsidRDefault="00A667E1"/>
                  </w:txbxContent>
                </v:textbox>
                <w10:wrap type="square" anchorx="margin"/>
              </v:shape>
            </w:pict>
          </mc:Fallback>
        </mc:AlternateContent>
      </w:r>
    </w:p>
    <w:p w14:paraId="6A7DB95E" w14:textId="08274CCF" w:rsidR="002651AC" w:rsidRPr="00A62EF1" w:rsidRDefault="00D072EA" w:rsidP="002651AC">
      <w:pPr>
        <w:rPr>
          <w:rFonts w:ascii="Arial" w:hAnsi="Arial" w:cs="Arial"/>
          <w:b/>
          <w:sz w:val="28"/>
          <w:szCs w:val="28"/>
        </w:rPr>
      </w:pPr>
      <w:r w:rsidRPr="00A62EF1">
        <w:rPr>
          <w:rFonts w:ascii="Arial" w:hAnsi="Arial" w:cs="Arial"/>
          <w:b/>
          <w:sz w:val="28"/>
          <w:szCs w:val="28"/>
        </w:rPr>
        <w:t>Table of Recommendations with Projected Costs</w:t>
      </w:r>
      <w:r w:rsidR="00657C45" w:rsidRPr="00A62EF1">
        <w:rPr>
          <w:rFonts w:ascii="Arial" w:hAnsi="Arial" w:cs="Arial"/>
          <w:b/>
          <w:sz w:val="28"/>
          <w:szCs w:val="28"/>
        </w:rPr>
        <w:t xml:space="preserve"> (for reference only</w:t>
      </w:r>
      <w:r w:rsidR="00DC0D97">
        <w:rPr>
          <w:rFonts w:ascii="Arial" w:hAnsi="Arial" w:cs="Arial"/>
          <w:b/>
          <w:sz w:val="28"/>
          <w:szCs w:val="28"/>
        </w:rPr>
        <w:t xml:space="preserve"> – please delete table when SSR is finalized</w:t>
      </w:r>
      <w:r w:rsidR="00657C45" w:rsidRPr="00A62EF1">
        <w:rPr>
          <w:rFonts w:ascii="Arial" w:hAnsi="Arial" w:cs="Arial"/>
          <w:b/>
          <w:sz w:val="28"/>
          <w:szCs w:val="28"/>
        </w:rPr>
        <w:t>)</w:t>
      </w:r>
    </w:p>
    <w:tbl>
      <w:tblPr>
        <w:tblStyle w:val="TableGrid"/>
        <w:tblW w:w="10632" w:type="dxa"/>
        <w:tblInd w:w="-572" w:type="dxa"/>
        <w:tblLayout w:type="fixed"/>
        <w:tblLook w:val="04A0" w:firstRow="1" w:lastRow="0" w:firstColumn="1" w:lastColumn="0" w:noHBand="0" w:noVBand="1"/>
      </w:tblPr>
      <w:tblGrid>
        <w:gridCol w:w="964"/>
        <w:gridCol w:w="1984"/>
        <w:gridCol w:w="1163"/>
        <w:gridCol w:w="1276"/>
        <w:gridCol w:w="1247"/>
        <w:gridCol w:w="1134"/>
        <w:gridCol w:w="1559"/>
        <w:gridCol w:w="1305"/>
      </w:tblGrid>
      <w:tr w:rsidR="008F64E5" w:rsidRPr="00EA36B5" w14:paraId="51772BFD" w14:textId="77777777" w:rsidTr="00AA3868">
        <w:trPr>
          <w:trHeight w:val="320"/>
        </w:trPr>
        <w:tc>
          <w:tcPr>
            <w:tcW w:w="964" w:type="dxa"/>
            <w:vMerge w:val="restart"/>
            <w:shd w:val="clear" w:color="auto" w:fill="E0E0E0"/>
          </w:tcPr>
          <w:p w14:paraId="05A4BA4C" w14:textId="4898D6EA" w:rsidR="002E74BD" w:rsidRPr="00DC71EF" w:rsidRDefault="003C5041" w:rsidP="00DC71EF">
            <w:pPr>
              <w:ind w:left="0"/>
              <w:rPr>
                <w:rFonts w:ascii="Calibri" w:hAnsi="Calibri"/>
                <w:b/>
              </w:rPr>
            </w:pPr>
            <w:r w:rsidRPr="00DC71EF">
              <w:rPr>
                <w:rFonts w:ascii="Calibri" w:hAnsi="Calibri"/>
                <w:b/>
              </w:rPr>
              <w:t>R</w:t>
            </w:r>
            <w:r w:rsidR="002E74BD" w:rsidRPr="00DC71EF">
              <w:rPr>
                <w:rFonts w:ascii="Calibri" w:hAnsi="Calibri"/>
                <w:b/>
              </w:rPr>
              <w:t>#</w:t>
            </w:r>
          </w:p>
        </w:tc>
        <w:tc>
          <w:tcPr>
            <w:tcW w:w="1984" w:type="dxa"/>
            <w:vMerge w:val="restart"/>
            <w:shd w:val="clear" w:color="auto" w:fill="E0E0E0"/>
          </w:tcPr>
          <w:p w14:paraId="1B8BB41A" w14:textId="6DE0802D" w:rsidR="002E74BD" w:rsidRPr="00DC71EF" w:rsidRDefault="002E74BD" w:rsidP="00F77D2A">
            <w:pPr>
              <w:ind w:left="0"/>
              <w:rPr>
                <w:b/>
              </w:rPr>
            </w:pPr>
            <w:r w:rsidRPr="00DC71EF">
              <w:rPr>
                <w:b/>
              </w:rPr>
              <w:t>Recommendations</w:t>
            </w:r>
          </w:p>
        </w:tc>
        <w:tc>
          <w:tcPr>
            <w:tcW w:w="1163" w:type="dxa"/>
            <w:vMerge w:val="restart"/>
            <w:shd w:val="clear" w:color="auto" w:fill="E0E0E0"/>
          </w:tcPr>
          <w:p w14:paraId="01D7DDA6" w14:textId="77777777" w:rsidR="002E74BD" w:rsidRPr="00AA3868" w:rsidRDefault="002E74BD" w:rsidP="00F77D2A">
            <w:pPr>
              <w:ind w:left="0"/>
              <w:rPr>
                <w:b/>
                <w:sz w:val="21"/>
                <w:szCs w:val="21"/>
              </w:rPr>
            </w:pPr>
            <w:r w:rsidRPr="00AA3868">
              <w:rPr>
                <w:b/>
                <w:sz w:val="21"/>
                <w:szCs w:val="21"/>
              </w:rPr>
              <w:t>Estimated Timeline</w:t>
            </w:r>
          </w:p>
          <w:p w14:paraId="59890FA7" w14:textId="15324D15" w:rsidR="00CB5A9D" w:rsidRPr="00B83EEE" w:rsidRDefault="00CB5A9D" w:rsidP="00F77D2A">
            <w:pPr>
              <w:ind w:left="0"/>
              <w:rPr>
                <w:b/>
              </w:rPr>
            </w:pPr>
            <w:r w:rsidRPr="00B83EEE">
              <w:rPr>
                <w:b/>
              </w:rPr>
              <w:t xml:space="preserve">Start </w:t>
            </w:r>
            <w:r w:rsidR="003F6CA8" w:rsidRPr="00B83EEE">
              <w:rPr>
                <w:b/>
              </w:rPr>
              <w:t>to</w:t>
            </w:r>
            <w:r w:rsidRPr="00B83EEE">
              <w:rPr>
                <w:b/>
              </w:rPr>
              <w:t xml:space="preserve"> Completion Date</w:t>
            </w:r>
          </w:p>
        </w:tc>
        <w:tc>
          <w:tcPr>
            <w:tcW w:w="1276" w:type="dxa"/>
            <w:vMerge w:val="restart"/>
            <w:shd w:val="clear" w:color="auto" w:fill="E0E0E0"/>
          </w:tcPr>
          <w:p w14:paraId="31681286" w14:textId="43475704" w:rsidR="002E74BD" w:rsidRPr="00DC71EF" w:rsidRDefault="002E74BD" w:rsidP="00F77D2A">
            <w:pPr>
              <w:ind w:left="0"/>
              <w:rPr>
                <w:b/>
              </w:rPr>
            </w:pPr>
            <w:r w:rsidRPr="00DC71EF">
              <w:rPr>
                <w:b/>
              </w:rPr>
              <w:t>Resources Required</w:t>
            </w:r>
          </w:p>
        </w:tc>
        <w:tc>
          <w:tcPr>
            <w:tcW w:w="1247" w:type="dxa"/>
            <w:vMerge w:val="restart"/>
            <w:shd w:val="clear" w:color="auto" w:fill="E0E0E0"/>
          </w:tcPr>
          <w:p w14:paraId="7A2A5B12" w14:textId="21DCFFE4" w:rsidR="002E74BD" w:rsidRPr="00DC71EF" w:rsidRDefault="00A500F9" w:rsidP="00F77D2A">
            <w:pPr>
              <w:ind w:left="0"/>
              <w:rPr>
                <w:b/>
              </w:rPr>
            </w:pPr>
            <w:r>
              <w:rPr>
                <w:b/>
              </w:rPr>
              <w:t>Section</w:t>
            </w:r>
            <w:r w:rsidR="00152471">
              <w:rPr>
                <w:b/>
              </w:rPr>
              <w:t xml:space="preserve"> </w:t>
            </w:r>
            <w:r w:rsidR="002E74BD" w:rsidRPr="00DC71EF">
              <w:rPr>
                <w:b/>
              </w:rPr>
              <w:t>References</w:t>
            </w:r>
          </w:p>
        </w:tc>
        <w:tc>
          <w:tcPr>
            <w:tcW w:w="2693" w:type="dxa"/>
            <w:gridSpan w:val="2"/>
            <w:shd w:val="clear" w:color="auto" w:fill="E0E0E0"/>
          </w:tcPr>
          <w:p w14:paraId="5A7CDEFA" w14:textId="4AFCAAFB" w:rsidR="002E74BD" w:rsidRPr="00DC71EF" w:rsidRDefault="002E74BD" w:rsidP="00F77D2A">
            <w:pPr>
              <w:ind w:left="0"/>
              <w:rPr>
                <w:b/>
              </w:rPr>
            </w:pPr>
            <w:r w:rsidRPr="00DC71EF">
              <w:rPr>
                <w:b/>
              </w:rPr>
              <w:t>Projected Costs</w:t>
            </w:r>
          </w:p>
        </w:tc>
        <w:tc>
          <w:tcPr>
            <w:tcW w:w="1305" w:type="dxa"/>
            <w:vMerge w:val="restart"/>
            <w:shd w:val="clear" w:color="auto" w:fill="E0E0E0"/>
          </w:tcPr>
          <w:p w14:paraId="0382F17E" w14:textId="75A28D76" w:rsidR="002E74BD" w:rsidRPr="00DC71EF" w:rsidRDefault="002E74BD" w:rsidP="00F77D2A">
            <w:pPr>
              <w:ind w:left="0"/>
              <w:rPr>
                <w:b/>
              </w:rPr>
            </w:pPr>
            <w:r w:rsidRPr="00DC71EF">
              <w:rPr>
                <w:b/>
              </w:rPr>
              <w:t>Operating Plan Year</w:t>
            </w:r>
          </w:p>
        </w:tc>
      </w:tr>
      <w:tr w:rsidR="008F64E5" w:rsidRPr="00EA36B5" w14:paraId="6BA5B054" w14:textId="77777777" w:rsidTr="00AA3868">
        <w:trPr>
          <w:trHeight w:val="320"/>
        </w:trPr>
        <w:tc>
          <w:tcPr>
            <w:tcW w:w="964" w:type="dxa"/>
            <w:vMerge/>
            <w:shd w:val="clear" w:color="auto" w:fill="E0E0E0"/>
          </w:tcPr>
          <w:p w14:paraId="3917786A" w14:textId="77777777" w:rsidR="002E74BD" w:rsidRPr="00EA36B5" w:rsidRDefault="002E74BD" w:rsidP="00216974">
            <w:pPr>
              <w:ind w:left="0"/>
              <w:rPr>
                <w:rFonts w:ascii="Calibri" w:hAnsi="Calibri"/>
              </w:rPr>
            </w:pPr>
          </w:p>
        </w:tc>
        <w:tc>
          <w:tcPr>
            <w:tcW w:w="1984" w:type="dxa"/>
            <w:vMerge/>
            <w:shd w:val="clear" w:color="auto" w:fill="E0E0E0"/>
          </w:tcPr>
          <w:p w14:paraId="54734297" w14:textId="77777777" w:rsidR="002E74BD" w:rsidRPr="00216974" w:rsidRDefault="002E74BD" w:rsidP="002651AC"/>
        </w:tc>
        <w:tc>
          <w:tcPr>
            <w:tcW w:w="1163" w:type="dxa"/>
            <w:vMerge/>
            <w:shd w:val="clear" w:color="auto" w:fill="E0E0E0"/>
          </w:tcPr>
          <w:p w14:paraId="64CE6AA7" w14:textId="77777777" w:rsidR="002E74BD" w:rsidRPr="00216974" w:rsidRDefault="002E74BD" w:rsidP="002651AC"/>
        </w:tc>
        <w:tc>
          <w:tcPr>
            <w:tcW w:w="1276" w:type="dxa"/>
            <w:vMerge/>
            <w:shd w:val="clear" w:color="auto" w:fill="E0E0E0"/>
          </w:tcPr>
          <w:p w14:paraId="64889939" w14:textId="77777777" w:rsidR="002E74BD" w:rsidRPr="00216974" w:rsidRDefault="002E74BD" w:rsidP="002651AC"/>
        </w:tc>
        <w:tc>
          <w:tcPr>
            <w:tcW w:w="1247" w:type="dxa"/>
            <w:vMerge/>
            <w:shd w:val="clear" w:color="auto" w:fill="E0E0E0"/>
          </w:tcPr>
          <w:p w14:paraId="5DDE73AA" w14:textId="009B6544" w:rsidR="002E74BD" w:rsidRPr="00216974" w:rsidRDefault="002E74BD" w:rsidP="002651AC"/>
        </w:tc>
        <w:tc>
          <w:tcPr>
            <w:tcW w:w="1134" w:type="dxa"/>
            <w:shd w:val="clear" w:color="auto" w:fill="E0E0E0"/>
          </w:tcPr>
          <w:p w14:paraId="3A082949" w14:textId="398CFBD9" w:rsidR="002E74BD" w:rsidRPr="00AA3868" w:rsidRDefault="002E74BD" w:rsidP="00F77D2A">
            <w:pPr>
              <w:ind w:left="0"/>
              <w:rPr>
                <w:b/>
                <w:sz w:val="20"/>
                <w:szCs w:val="20"/>
              </w:rPr>
            </w:pPr>
            <w:r w:rsidRPr="00AA3868">
              <w:rPr>
                <w:b/>
                <w:sz w:val="20"/>
                <w:szCs w:val="20"/>
              </w:rPr>
              <w:t>Annual Operating Cost</w:t>
            </w:r>
          </w:p>
        </w:tc>
        <w:tc>
          <w:tcPr>
            <w:tcW w:w="1559" w:type="dxa"/>
            <w:shd w:val="clear" w:color="auto" w:fill="E0E0E0"/>
          </w:tcPr>
          <w:p w14:paraId="662497E7" w14:textId="7F2170E7" w:rsidR="002E74BD" w:rsidRPr="00DC71EF" w:rsidRDefault="00EB0E44" w:rsidP="00F77D2A">
            <w:pPr>
              <w:ind w:left="0"/>
              <w:rPr>
                <w:b/>
              </w:rPr>
            </w:pPr>
            <w:r w:rsidRPr="00DC71EF">
              <w:rPr>
                <w:b/>
              </w:rPr>
              <w:t xml:space="preserve">One Time </w:t>
            </w:r>
            <w:r w:rsidR="002E74BD" w:rsidRPr="00DC71EF">
              <w:rPr>
                <w:b/>
              </w:rPr>
              <w:t>Cost (</w:t>
            </w:r>
            <w:r w:rsidRPr="00DC71EF">
              <w:rPr>
                <w:b/>
              </w:rPr>
              <w:t>e.g. Capital, Curriculum</w:t>
            </w:r>
            <w:r w:rsidR="002E74BD" w:rsidRPr="00DC71EF">
              <w:rPr>
                <w:b/>
              </w:rPr>
              <w:t>)</w:t>
            </w:r>
          </w:p>
        </w:tc>
        <w:tc>
          <w:tcPr>
            <w:tcW w:w="1305" w:type="dxa"/>
            <w:vMerge/>
            <w:shd w:val="clear" w:color="auto" w:fill="E0E0E0"/>
          </w:tcPr>
          <w:p w14:paraId="24E47693" w14:textId="77777777" w:rsidR="002E74BD" w:rsidRPr="00216974" w:rsidRDefault="002E74BD" w:rsidP="002651AC"/>
        </w:tc>
      </w:tr>
      <w:tr w:rsidR="008F64E5" w:rsidRPr="00EA36B5" w14:paraId="364A0065" w14:textId="77777777" w:rsidTr="00AA3868">
        <w:tc>
          <w:tcPr>
            <w:tcW w:w="964" w:type="dxa"/>
          </w:tcPr>
          <w:p w14:paraId="63DF721C" w14:textId="485568EB" w:rsidR="002E74BD" w:rsidRPr="00EA36B5" w:rsidRDefault="002E74BD" w:rsidP="00DC71EF">
            <w:pPr>
              <w:ind w:left="0"/>
              <w:rPr>
                <w:rFonts w:ascii="Calibri" w:hAnsi="Calibri"/>
              </w:rPr>
            </w:pPr>
            <w:r w:rsidRPr="00EA36B5">
              <w:rPr>
                <w:rFonts w:ascii="Calibri" w:hAnsi="Calibri"/>
              </w:rPr>
              <w:t>1</w:t>
            </w:r>
          </w:p>
        </w:tc>
        <w:tc>
          <w:tcPr>
            <w:tcW w:w="1984" w:type="dxa"/>
          </w:tcPr>
          <w:p w14:paraId="0E2976EA" w14:textId="77777777" w:rsidR="002E74BD" w:rsidRPr="00A62EF1" w:rsidRDefault="002E74BD" w:rsidP="00DC71EF">
            <w:pPr>
              <w:spacing w:before="0" w:after="0"/>
              <w:ind w:left="0"/>
            </w:pPr>
          </w:p>
        </w:tc>
        <w:tc>
          <w:tcPr>
            <w:tcW w:w="1163" w:type="dxa"/>
          </w:tcPr>
          <w:p w14:paraId="67C3A135" w14:textId="77777777" w:rsidR="002E74BD" w:rsidRPr="00A62EF1" w:rsidRDefault="002E74BD" w:rsidP="00DC71EF">
            <w:pPr>
              <w:spacing w:before="0" w:after="0"/>
              <w:ind w:left="0"/>
            </w:pPr>
          </w:p>
        </w:tc>
        <w:tc>
          <w:tcPr>
            <w:tcW w:w="1276" w:type="dxa"/>
          </w:tcPr>
          <w:p w14:paraId="1161058E" w14:textId="77777777" w:rsidR="002E74BD" w:rsidRPr="00A62EF1" w:rsidRDefault="002E74BD" w:rsidP="00DC71EF">
            <w:pPr>
              <w:spacing w:before="0" w:after="0"/>
              <w:ind w:left="0"/>
            </w:pPr>
          </w:p>
        </w:tc>
        <w:tc>
          <w:tcPr>
            <w:tcW w:w="1247" w:type="dxa"/>
          </w:tcPr>
          <w:p w14:paraId="570C62EB" w14:textId="676B1066" w:rsidR="002E74BD" w:rsidRPr="00A62EF1" w:rsidRDefault="002E74BD" w:rsidP="00DC71EF">
            <w:pPr>
              <w:spacing w:before="0" w:after="0"/>
              <w:ind w:left="0"/>
              <w:jc w:val="center"/>
            </w:pPr>
          </w:p>
        </w:tc>
        <w:tc>
          <w:tcPr>
            <w:tcW w:w="1134" w:type="dxa"/>
          </w:tcPr>
          <w:p w14:paraId="113BA418" w14:textId="77777777" w:rsidR="002E74BD" w:rsidRPr="00A62EF1" w:rsidRDefault="002E74BD" w:rsidP="00DC71EF">
            <w:pPr>
              <w:spacing w:before="0" w:after="0"/>
              <w:ind w:left="0"/>
            </w:pPr>
          </w:p>
        </w:tc>
        <w:tc>
          <w:tcPr>
            <w:tcW w:w="1559" w:type="dxa"/>
          </w:tcPr>
          <w:p w14:paraId="3812F493" w14:textId="77777777" w:rsidR="002E74BD" w:rsidRPr="00A62EF1" w:rsidRDefault="002E74BD" w:rsidP="00DC71EF">
            <w:pPr>
              <w:spacing w:before="0" w:after="0"/>
              <w:ind w:left="0"/>
            </w:pPr>
          </w:p>
        </w:tc>
        <w:tc>
          <w:tcPr>
            <w:tcW w:w="1305" w:type="dxa"/>
          </w:tcPr>
          <w:p w14:paraId="4A3D8CA9" w14:textId="77777777" w:rsidR="002E74BD" w:rsidRPr="00A62EF1" w:rsidRDefault="002E74BD" w:rsidP="00DC71EF">
            <w:pPr>
              <w:spacing w:before="0" w:after="0"/>
              <w:ind w:left="0"/>
            </w:pPr>
          </w:p>
        </w:tc>
      </w:tr>
      <w:tr w:rsidR="008F64E5" w:rsidRPr="00EA36B5" w14:paraId="496F4704" w14:textId="77777777" w:rsidTr="00AA3868">
        <w:tc>
          <w:tcPr>
            <w:tcW w:w="964" w:type="dxa"/>
          </w:tcPr>
          <w:p w14:paraId="4FFDE3BB" w14:textId="0FA6E6B3" w:rsidR="002E74BD" w:rsidRPr="00EA36B5" w:rsidRDefault="002E74BD" w:rsidP="00DC71EF">
            <w:pPr>
              <w:ind w:left="0"/>
              <w:rPr>
                <w:rFonts w:ascii="Calibri" w:hAnsi="Calibri"/>
              </w:rPr>
            </w:pPr>
            <w:r w:rsidRPr="00EA36B5">
              <w:rPr>
                <w:rFonts w:ascii="Calibri" w:hAnsi="Calibri"/>
              </w:rPr>
              <w:t>2</w:t>
            </w:r>
          </w:p>
        </w:tc>
        <w:tc>
          <w:tcPr>
            <w:tcW w:w="1984" w:type="dxa"/>
          </w:tcPr>
          <w:p w14:paraId="5A1649E2" w14:textId="77777777" w:rsidR="002E74BD" w:rsidRPr="00A62EF1" w:rsidRDefault="002E74BD" w:rsidP="00DC71EF">
            <w:pPr>
              <w:spacing w:before="0" w:after="0"/>
              <w:ind w:left="0"/>
            </w:pPr>
          </w:p>
        </w:tc>
        <w:tc>
          <w:tcPr>
            <w:tcW w:w="1163" w:type="dxa"/>
          </w:tcPr>
          <w:p w14:paraId="241D51D9" w14:textId="77777777" w:rsidR="002E74BD" w:rsidRPr="00A62EF1" w:rsidRDefault="002E74BD" w:rsidP="00DC71EF">
            <w:pPr>
              <w:spacing w:before="0" w:after="0"/>
              <w:ind w:left="0"/>
            </w:pPr>
          </w:p>
        </w:tc>
        <w:tc>
          <w:tcPr>
            <w:tcW w:w="1276" w:type="dxa"/>
          </w:tcPr>
          <w:p w14:paraId="029E5274" w14:textId="77777777" w:rsidR="002E74BD" w:rsidRPr="00A62EF1" w:rsidRDefault="002E74BD" w:rsidP="00DC71EF">
            <w:pPr>
              <w:spacing w:before="0" w:after="0"/>
              <w:ind w:left="0"/>
            </w:pPr>
          </w:p>
        </w:tc>
        <w:tc>
          <w:tcPr>
            <w:tcW w:w="1247" w:type="dxa"/>
          </w:tcPr>
          <w:p w14:paraId="13D9B725" w14:textId="521ECCA9" w:rsidR="002E74BD" w:rsidRPr="00A62EF1" w:rsidRDefault="002E74BD" w:rsidP="00DC71EF">
            <w:pPr>
              <w:spacing w:before="0" w:after="0"/>
              <w:ind w:left="0"/>
              <w:jc w:val="center"/>
            </w:pPr>
          </w:p>
        </w:tc>
        <w:tc>
          <w:tcPr>
            <w:tcW w:w="1134" w:type="dxa"/>
          </w:tcPr>
          <w:p w14:paraId="2253BA98" w14:textId="77777777" w:rsidR="002E74BD" w:rsidRPr="00A62EF1" w:rsidRDefault="002E74BD" w:rsidP="00DC71EF">
            <w:pPr>
              <w:spacing w:before="0" w:after="0"/>
              <w:ind w:left="0"/>
            </w:pPr>
          </w:p>
        </w:tc>
        <w:tc>
          <w:tcPr>
            <w:tcW w:w="1559" w:type="dxa"/>
          </w:tcPr>
          <w:p w14:paraId="012A1CE2" w14:textId="77777777" w:rsidR="002E74BD" w:rsidRPr="00A62EF1" w:rsidRDefault="002E74BD" w:rsidP="00DC71EF">
            <w:pPr>
              <w:spacing w:before="0" w:after="0"/>
              <w:ind w:left="0"/>
            </w:pPr>
          </w:p>
        </w:tc>
        <w:tc>
          <w:tcPr>
            <w:tcW w:w="1305" w:type="dxa"/>
          </w:tcPr>
          <w:p w14:paraId="47A2BE67" w14:textId="77777777" w:rsidR="002E74BD" w:rsidRPr="00A62EF1" w:rsidRDefault="002E74BD" w:rsidP="00DC71EF">
            <w:pPr>
              <w:spacing w:before="0" w:after="0"/>
              <w:ind w:left="0"/>
            </w:pPr>
          </w:p>
        </w:tc>
      </w:tr>
      <w:tr w:rsidR="008F64E5" w:rsidRPr="00EA36B5" w14:paraId="7850E87A" w14:textId="77777777" w:rsidTr="00AA3868">
        <w:tc>
          <w:tcPr>
            <w:tcW w:w="964" w:type="dxa"/>
          </w:tcPr>
          <w:p w14:paraId="4D044256" w14:textId="5F4C0E27" w:rsidR="002E74BD" w:rsidRPr="00EA36B5" w:rsidRDefault="002E74BD" w:rsidP="00DC71EF">
            <w:pPr>
              <w:ind w:left="0"/>
              <w:rPr>
                <w:rFonts w:ascii="Calibri" w:hAnsi="Calibri"/>
              </w:rPr>
            </w:pPr>
            <w:r w:rsidRPr="00EA36B5">
              <w:rPr>
                <w:rFonts w:ascii="Calibri" w:hAnsi="Calibri"/>
              </w:rPr>
              <w:t>…</w:t>
            </w:r>
          </w:p>
        </w:tc>
        <w:tc>
          <w:tcPr>
            <w:tcW w:w="1984" w:type="dxa"/>
          </w:tcPr>
          <w:p w14:paraId="3771CDEF" w14:textId="77777777" w:rsidR="002E74BD" w:rsidRPr="00A62EF1" w:rsidRDefault="002E74BD" w:rsidP="00DC71EF">
            <w:pPr>
              <w:spacing w:before="0" w:after="0"/>
              <w:ind w:left="0"/>
            </w:pPr>
          </w:p>
        </w:tc>
        <w:tc>
          <w:tcPr>
            <w:tcW w:w="1163" w:type="dxa"/>
          </w:tcPr>
          <w:p w14:paraId="23F62ADC" w14:textId="77777777" w:rsidR="002E74BD" w:rsidRPr="00A62EF1" w:rsidRDefault="002E74BD" w:rsidP="00DC71EF">
            <w:pPr>
              <w:spacing w:before="0" w:after="0"/>
              <w:ind w:left="0"/>
            </w:pPr>
          </w:p>
        </w:tc>
        <w:tc>
          <w:tcPr>
            <w:tcW w:w="1276" w:type="dxa"/>
          </w:tcPr>
          <w:p w14:paraId="0BC6398A" w14:textId="77777777" w:rsidR="002E74BD" w:rsidRPr="00A62EF1" w:rsidRDefault="002E74BD" w:rsidP="00DC71EF">
            <w:pPr>
              <w:spacing w:before="0" w:after="0"/>
              <w:ind w:left="0"/>
            </w:pPr>
          </w:p>
        </w:tc>
        <w:tc>
          <w:tcPr>
            <w:tcW w:w="1247" w:type="dxa"/>
          </w:tcPr>
          <w:p w14:paraId="35D6F604" w14:textId="0ECDE491" w:rsidR="002E74BD" w:rsidRPr="00A62EF1" w:rsidRDefault="002E74BD" w:rsidP="00DC71EF">
            <w:pPr>
              <w:spacing w:before="0" w:after="0"/>
              <w:ind w:left="0"/>
              <w:jc w:val="center"/>
            </w:pPr>
          </w:p>
        </w:tc>
        <w:tc>
          <w:tcPr>
            <w:tcW w:w="1134" w:type="dxa"/>
          </w:tcPr>
          <w:p w14:paraId="12A8C4DB" w14:textId="77777777" w:rsidR="002E74BD" w:rsidRPr="00A62EF1" w:rsidRDefault="002E74BD" w:rsidP="00DC71EF">
            <w:pPr>
              <w:spacing w:before="0" w:after="0"/>
              <w:ind w:left="0"/>
            </w:pPr>
          </w:p>
        </w:tc>
        <w:tc>
          <w:tcPr>
            <w:tcW w:w="1559" w:type="dxa"/>
          </w:tcPr>
          <w:p w14:paraId="6F94D162" w14:textId="77777777" w:rsidR="002E74BD" w:rsidRPr="00A62EF1" w:rsidRDefault="002E74BD" w:rsidP="00DC71EF">
            <w:pPr>
              <w:spacing w:before="0" w:after="0"/>
              <w:ind w:left="0"/>
            </w:pPr>
          </w:p>
        </w:tc>
        <w:tc>
          <w:tcPr>
            <w:tcW w:w="1305" w:type="dxa"/>
          </w:tcPr>
          <w:p w14:paraId="3B3195E9" w14:textId="77777777" w:rsidR="002E74BD" w:rsidRPr="00A62EF1" w:rsidRDefault="002E74BD" w:rsidP="00DC71EF">
            <w:pPr>
              <w:spacing w:before="0" w:after="0"/>
              <w:ind w:left="0"/>
            </w:pPr>
          </w:p>
        </w:tc>
      </w:tr>
    </w:tbl>
    <w:p w14:paraId="7DF9B1FF" w14:textId="13EC6138" w:rsidR="000022A4" w:rsidRPr="00EA36B5" w:rsidRDefault="000022A4" w:rsidP="00DC71EF"/>
    <w:p w14:paraId="6E5A6813" w14:textId="77777777" w:rsidR="000022A4" w:rsidRPr="00EA36B5" w:rsidRDefault="000022A4">
      <w:pPr>
        <w:spacing w:after="0"/>
        <w:rPr>
          <w:rFonts w:ascii="Calibri" w:hAnsi="Calibri"/>
        </w:rPr>
      </w:pPr>
      <w:r w:rsidRPr="00EA36B5">
        <w:rPr>
          <w:rFonts w:ascii="Calibri" w:hAnsi="Calibri"/>
        </w:rPr>
        <w:br w:type="page"/>
      </w:r>
    </w:p>
    <w:p w14:paraId="1DA4D4DC" w14:textId="7291FFB5" w:rsidR="000022A4" w:rsidRPr="00EA36B5" w:rsidRDefault="000022A4" w:rsidP="007D3B56">
      <w:pPr>
        <w:pStyle w:val="Heading4"/>
        <w:rPr>
          <w:lang w:val="en-US"/>
        </w:rPr>
      </w:pPr>
      <w:bookmarkStart w:id="90" w:name="_Toc135468371"/>
      <w:bookmarkStart w:id="91" w:name="_Toc309645219"/>
      <w:bookmarkStart w:id="92" w:name="_Toc310339006"/>
      <w:bookmarkStart w:id="93" w:name="_Toc226087837"/>
      <w:bookmarkStart w:id="94" w:name="_Toc49439000"/>
      <w:r w:rsidRPr="00EA36B5">
        <w:lastRenderedPageBreak/>
        <w:t xml:space="preserve">Appendix </w:t>
      </w:r>
      <w:r w:rsidR="00B30A52">
        <w:rPr>
          <w:lang w:val="en-US"/>
        </w:rPr>
        <w:t>A:</w:t>
      </w:r>
      <w:r w:rsidR="00FE4832" w:rsidRPr="00EA36B5">
        <w:rPr>
          <w:lang w:val="en-US"/>
        </w:rPr>
        <w:t xml:space="preserve"> </w:t>
      </w:r>
      <w:r w:rsidRPr="00EA36B5">
        <w:t>Program Map</w:t>
      </w:r>
      <w:bookmarkEnd w:id="90"/>
      <w:bookmarkEnd w:id="91"/>
      <w:bookmarkEnd w:id="92"/>
      <w:bookmarkEnd w:id="93"/>
      <w:bookmarkEnd w:id="94"/>
    </w:p>
    <w:p w14:paraId="5786CBCB" w14:textId="2D9FCF08" w:rsidR="000022A4" w:rsidRPr="00EA36B5" w:rsidRDefault="000022A4" w:rsidP="000104AC">
      <w:r w:rsidRPr="00EA36B5">
        <w:t>[Please consult your LTC Instructional Development Consultant regarding development and formatting of your program map. Program maps should follow the program map template</w:t>
      </w:r>
      <w:r w:rsidR="00D019AE" w:rsidRPr="00EA36B5">
        <w:rPr>
          <w:rStyle w:val="FootnoteReference"/>
          <w:rFonts w:ascii="Calibri" w:hAnsi="Calibri"/>
        </w:rPr>
        <w:footnoteReference w:id="1"/>
      </w:r>
      <w:r w:rsidRPr="00EA36B5">
        <w:rPr>
          <w:color w:val="0000FF"/>
        </w:rPr>
        <w:t>,</w:t>
      </w:r>
      <w:r w:rsidRPr="00EA36B5">
        <w:t xml:space="preserve"> in order to provide consistent information to all stakeholders.]</w:t>
      </w:r>
    </w:p>
    <w:p w14:paraId="69451CB6" w14:textId="77777777" w:rsidR="000022A4" w:rsidRPr="00EA36B5" w:rsidRDefault="000022A4" w:rsidP="000022A4">
      <w:pPr>
        <w:spacing w:after="0"/>
        <w:rPr>
          <w:rFonts w:ascii="Calibri" w:hAnsi="Calibri"/>
        </w:rPr>
      </w:pPr>
      <w:r w:rsidRPr="00EA36B5">
        <w:rPr>
          <w:rFonts w:ascii="Calibri" w:hAnsi="Calibri"/>
        </w:rPr>
        <w:br w:type="page"/>
      </w:r>
    </w:p>
    <w:p w14:paraId="5F43BE97" w14:textId="2FAE17D1" w:rsidR="000022A4" w:rsidRPr="00EA36B5" w:rsidRDefault="000022A4" w:rsidP="007D3B56">
      <w:pPr>
        <w:pStyle w:val="Heading4"/>
      </w:pPr>
      <w:bookmarkStart w:id="95" w:name="_Toc66078170"/>
      <w:bookmarkStart w:id="96" w:name="_Toc66078237"/>
      <w:bookmarkStart w:id="97" w:name="_Toc135468372"/>
      <w:bookmarkStart w:id="98" w:name="_Toc309645220"/>
      <w:bookmarkStart w:id="99" w:name="_Toc310339007"/>
      <w:bookmarkStart w:id="100" w:name="_Toc226087838"/>
      <w:bookmarkStart w:id="101" w:name="_Toc49439001"/>
      <w:r w:rsidRPr="00EA36B5">
        <w:lastRenderedPageBreak/>
        <w:t xml:space="preserve">Appendix </w:t>
      </w:r>
      <w:r w:rsidR="00B30A52">
        <w:rPr>
          <w:lang w:val="en-US"/>
        </w:rPr>
        <w:t>B</w:t>
      </w:r>
      <w:r w:rsidRPr="00EA36B5">
        <w:t>:</w:t>
      </w:r>
      <w:r w:rsidR="00FE4832" w:rsidRPr="00EA36B5">
        <w:rPr>
          <w:lang w:val="en-US"/>
        </w:rPr>
        <w:t xml:space="preserve"> </w:t>
      </w:r>
      <w:r w:rsidRPr="00EA36B5">
        <w:t>Program Goals Integration</w:t>
      </w:r>
      <w:bookmarkEnd w:id="95"/>
      <w:bookmarkEnd w:id="96"/>
      <w:bookmarkEnd w:id="97"/>
      <w:bookmarkEnd w:id="98"/>
      <w:bookmarkEnd w:id="99"/>
      <w:bookmarkEnd w:id="100"/>
      <w:bookmarkEnd w:id="101"/>
    </w:p>
    <w:p w14:paraId="44F39BF8" w14:textId="77777777" w:rsidR="000022A4" w:rsidRPr="00EA36B5" w:rsidRDefault="000022A4" w:rsidP="000104AC"/>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537"/>
        <w:gridCol w:w="560"/>
        <w:gridCol w:w="536"/>
        <w:gridCol w:w="536"/>
        <w:gridCol w:w="536"/>
        <w:gridCol w:w="536"/>
        <w:gridCol w:w="536"/>
        <w:gridCol w:w="536"/>
        <w:gridCol w:w="755"/>
      </w:tblGrid>
      <w:tr w:rsidR="000022A4" w:rsidRPr="00EA36B5" w14:paraId="5B6248C8" w14:textId="77777777" w:rsidTr="000022A4">
        <w:trPr>
          <w:trHeight w:val="1961"/>
          <w:tblHeader/>
        </w:trPr>
        <w:tc>
          <w:tcPr>
            <w:tcW w:w="4562" w:type="dxa"/>
            <w:shd w:val="clear" w:color="auto" w:fill="F2F2F2" w:themeFill="background1" w:themeFillShade="F2"/>
            <w:vAlign w:val="center"/>
          </w:tcPr>
          <w:p w14:paraId="50B34F43" w14:textId="77777777" w:rsidR="000022A4" w:rsidRPr="00F77D2A" w:rsidRDefault="000022A4" w:rsidP="000022A4">
            <w:pPr>
              <w:pStyle w:val="Proposaltablehead"/>
              <w:rPr>
                <w:rFonts w:ascii="Times New Roman" w:hAnsi="Times New Roman"/>
              </w:rPr>
            </w:pPr>
            <w:r w:rsidRPr="00F77D2A">
              <w:rPr>
                <w:rFonts w:ascii="Times New Roman" w:hAnsi="Times New Roman"/>
              </w:rPr>
              <w:t>Goals</w:t>
            </w:r>
          </w:p>
        </w:tc>
        <w:tc>
          <w:tcPr>
            <w:tcW w:w="537" w:type="dxa"/>
            <w:shd w:val="clear" w:color="auto" w:fill="F2F2F2" w:themeFill="background1" w:themeFillShade="F2"/>
            <w:textDirection w:val="btLr"/>
            <w:vAlign w:val="center"/>
          </w:tcPr>
          <w:p w14:paraId="09F492D6"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#1]</w:t>
            </w:r>
          </w:p>
        </w:tc>
        <w:tc>
          <w:tcPr>
            <w:tcW w:w="560" w:type="dxa"/>
            <w:shd w:val="clear" w:color="auto" w:fill="F2F2F2" w:themeFill="background1" w:themeFillShade="F2"/>
            <w:textDirection w:val="btLr"/>
            <w:vAlign w:val="center"/>
          </w:tcPr>
          <w:p w14:paraId="06B1D8E3"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#2]</w:t>
            </w:r>
          </w:p>
        </w:tc>
        <w:tc>
          <w:tcPr>
            <w:tcW w:w="536" w:type="dxa"/>
            <w:shd w:val="clear" w:color="auto" w:fill="F2F2F2" w:themeFill="background1" w:themeFillShade="F2"/>
            <w:textDirection w:val="btLr"/>
            <w:vAlign w:val="center"/>
          </w:tcPr>
          <w:p w14:paraId="6FDA3854"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#3]</w:t>
            </w:r>
          </w:p>
        </w:tc>
        <w:tc>
          <w:tcPr>
            <w:tcW w:w="536" w:type="dxa"/>
            <w:shd w:val="clear" w:color="auto" w:fill="F2F2F2" w:themeFill="background1" w:themeFillShade="F2"/>
            <w:textDirection w:val="btLr"/>
            <w:vAlign w:val="center"/>
          </w:tcPr>
          <w:p w14:paraId="21AFF3BE"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#4]</w:t>
            </w:r>
          </w:p>
        </w:tc>
        <w:tc>
          <w:tcPr>
            <w:tcW w:w="536" w:type="dxa"/>
            <w:shd w:val="clear" w:color="auto" w:fill="F2F2F2" w:themeFill="background1" w:themeFillShade="F2"/>
            <w:textDirection w:val="btLr"/>
            <w:vAlign w:val="center"/>
          </w:tcPr>
          <w:p w14:paraId="762671FF"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#5]</w:t>
            </w:r>
          </w:p>
        </w:tc>
        <w:tc>
          <w:tcPr>
            <w:tcW w:w="536" w:type="dxa"/>
            <w:shd w:val="clear" w:color="auto" w:fill="F2F2F2" w:themeFill="background1" w:themeFillShade="F2"/>
            <w:textDirection w:val="btLr"/>
            <w:vAlign w:val="center"/>
          </w:tcPr>
          <w:p w14:paraId="3BF049C2"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#6]</w:t>
            </w:r>
          </w:p>
        </w:tc>
        <w:tc>
          <w:tcPr>
            <w:tcW w:w="536" w:type="dxa"/>
            <w:shd w:val="clear" w:color="auto" w:fill="F2F2F2" w:themeFill="background1" w:themeFillShade="F2"/>
            <w:textDirection w:val="btLr"/>
            <w:vAlign w:val="center"/>
          </w:tcPr>
          <w:p w14:paraId="0C4A76B7"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#7]</w:t>
            </w:r>
          </w:p>
        </w:tc>
        <w:tc>
          <w:tcPr>
            <w:tcW w:w="536" w:type="dxa"/>
            <w:shd w:val="clear" w:color="auto" w:fill="F2F2F2" w:themeFill="background1" w:themeFillShade="F2"/>
            <w:textDirection w:val="btLr"/>
          </w:tcPr>
          <w:p w14:paraId="1FB8F8CA"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#8]</w:t>
            </w:r>
          </w:p>
        </w:tc>
        <w:tc>
          <w:tcPr>
            <w:tcW w:w="755" w:type="dxa"/>
            <w:shd w:val="clear" w:color="auto" w:fill="F2F2F2" w:themeFill="background1" w:themeFillShade="F2"/>
            <w:textDirection w:val="btLr"/>
            <w:vAlign w:val="center"/>
          </w:tcPr>
          <w:p w14:paraId="162D1A9A" w14:textId="77777777" w:rsidR="000022A4" w:rsidRPr="00F77D2A" w:rsidRDefault="000022A4" w:rsidP="000022A4">
            <w:pPr>
              <w:pStyle w:val="Proposaltablehead"/>
              <w:rPr>
                <w:rFonts w:ascii="Times New Roman" w:hAnsi="Times New Roman"/>
              </w:rPr>
            </w:pPr>
            <w:r w:rsidRPr="00F77D2A">
              <w:rPr>
                <w:rFonts w:ascii="Times New Roman" w:hAnsi="Times New Roman"/>
              </w:rPr>
              <w:t>[Course #... (add columns as needed)]</w:t>
            </w:r>
          </w:p>
        </w:tc>
      </w:tr>
      <w:tr w:rsidR="000022A4" w:rsidRPr="00EA36B5" w14:paraId="2DDEC227" w14:textId="77777777" w:rsidTr="000022A4">
        <w:trPr>
          <w:cantSplit/>
          <w:trHeight w:val="288"/>
        </w:trPr>
        <w:tc>
          <w:tcPr>
            <w:tcW w:w="4562" w:type="dxa"/>
          </w:tcPr>
          <w:p w14:paraId="648EFB64" w14:textId="77777777" w:rsidR="000022A4" w:rsidRPr="00F77D2A"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C4F2A41" w14:textId="77777777" w:rsidR="000022A4" w:rsidRPr="00F77D2A" w:rsidRDefault="000022A4" w:rsidP="000022A4">
            <w:pPr>
              <w:pStyle w:val="Proposaltabletext"/>
              <w:rPr>
                <w:rFonts w:ascii="Times New Roman" w:hAnsi="Times New Roman"/>
                <w:sz w:val="20"/>
                <w:szCs w:val="20"/>
                <w:lang w:val="en-CA"/>
              </w:rPr>
            </w:pPr>
          </w:p>
        </w:tc>
        <w:tc>
          <w:tcPr>
            <w:tcW w:w="560" w:type="dxa"/>
            <w:vAlign w:val="center"/>
          </w:tcPr>
          <w:p w14:paraId="6414F446"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12EC1A84"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06C201D0"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5BCC4374"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4644B080" w14:textId="77777777" w:rsidR="000022A4" w:rsidRPr="00F77D2A" w:rsidRDefault="000022A4" w:rsidP="000022A4">
            <w:pPr>
              <w:pStyle w:val="Proposaltabletext"/>
              <w:rPr>
                <w:rFonts w:ascii="Times New Roman" w:hAnsi="Times New Roman"/>
                <w:sz w:val="20"/>
                <w:szCs w:val="20"/>
                <w:lang w:val="en-CA"/>
              </w:rPr>
            </w:pPr>
          </w:p>
        </w:tc>
        <w:tc>
          <w:tcPr>
            <w:tcW w:w="536" w:type="dxa"/>
            <w:vAlign w:val="center"/>
          </w:tcPr>
          <w:p w14:paraId="543405E6" w14:textId="77777777" w:rsidR="000022A4" w:rsidRPr="00F77D2A" w:rsidRDefault="000022A4" w:rsidP="000022A4">
            <w:pPr>
              <w:pStyle w:val="Proposaltabletext"/>
              <w:rPr>
                <w:rFonts w:ascii="Times New Roman" w:hAnsi="Times New Roman"/>
                <w:sz w:val="20"/>
                <w:szCs w:val="20"/>
                <w:lang w:val="en-CA"/>
              </w:rPr>
            </w:pPr>
          </w:p>
        </w:tc>
        <w:tc>
          <w:tcPr>
            <w:tcW w:w="536" w:type="dxa"/>
          </w:tcPr>
          <w:p w14:paraId="6AD33BDE" w14:textId="77777777" w:rsidR="000022A4" w:rsidRPr="00F77D2A" w:rsidRDefault="000022A4" w:rsidP="000022A4">
            <w:pPr>
              <w:pStyle w:val="Proposaltabletext"/>
              <w:rPr>
                <w:rFonts w:ascii="Times New Roman" w:hAnsi="Times New Roman"/>
                <w:sz w:val="20"/>
                <w:szCs w:val="20"/>
                <w:lang w:val="en-CA"/>
              </w:rPr>
            </w:pPr>
          </w:p>
        </w:tc>
        <w:tc>
          <w:tcPr>
            <w:tcW w:w="755" w:type="dxa"/>
            <w:vAlign w:val="center"/>
          </w:tcPr>
          <w:p w14:paraId="44ACA264" w14:textId="77777777" w:rsidR="000022A4" w:rsidRPr="00F77D2A" w:rsidRDefault="000022A4" w:rsidP="000022A4">
            <w:pPr>
              <w:pStyle w:val="Proposaltabletext"/>
              <w:rPr>
                <w:rFonts w:ascii="Times New Roman" w:hAnsi="Times New Roman"/>
                <w:sz w:val="20"/>
                <w:szCs w:val="20"/>
                <w:lang w:val="en-CA"/>
              </w:rPr>
            </w:pPr>
          </w:p>
        </w:tc>
      </w:tr>
      <w:tr w:rsidR="000022A4" w:rsidRPr="00EA36B5" w14:paraId="6C5EC673" w14:textId="77777777" w:rsidTr="000022A4">
        <w:trPr>
          <w:cantSplit/>
          <w:trHeight w:val="288"/>
        </w:trPr>
        <w:tc>
          <w:tcPr>
            <w:tcW w:w="4562" w:type="dxa"/>
          </w:tcPr>
          <w:p w14:paraId="55CB1441"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AD4E364"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0424751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5AD575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5FD5A5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3805184"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CC4037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6C646F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2F9C93C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4DDCF19"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0576CC6" w14:textId="77777777" w:rsidTr="000022A4">
        <w:trPr>
          <w:cantSplit/>
          <w:trHeight w:val="288"/>
        </w:trPr>
        <w:tc>
          <w:tcPr>
            <w:tcW w:w="4562" w:type="dxa"/>
          </w:tcPr>
          <w:p w14:paraId="0AF017DA"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37CFB33A"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61B984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BADBE5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6B4A8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16BE6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192AF4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35B5CC3"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3026521"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EE76FB"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E6B994F" w14:textId="77777777" w:rsidTr="000022A4">
        <w:trPr>
          <w:cantSplit/>
          <w:trHeight w:val="288"/>
        </w:trPr>
        <w:tc>
          <w:tcPr>
            <w:tcW w:w="4562" w:type="dxa"/>
          </w:tcPr>
          <w:p w14:paraId="74F4CFDA"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ED6DBEC"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43BFE52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C6926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3EAA08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B1E311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04E207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040384B"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5ABC5E8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7832D40"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1EFAC423" w14:textId="77777777" w:rsidTr="000022A4">
        <w:trPr>
          <w:cantSplit/>
          <w:trHeight w:val="288"/>
        </w:trPr>
        <w:tc>
          <w:tcPr>
            <w:tcW w:w="4562" w:type="dxa"/>
          </w:tcPr>
          <w:p w14:paraId="10E55A3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9C2ED1C"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560F320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FFFDF4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24CC3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CBACFF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5C81D5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1AE68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2809B06A"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6C1AC46"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75A813D" w14:textId="77777777" w:rsidTr="000022A4">
        <w:trPr>
          <w:cantSplit/>
          <w:trHeight w:val="288"/>
        </w:trPr>
        <w:tc>
          <w:tcPr>
            <w:tcW w:w="4562" w:type="dxa"/>
          </w:tcPr>
          <w:p w14:paraId="154329DD"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CA9D123"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9C8FAF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E519C7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BED6CC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E731AC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0D75A9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0BB87A9"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55501D55"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8235E5"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67032F82" w14:textId="77777777" w:rsidTr="000022A4">
        <w:trPr>
          <w:cantSplit/>
          <w:trHeight w:val="288"/>
        </w:trPr>
        <w:tc>
          <w:tcPr>
            <w:tcW w:w="4562" w:type="dxa"/>
          </w:tcPr>
          <w:p w14:paraId="361CBC21"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076A15F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0BD914E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2046F1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F257DA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C53068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82F2B9D"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4A8D829"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C798A97"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DC699B3"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D2244A4" w14:textId="77777777" w:rsidTr="000022A4">
        <w:trPr>
          <w:cantSplit/>
          <w:trHeight w:val="288"/>
        </w:trPr>
        <w:tc>
          <w:tcPr>
            <w:tcW w:w="4562" w:type="dxa"/>
          </w:tcPr>
          <w:p w14:paraId="00427302"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1042D2F8"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6EA43342"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C4F57E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AEC1EB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F64597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7C8AFD9"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0F0993"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60EF1BE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500E3C0B"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331D8CFA" w14:textId="77777777" w:rsidTr="000022A4">
        <w:trPr>
          <w:cantSplit/>
          <w:trHeight w:val="288"/>
        </w:trPr>
        <w:tc>
          <w:tcPr>
            <w:tcW w:w="4562" w:type="dxa"/>
          </w:tcPr>
          <w:p w14:paraId="36B02ED5"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001606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6FDBD35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F468EF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0E83B2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833213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C8D013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87529A0"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11CA95E7"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3E569EE"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221A08E" w14:textId="77777777" w:rsidTr="000022A4">
        <w:trPr>
          <w:cantSplit/>
          <w:trHeight w:val="288"/>
        </w:trPr>
        <w:tc>
          <w:tcPr>
            <w:tcW w:w="4562" w:type="dxa"/>
          </w:tcPr>
          <w:p w14:paraId="0FB63188"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B96F8A9"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49CE457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94B801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07D72A8"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7A4666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8F87EC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024E645"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32A2CB92"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A686619"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2D3B226E" w14:textId="77777777" w:rsidTr="000022A4">
        <w:trPr>
          <w:cantSplit/>
          <w:trHeight w:val="288"/>
        </w:trPr>
        <w:tc>
          <w:tcPr>
            <w:tcW w:w="4562" w:type="dxa"/>
          </w:tcPr>
          <w:p w14:paraId="5F192866"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632FAF77"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76B53F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B817F4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1FD92E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7F8766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1E38E9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1E1CE50"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4EB480EB"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7DC29781"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78ED2A9" w14:textId="77777777" w:rsidTr="000022A4">
        <w:trPr>
          <w:cantSplit/>
          <w:trHeight w:val="288"/>
        </w:trPr>
        <w:tc>
          <w:tcPr>
            <w:tcW w:w="4562" w:type="dxa"/>
          </w:tcPr>
          <w:p w14:paraId="50A4A576"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576C6EFE"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75EAD8E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D90969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EEF374A"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7A28F07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F9D01B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558455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667FADB"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E0F99E0"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462B5F67" w14:textId="77777777" w:rsidTr="000022A4">
        <w:trPr>
          <w:cantSplit/>
          <w:trHeight w:val="288"/>
        </w:trPr>
        <w:tc>
          <w:tcPr>
            <w:tcW w:w="4562" w:type="dxa"/>
          </w:tcPr>
          <w:p w14:paraId="0D345E4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D11D589"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039B96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18A1C4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A6AA4CF"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8415FB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F0179A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6A589EF"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07A9767C"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0B3332AA"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345730EE" w14:textId="77777777" w:rsidTr="000022A4">
        <w:trPr>
          <w:cantSplit/>
          <w:trHeight w:val="288"/>
        </w:trPr>
        <w:tc>
          <w:tcPr>
            <w:tcW w:w="4562" w:type="dxa"/>
          </w:tcPr>
          <w:p w14:paraId="08F7BC60"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23026D11"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2F1EF5E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51CB5DE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1DE445C"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6F11DF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B1679F3"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8513021"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DB01516"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6725E88C"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5EC17009" w14:textId="77777777" w:rsidTr="000022A4">
        <w:trPr>
          <w:cantSplit/>
          <w:trHeight w:val="288"/>
        </w:trPr>
        <w:tc>
          <w:tcPr>
            <w:tcW w:w="4562" w:type="dxa"/>
          </w:tcPr>
          <w:p w14:paraId="0FFCEDC9"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753AEAE5"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705239D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D81E79E"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1B9F4B4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917A315"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2AD830A0"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2CE355A"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BE1A59E"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1A9B9C21" w14:textId="77777777" w:rsidR="000022A4" w:rsidRPr="00DC71EF" w:rsidRDefault="000022A4" w:rsidP="000022A4">
            <w:pPr>
              <w:pStyle w:val="Proposaltabletext"/>
              <w:rPr>
                <w:rFonts w:ascii="Times New Roman" w:hAnsi="Times New Roman"/>
                <w:sz w:val="20"/>
                <w:szCs w:val="20"/>
                <w:lang w:val="en-CA"/>
              </w:rPr>
            </w:pPr>
          </w:p>
        </w:tc>
      </w:tr>
      <w:tr w:rsidR="000022A4" w:rsidRPr="00EA36B5" w14:paraId="053D9813" w14:textId="77777777" w:rsidTr="000022A4">
        <w:trPr>
          <w:cantSplit/>
          <w:trHeight w:val="288"/>
        </w:trPr>
        <w:tc>
          <w:tcPr>
            <w:tcW w:w="4562" w:type="dxa"/>
          </w:tcPr>
          <w:p w14:paraId="3DF3DF23" w14:textId="77777777" w:rsidR="000022A4" w:rsidRPr="00DC71EF" w:rsidRDefault="000022A4" w:rsidP="000022A4">
            <w:pPr>
              <w:pStyle w:val="Proposaltabletext"/>
              <w:keepNext/>
              <w:tabs>
                <w:tab w:val="right" w:leader="dot" w:pos="9350"/>
              </w:tabs>
              <w:rPr>
                <w:rFonts w:ascii="Times New Roman" w:hAnsi="Times New Roman"/>
                <w:sz w:val="20"/>
                <w:szCs w:val="20"/>
                <w:lang w:val="en-CA"/>
              </w:rPr>
            </w:pPr>
          </w:p>
        </w:tc>
        <w:tc>
          <w:tcPr>
            <w:tcW w:w="537" w:type="dxa"/>
            <w:vAlign w:val="center"/>
          </w:tcPr>
          <w:p w14:paraId="4FC421B3" w14:textId="77777777" w:rsidR="000022A4" w:rsidRPr="00DC71EF" w:rsidRDefault="000022A4" w:rsidP="000022A4">
            <w:pPr>
              <w:pStyle w:val="Proposaltabletext"/>
              <w:rPr>
                <w:rFonts w:ascii="Times New Roman" w:hAnsi="Times New Roman"/>
                <w:sz w:val="20"/>
                <w:szCs w:val="20"/>
                <w:lang w:val="en-CA"/>
              </w:rPr>
            </w:pPr>
          </w:p>
        </w:tc>
        <w:tc>
          <w:tcPr>
            <w:tcW w:w="560" w:type="dxa"/>
            <w:vAlign w:val="center"/>
          </w:tcPr>
          <w:p w14:paraId="324D9DA7"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66A5F066"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07046601"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4EC9EBE2"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36B2DCB" w14:textId="77777777" w:rsidR="000022A4" w:rsidRPr="00DC71EF" w:rsidRDefault="000022A4" w:rsidP="000022A4">
            <w:pPr>
              <w:pStyle w:val="Proposaltabletext"/>
              <w:rPr>
                <w:rFonts w:ascii="Times New Roman" w:hAnsi="Times New Roman"/>
                <w:sz w:val="20"/>
                <w:szCs w:val="20"/>
                <w:lang w:val="en-CA"/>
              </w:rPr>
            </w:pPr>
          </w:p>
        </w:tc>
        <w:tc>
          <w:tcPr>
            <w:tcW w:w="536" w:type="dxa"/>
            <w:vAlign w:val="center"/>
          </w:tcPr>
          <w:p w14:paraId="31C8A5C8" w14:textId="77777777" w:rsidR="000022A4" w:rsidRPr="00DC71EF" w:rsidRDefault="000022A4" w:rsidP="000022A4">
            <w:pPr>
              <w:pStyle w:val="Proposaltabletext"/>
              <w:rPr>
                <w:rFonts w:ascii="Times New Roman" w:hAnsi="Times New Roman"/>
                <w:sz w:val="20"/>
                <w:szCs w:val="20"/>
                <w:lang w:val="en-CA"/>
              </w:rPr>
            </w:pPr>
          </w:p>
        </w:tc>
        <w:tc>
          <w:tcPr>
            <w:tcW w:w="536" w:type="dxa"/>
          </w:tcPr>
          <w:p w14:paraId="798CA5BF" w14:textId="77777777" w:rsidR="000022A4" w:rsidRPr="00DC71EF" w:rsidRDefault="000022A4" w:rsidP="000022A4">
            <w:pPr>
              <w:pStyle w:val="Proposaltabletext"/>
              <w:rPr>
                <w:rFonts w:ascii="Times New Roman" w:hAnsi="Times New Roman"/>
                <w:sz w:val="20"/>
                <w:szCs w:val="20"/>
                <w:lang w:val="en-CA"/>
              </w:rPr>
            </w:pPr>
          </w:p>
        </w:tc>
        <w:tc>
          <w:tcPr>
            <w:tcW w:w="755" w:type="dxa"/>
            <w:vAlign w:val="center"/>
          </w:tcPr>
          <w:p w14:paraId="23BF8427" w14:textId="77777777" w:rsidR="000022A4" w:rsidRPr="00DC71EF" w:rsidRDefault="000022A4" w:rsidP="000022A4">
            <w:pPr>
              <w:pStyle w:val="Proposaltabletext"/>
              <w:rPr>
                <w:rFonts w:ascii="Times New Roman" w:hAnsi="Times New Roman"/>
                <w:sz w:val="20"/>
                <w:szCs w:val="20"/>
                <w:lang w:val="en-CA"/>
              </w:rPr>
            </w:pPr>
          </w:p>
        </w:tc>
      </w:tr>
    </w:tbl>
    <w:p w14:paraId="26FFC474" w14:textId="77777777" w:rsidR="000022A4" w:rsidRPr="00EA36B5" w:rsidRDefault="000022A4" w:rsidP="000022A4">
      <w:pPr>
        <w:rPr>
          <w:rFonts w:ascii="Calibri" w:hAnsi="Calibri"/>
        </w:rPr>
      </w:pPr>
    </w:p>
    <w:p w14:paraId="3D206EC8" w14:textId="77777777" w:rsidR="000022A4" w:rsidRPr="00EA36B5" w:rsidRDefault="000022A4" w:rsidP="000022A4">
      <w:pPr>
        <w:spacing w:after="0"/>
        <w:rPr>
          <w:rFonts w:ascii="Calibri" w:hAnsi="Calibri"/>
        </w:rPr>
      </w:pPr>
      <w:r w:rsidRPr="00EA36B5">
        <w:rPr>
          <w:rFonts w:ascii="Calibri" w:hAnsi="Calibri"/>
        </w:rPr>
        <w:br w:type="page"/>
      </w:r>
    </w:p>
    <w:p w14:paraId="0E7D793C" w14:textId="77777777" w:rsidR="00954478" w:rsidRPr="00EA36B5" w:rsidRDefault="00954478" w:rsidP="00954478">
      <w:pPr>
        <w:pStyle w:val="Heading4"/>
      </w:pPr>
      <w:bookmarkStart w:id="102" w:name="_Toc49439002"/>
      <w:bookmarkStart w:id="103" w:name="_Toc135468376"/>
      <w:bookmarkStart w:id="104" w:name="_Toc309645224"/>
      <w:bookmarkStart w:id="105" w:name="_Toc310339011"/>
      <w:bookmarkStart w:id="106" w:name="_Toc226087842"/>
      <w:r w:rsidRPr="00EA36B5">
        <w:lastRenderedPageBreak/>
        <w:t xml:space="preserve">Appendix </w:t>
      </w:r>
      <w:r>
        <w:t>C</w:t>
      </w:r>
      <w:r w:rsidRPr="00EA36B5">
        <w:t>: BCIT Key Performance Indicator (KPI) program report</w:t>
      </w:r>
      <w:r>
        <w:t xml:space="preserve"> (Program Mix Analysis)</w:t>
      </w:r>
      <w:bookmarkEnd w:id="102"/>
    </w:p>
    <w:p w14:paraId="7EA0A2E6" w14:textId="77777777" w:rsidR="00954478" w:rsidRPr="00EA36B5" w:rsidRDefault="00954478" w:rsidP="00954478">
      <w:pPr>
        <w:spacing w:after="0"/>
        <w:rPr>
          <w:rFonts w:ascii="Calibri" w:hAnsi="Calibri"/>
        </w:rPr>
      </w:pPr>
      <w:r w:rsidRPr="00EA36B5">
        <w:rPr>
          <w:rFonts w:ascii="Calibri" w:hAnsi="Calibri"/>
        </w:rPr>
        <w:br w:type="page"/>
      </w:r>
    </w:p>
    <w:p w14:paraId="739659EC" w14:textId="77777777" w:rsidR="00954478" w:rsidRPr="00EA36B5" w:rsidRDefault="00954478" w:rsidP="00954478">
      <w:pPr>
        <w:pStyle w:val="Heading4"/>
      </w:pPr>
      <w:bookmarkStart w:id="107" w:name="_Toc49439003"/>
      <w:r w:rsidRPr="00EA36B5">
        <w:lastRenderedPageBreak/>
        <w:t xml:space="preserve">Appendix </w:t>
      </w:r>
      <w:r>
        <w:t>D</w:t>
      </w:r>
      <w:r w:rsidRPr="00EA36B5">
        <w:t xml:space="preserve">: BC Student </w:t>
      </w:r>
      <w:r>
        <w:t xml:space="preserve">Outcomes </w:t>
      </w:r>
      <w:r w:rsidRPr="00EA36B5">
        <w:t>Survey Results</w:t>
      </w:r>
      <w:bookmarkEnd w:id="107"/>
    </w:p>
    <w:p w14:paraId="6A04A30D" w14:textId="77777777" w:rsidR="00954478" w:rsidRPr="00EA36B5" w:rsidRDefault="00954478" w:rsidP="00954478">
      <w:r w:rsidRPr="00EA36B5">
        <w:t>[Based on credential insert the applicable report:</w:t>
      </w:r>
    </w:p>
    <w:p w14:paraId="4EF00E5A" w14:textId="77777777" w:rsidR="00954478" w:rsidRPr="00F77D2A" w:rsidRDefault="00954478" w:rsidP="00954478">
      <w:pPr>
        <w:pStyle w:val="ListParagraph"/>
        <w:numPr>
          <w:ilvl w:val="0"/>
          <w:numId w:val="6"/>
        </w:numPr>
      </w:pPr>
      <w:r w:rsidRPr="00F77D2A">
        <w:t>APPSO (Apprenticeship Student Outcomes)</w:t>
      </w:r>
    </w:p>
    <w:p w14:paraId="6A636A5C" w14:textId="77777777" w:rsidR="00954478" w:rsidRPr="00F77D2A" w:rsidRDefault="00954478" w:rsidP="00954478">
      <w:pPr>
        <w:pStyle w:val="ListParagraph"/>
        <w:numPr>
          <w:ilvl w:val="0"/>
          <w:numId w:val="6"/>
        </w:numPr>
      </w:pPr>
      <w:r w:rsidRPr="00F77D2A">
        <w:t>BGS (Baccalaureate Graduates Survey)</w:t>
      </w:r>
    </w:p>
    <w:p w14:paraId="02F43932" w14:textId="3B176225" w:rsidR="00954478" w:rsidRDefault="00954478" w:rsidP="00954478">
      <w:pPr>
        <w:pStyle w:val="ListParagraph"/>
        <w:numPr>
          <w:ilvl w:val="0"/>
          <w:numId w:val="6"/>
        </w:numPr>
      </w:pPr>
      <w:r w:rsidRPr="00F77D2A">
        <w:t>DACSO (Diploma, Associate Degree, and Certificate Student Outcomes)</w:t>
      </w:r>
    </w:p>
    <w:p w14:paraId="6E42EA9C" w14:textId="461996A7" w:rsidR="00954478" w:rsidRPr="00F77D2A" w:rsidRDefault="00954478" w:rsidP="00954478">
      <w:pPr>
        <w:pStyle w:val="ListParagraph"/>
        <w:numPr>
          <w:ilvl w:val="0"/>
          <w:numId w:val="6"/>
        </w:numPr>
      </w:pPr>
      <w:r>
        <w:t>TOS (Trades Outcome Survey)</w:t>
      </w:r>
      <w:r w:rsidR="00A33AE7">
        <w:t>]</w:t>
      </w:r>
    </w:p>
    <w:p w14:paraId="182F4C67" w14:textId="77777777" w:rsidR="00954478" w:rsidRPr="00F77D2A" w:rsidRDefault="00954478" w:rsidP="00954478"/>
    <w:p w14:paraId="6992BAD8" w14:textId="77777777" w:rsidR="00954478" w:rsidRPr="00EA36B5" w:rsidRDefault="00954478" w:rsidP="00954478">
      <w:pPr>
        <w:spacing w:after="0"/>
        <w:rPr>
          <w:rFonts w:ascii="Calibri" w:eastAsiaTheme="majorEastAsia" w:hAnsi="Calibri" w:cstheme="majorBidi"/>
          <w:b/>
          <w:bCs/>
          <w:color w:val="4F81BD" w:themeColor="accent1"/>
        </w:rPr>
      </w:pPr>
      <w:r w:rsidRPr="00EA36B5">
        <w:rPr>
          <w:rFonts w:ascii="Calibri" w:hAnsi="Calibri"/>
        </w:rPr>
        <w:br w:type="page"/>
      </w:r>
    </w:p>
    <w:p w14:paraId="3D16EFD9" w14:textId="77777777" w:rsidR="00954478" w:rsidRPr="00EA36B5" w:rsidRDefault="00954478" w:rsidP="00954478">
      <w:pPr>
        <w:pStyle w:val="Heading4"/>
        <w:rPr>
          <w:lang w:val="en-US"/>
        </w:rPr>
      </w:pPr>
      <w:bookmarkStart w:id="108" w:name="_Toc49439004"/>
      <w:r w:rsidRPr="00EA36B5">
        <w:lastRenderedPageBreak/>
        <w:t xml:space="preserve">Appendix </w:t>
      </w:r>
      <w:r>
        <w:rPr>
          <w:lang w:val="en-US"/>
        </w:rPr>
        <w:t>E</w:t>
      </w:r>
      <w:r w:rsidRPr="00EA36B5">
        <w:t>:</w:t>
      </w:r>
      <w:r w:rsidRPr="00EA36B5">
        <w:rPr>
          <w:lang w:val="en-US"/>
        </w:rPr>
        <w:t xml:space="preserve"> Student Survey Results</w:t>
      </w:r>
      <w:bookmarkEnd w:id="108"/>
    </w:p>
    <w:p w14:paraId="33FC2994" w14:textId="77777777" w:rsidR="00954478" w:rsidRPr="00EA36B5" w:rsidRDefault="00954478" w:rsidP="00954478">
      <w:pPr>
        <w:rPr>
          <w:lang w:val="en-US"/>
        </w:rPr>
      </w:pPr>
    </w:p>
    <w:p w14:paraId="6BD3F31F" w14:textId="77777777" w:rsidR="00954478" w:rsidRPr="00EA36B5" w:rsidRDefault="00954478" w:rsidP="00954478">
      <w:pPr>
        <w:spacing w:after="0"/>
        <w:rPr>
          <w:rFonts w:ascii="Calibri" w:hAnsi="Calibri"/>
        </w:rPr>
      </w:pPr>
      <w:r w:rsidRPr="00EA36B5">
        <w:rPr>
          <w:rFonts w:ascii="Calibri" w:hAnsi="Calibri"/>
        </w:rPr>
        <w:br w:type="page"/>
      </w:r>
    </w:p>
    <w:p w14:paraId="3D22DCBB" w14:textId="77777777" w:rsidR="00954478" w:rsidRPr="00EA36B5" w:rsidRDefault="00954478" w:rsidP="00954478">
      <w:pPr>
        <w:pStyle w:val="Heading4"/>
        <w:rPr>
          <w:lang w:val="en-US"/>
        </w:rPr>
      </w:pPr>
      <w:bookmarkStart w:id="109" w:name="_Toc49439005"/>
      <w:r w:rsidRPr="00EA36B5">
        <w:lastRenderedPageBreak/>
        <w:t xml:space="preserve">Appendix </w:t>
      </w:r>
      <w:r>
        <w:rPr>
          <w:lang w:val="en-US"/>
        </w:rPr>
        <w:t>F</w:t>
      </w:r>
      <w:r w:rsidRPr="00EA36B5">
        <w:t>:</w:t>
      </w:r>
      <w:r w:rsidRPr="00EA36B5">
        <w:rPr>
          <w:lang w:val="en-US"/>
        </w:rPr>
        <w:t xml:space="preserve"> Graduate Survey Results</w:t>
      </w:r>
      <w:bookmarkEnd w:id="109"/>
    </w:p>
    <w:p w14:paraId="7D7ABE22" w14:textId="77777777" w:rsidR="00954478" w:rsidRPr="00EA36B5" w:rsidRDefault="00954478" w:rsidP="00954478"/>
    <w:p w14:paraId="68DD1423" w14:textId="77777777" w:rsidR="00954478" w:rsidRPr="00EA36B5" w:rsidRDefault="00954478" w:rsidP="00954478">
      <w:pPr>
        <w:spacing w:after="0"/>
        <w:rPr>
          <w:rFonts w:ascii="Calibri" w:hAnsi="Calibri"/>
        </w:rPr>
      </w:pPr>
      <w:r w:rsidRPr="00EA36B5">
        <w:rPr>
          <w:rFonts w:ascii="Calibri" w:hAnsi="Calibri"/>
        </w:rPr>
        <w:br w:type="page"/>
      </w:r>
    </w:p>
    <w:p w14:paraId="045A713D" w14:textId="77777777" w:rsidR="00954478" w:rsidRPr="00EA36B5" w:rsidRDefault="00954478" w:rsidP="00954478">
      <w:pPr>
        <w:pStyle w:val="Heading4"/>
        <w:rPr>
          <w:lang w:val="en-US"/>
        </w:rPr>
      </w:pPr>
      <w:bookmarkStart w:id="110" w:name="_Toc49439006"/>
      <w:r w:rsidRPr="00EA36B5">
        <w:lastRenderedPageBreak/>
        <w:t xml:space="preserve">Appendix </w:t>
      </w:r>
      <w:r>
        <w:rPr>
          <w:lang w:val="en-US"/>
        </w:rPr>
        <w:t>G</w:t>
      </w:r>
      <w:r w:rsidRPr="00EA36B5">
        <w:t>:</w:t>
      </w:r>
      <w:r w:rsidRPr="00EA36B5">
        <w:rPr>
          <w:lang w:val="en-US"/>
        </w:rPr>
        <w:t xml:space="preserve"> Faculty/Staff Survey Results</w:t>
      </w:r>
      <w:bookmarkEnd w:id="110"/>
    </w:p>
    <w:p w14:paraId="1CB6E191" w14:textId="77777777" w:rsidR="00954478" w:rsidRPr="00EA36B5" w:rsidRDefault="00954478" w:rsidP="00954478"/>
    <w:p w14:paraId="2EF83831" w14:textId="77777777" w:rsidR="00954478" w:rsidRPr="00EA36B5" w:rsidRDefault="00954478" w:rsidP="00954478">
      <w:pPr>
        <w:spacing w:after="0"/>
        <w:rPr>
          <w:rFonts w:ascii="Calibri" w:hAnsi="Calibri"/>
        </w:rPr>
      </w:pPr>
      <w:r w:rsidRPr="00EA36B5">
        <w:rPr>
          <w:rFonts w:ascii="Calibri" w:hAnsi="Calibri"/>
        </w:rPr>
        <w:br w:type="page"/>
      </w:r>
    </w:p>
    <w:p w14:paraId="03907257" w14:textId="702DE298" w:rsidR="00954478" w:rsidRDefault="00954478" w:rsidP="00954478">
      <w:pPr>
        <w:pStyle w:val="Heading4"/>
        <w:rPr>
          <w:lang w:val="en-US"/>
        </w:rPr>
      </w:pPr>
      <w:bookmarkStart w:id="111" w:name="_Toc49439007"/>
      <w:r w:rsidRPr="00EA36B5">
        <w:lastRenderedPageBreak/>
        <w:t xml:space="preserve">Appendix </w:t>
      </w:r>
      <w:r>
        <w:rPr>
          <w:lang w:val="en-US"/>
        </w:rPr>
        <w:t>H</w:t>
      </w:r>
      <w:r w:rsidRPr="00EA36B5">
        <w:t>:</w:t>
      </w:r>
      <w:r w:rsidRPr="00EA36B5">
        <w:rPr>
          <w:lang w:val="en-US"/>
        </w:rPr>
        <w:t xml:space="preserve"> Industry Survey Results</w:t>
      </w:r>
      <w:bookmarkEnd w:id="111"/>
    </w:p>
    <w:p w14:paraId="2B5ACF37" w14:textId="097A6568" w:rsidR="00954478" w:rsidRDefault="00954478" w:rsidP="00AA3868">
      <w:pPr>
        <w:rPr>
          <w:lang w:val="en-US"/>
        </w:rPr>
      </w:pPr>
    </w:p>
    <w:p w14:paraId="3790FC81" w14:textId="4765477C" w:rsidR="00954478" w:rsidRDefault="00954478" w:rsidP="00AA3868">
      <w:pPr>
        <w:rPr>
          <w:lang w:val="en-US"/>
        </w:rPr>
      </w:pPr>
    </w:p>
    <w:p w14:paraId="13743565" w14:textId="5B3AA021" w:rsidR="00954478" w:rsidRDefault="00954478" w:rsidP="00AA3868">
      <w:pPr>
        <w:rPr>
          <w:lang w:val="en-US"/>
        </w:rPr>
      </w:pPr>
    </w:p>
    <w:p w14:paraId="731DF1D2" w14:textId="36C627C9" w:rsidR="00954478" w:rsidRDefault="00954478" w:rsidP="00AA3868">
      <w:pPr>
        <w:rPr>
          <w:lang w:val="en-US"/>
        </w:rPr>
      </w:pPr>
    </w:p>
    <w:p w14:paraId="6AF119AA" w14:textId="4D5127BE" w:rsidR="00954478" w:rsidRDefault="00954478" w:rsidP="00AA3868">
      <w:pPr>
        <w:rPr>
          <w:lang w:val="en-US"/>
        </w:rPr>
      </w:pPr>
    </w:p>
    <w:p w14:paraId="3D6E81AF" w14:textId="6F3F8E36" w:rsidR="00954478" w:rsidRDefault="00954478" w:rsidP="00AA3868">
      <w:pPr>
        <w:rPr>
          <w:lang w:val="en-US"/>
        </w:rPr>
      </w:pPr>
    </w:p>
    <w:p w14:paraId="743FA892" w14:textId="661ED2E7" w:rsidR="00954478" w:rsidRDefault="00954478" w:rsidP="00AA3868">
      <w:pPr>
        <w:rPr>
          <w:lang w:val="en-US"/>
        </w:rPr>
      </w:pPr>
    </w:p>
    <w:p w14:paraId="06340742" w14:textId="77777777" w:rsidR="001F5116" w:rsidRDefault="001F5116">
      <w:pPr>
        <w:rPr>
          <w:lang w:val="en-US"/>
        </w:rPr>
        <w:sectPr w:rsidR="001F5116" w:rsidSect="002D1A63">
          <w:footerReference w:type="default" r:id="rId61"/>
          <w:type w:val="continuous"/>
          <w:pgSz w:w="12240" w:h="15840"/>
          <w:pgMar w:top="1440" w:right="1800" w:bottom="1440" w:left="1800" w:header="708" w:footer="708" w:gutter="0"/>
          <w:cols w:space="708"/>
          <w:titlePg/>
        </w:sectPr>
      </w:pPr>
    </w:p>
    <w:p w14:paraId="4D9ED1BB" w14:textId="77777777" w:rsidR="00954478" w:rsidRPr="00EA36B5" w:rsidRDefault="00954478" w:rsidP="00954478">
      <w:pPr>
        <w:pStyle w:val="Heading4"/>
      </w:pPr>
      <w:bookmarkStart w:id="112" w:name="_Toc49439008"/>
      <w:r w:rsidRPr="00EA36B5">
        <w:lastRenderedPageBreak/>
        <w:t xml:space="preserve">Appendix </w:t>
      </w:r>
      <w:r>
        <w:rPr>
          <w:lang w:val="en-US"/>
        </w:rPr>
        <w:t>I</w:t>
      </w:r>
      <w:r w:rsidRPr="00EA36B5">
        <w:t>:</w:t>
      </w:r>
      <w:r w:rsidRPr="00EA36B5">
        <w:rPr>
          <w:lang w:val="en-US"/>
        </w:rPr>
        <w:t xml:space="preserve"> </w:t>
      </w:r>
      <w:r w:rsidRPr="00EA36B5">
        <w:t>Faculty Qualifications &amp; Currency</w:t>
      </w:r>
      <w:bookmarkEnd w:id="112"/>
    </w:p>
    <w:p w14:paraId="60E0D922" w14:textId="77777777" w:rsidR="00954478" w:rsidRPr="00EA36B5" w:rsidRDefault="00954478" w:rsidP="00954478">
      <w:pPr>
        <w:rPr>
          <w:rFonts w:ascii="Calibri" w:hAnsi="Calibri"/>
          <w:lang w:val="x-none"/>
        </w:rPr>
      </w:pPr>
    </w:p>
    <w:tbl>
      <w:tblPr>
        <w:tblW w:w="5088" w:type="pct"/>
        <w:tblInd w:w="-152" w:type="dxa"/>
        <w:tblCellMar>
          <w:left w:w="120" w:type="dxa"/>
          <w:right w:w="120" w:type="dxa"/>
        </w:tblCellMar>
        <w:tblLook w:val="0000" w:firstRow="0" w:lastRow="0" w:firstColumn="0" w:lastColumn="0" w:noHBand="0" w:noVBand="0"/>
      </w:tblPr>
      <w:tblGrid>
        <w:gridCol w:w="1606"/>
        <w:gridCol w:w="2860"/>
        <w:gridCol w:w="2860"/>
        <w:gridCol w:w="1562"/>
        <w:gridCol w:w="2357"/>
        <w:gridCol w:w="1923"/>
      </w:tblGrid>
      <w:tr w:rsidR="00AA3868" w:rsidRPr="00EA36B5" w14:paraId="25AF67D5" w14:textId="77777777" w:rsidTr="00AA3868">
        <w:trPr>
          <w:cantSplit/>
          <w:tblHeader/>
        </w:trPr>
        <w:tc>
          <w:tcPr>
            <w:tcW w:w="6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CF6E444"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Faculty Members</w:t>
            </w:r>
          </w:p>
        </w:tc>
        <w:tc>
          <w:tcPr>
            <w:tcW w:w="108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69FC24C"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108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9ED9CED"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Professional Development/Scholarly Activity</w:t>
            </w:r>
            <w:r w:rsidRPr="00DC71EF">
              <w:rPr>
                <w:rStyle w:val="FootnoteReference"/>
                <w:rFonts w:ascii="Times New Roman" w:hAnsi="Times New Roman"/>
                <w:sz w:val="22"/>
                <w:szCs w:val="22"/>
              </w:rPr>
              <w:footnoteReference w:id="2"/>
            </w:r>
          </w:p>
        </w:tc>
        <w:tc>
          <w:tcPr>
            <w:tcW w:w="59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A9F63A"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Relevant Industry Experience</w:t>
            </w:r>
          </w:p>
        </w:tc>
        <w:tc>
          <w:tcPr>
            <w:tcW w:w="89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2580FDF"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Years of Teaching Experience/Where</w:t>
            </w:r>
          </w:p>
        </w:tc>
        <w:tc>
          <w:tcPr>
            <w:tcW w:w="73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765C124"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Role/Position in Program/Area of Expertise</w:t>
            </w:r>
          </w:p>
        </w:tc>
      </w:tr>
      <w:tr w:rsidR="00954478" w:rsidRPr="00EA36B5" w14:paraId="45ECA375" w14:textId="77777777" w:rsidTr="00AA3868">
        <w:trPr>
          <w:cantSplit/>
          <w:trHeight w:val="504"/>
        </w:trPr>
        <w:tc>
          <w:tcPr>
            <w:tcW w:w="610" w:type="pct"/>
            <w:tcBorders>
              <w:top w:val="single" w:sz="8" w:space="0" w:color="000000"/>
              <w:left w:val="single" w:sz="7" w:space="0" w:color="000000"/>
              <w:bottom w:val="single" w:sz="4" w:space="0" w:color="auto"/>
              <w:right w:val="single" w:sz="7" w:space="0" w:color="000000"/>
            </w:tcBorders>
          </w:tcPr>
          <w:p w14:paraId="552F237B"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8" w:space="0" w:color="000000"/>
              <w:left w:val="single" w:sz="7" w:space="0" w:color="000000"/>
              <w:bottom w:val="single" w:sz="4" w:space="0" w:color="auto"/>
              <w:right w:val="single" w:sz="7" w:space="0" w:color="000000"/>
            </w:tcBorders>
          </w:tcPr>
          <w:p w14:paraId="0C70FC01"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8" w:space="0" w:color="000000"/>
              <w:left w:val="single" w:sz="7" w:space="0" w:color="000000"/>
              <w:bottom w:val="single" w:sz="4" w:space="0" w:color="auto"/>
              <w:right w:val="single" w:sz="7" w:space="0" w:color="000000"/>
            </w:tcBorders>
          </w:tcPr>
          <w:p w14:paraId="65806F6E"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8" w:space="0" w:color="000000"/>
              <w:left w:val="single" w:sz="7" w:space="0" w:color="000000"/>
              <w:bottom w:val="single" w:sz="4" w:space="0" w:color="auto"/>
              <w:right w:val="single" w:sz="7" w:space="0" w:color="000000"/>
            </w:tcBorders>
          </w:tcPr>
          <w:p w14:paraId="0B3FAA3A"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8" w:space="0" w:color="000000"/>
              <w:left w:val="single" w:sz="7" w:space="0" w:color="000000"/>
              <w:bottom w:val="single" w:sz="4" w:space="0" w:color="auto"/>
              <w:right w:val="single" w:sz="7" w:space="0" w:color="000000"/>
            </w:tcBorders>
          </w:tcPr>
          <w:p w14:paraId="24722FB0"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8" w:space="0" w:color="000000"/>
              <w:left w:val="single" w:sz="7" w:space="0" w:color="000000"/>
              <w:bottom w:val="single" w:sz="4" w:space="0" w:color="auto"/>
              <w:right w:val="single" w:sz="7" w:space="0" w:color="000000"/>
            </w:tcBorders>
          </w:tcPr>
          <w:p w14:paraId="4B9C4AC1" w14:textId="77777777" w:rsidR="00954478" w:rsidRPr="00DC71EF" w:rsidRDefault="00954478" w:rsidP="008C61E3">
            <w:pPr>
              <w:pStyle w:val="Proposaltabletext"/>
              <w:rPr>
                <w:rFonts w:ascii="Times New Roman" w:hAnsi="Times New Roman"/>
                <w:sz w:val="22"/>
                <w:szCs w:val="22"/>
              </w:rPr>
            </w:pPr>
          </w:p>
        </w:tc>
      </w:tr>
      <w:tr w:rsidR="00954478" w:rsidRPr="00EA36B5" w14:paraId="1481B90A"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22479513"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2F2EBE03"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2F3C5733"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38EA1EC3"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08AAF383"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214CA5CF" w14:textId="77777777" w:rsidR="00954478" w:rsidRPr="00DC71EF" w:rsidRDefault="00954478" w:rsidP="008C61E3">
            <w:pPr>
              <w:pStyle w:val="Proposaltabletext"/>
              <w:rPr>
                <w:rFonts w:ascii="Times New Roman" w:hAnsi="Times New Roman"/>
                <w:sz w:val="22"/>
                <w:szCs w:val="22"/>
              </w:rPr>
            </w:pPr>
          </w:p>
        </w:tc>
      </w:tr>
      <w:tr w:rsidR="00954478" w:rsidRPr="00EA36B5" w14:paraId="36494509"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4FA46902"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715D4A4A"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22F7ED8C"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1C60E6A8"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4C7D89DB"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071E73B3" w14:textId="77777777" w:rsidR="00954478" w:rsidRPr="00DC71EF" w:rsidRDefault="00954478" w:rsidP="008C61E3">
            <w:pPr>
              <w:pStyle w:val="Proposaltabletext"/>
              <w:rPr>
                <w:rFonts w:ascii="Times New Roman" w:hAnsi="Times New Roman"/>
                <w:sz w:val="22"/>
                <w:szCs w:val="22"/>
              </w:rPr>
            </w:pPr>
          </w:p>
        </w:tc>
      </w:tr>
      <w:tr w:rsidR="00954478" w:rsidRPr="00EA36B5" w14:paraId="347303AE"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33EA4E26"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3EC4E684"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22CC2036"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0BFC6B52"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6DADE900"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43D09864" w14:textId="77777777" w:rsidR="00954478" w:rsidRPr="00DC71EF" w:rsidRDefault="00954478" w:rsidP="008C61E3">
            <w:pPr>
              <w:pStyle w:val="Proposaltabletext"/>
              <w:rPr>
                <w:rFonts w:ascii="Times New Roman" w:hAnsi="Times New Roman"/>
                <w:sz w:val="22"/>
                <w:szCs w:val="22"/>
              </w:rPr>
            </w:pPr>
          </w:p>
        </w:tc>
      </w:tr>
      <w:tr w:rsidR="00954478" w:rsidRPr="00EA36B5" w14:paraId="14B2CA71"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3B60EB66"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103382F2"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23333E0E"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7FE06524"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5E950FE9"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179044F9" w14:textId="77777777" w:rsidR="00954478" w:rsidRPr="00DC71EF" w:rsidRDefault="00954478" w:rsidP="008C61E3">
            <w:pPr>
              <w:pStyle w:val="Proposaltabletext"/>
              <w:rPr>
                <w:rFonts w:ascii="Times New Roman" w:hAnsi="Times New Roman"/>
                <w:sz w:val="22"/>
                <w:szCs w:val="22"/>
              </w:rPr>
            </w:pPr>
          </w:p>
        </w:tc>
      </w:tr>
      <w:tr w:rsidR="00954478" w:rsidRPr="00EA36B5" w14:paraId="5DFBDD04"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2A0D1D8E"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54339585"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59FBED5A"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30CD6DF6"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54004F28"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2AE994BD" w14:textId="77777777" w:rsidR="00954478" w:rsidRPr="00DC71EF" w:rsidRDefault="00954478" w:rsidP="008C61E3">
            <w:pPr>
              <w:pStyle w:val="Proposaltabletext"/>
              <w:rPr>
                <w:rFonts w:ascii="Times New Roman" w:hAnsi="Times New Roman"/>
                <w:sz w:val="22"/>
                <w:szCs w:val="22"/>
              </w:rPr>
            </w:pPr>
          </w:p>
        </w:tc>
      </w:tr>
      <w:tr w:rsidR="00954478" w:rsidRPr="00EA36B5" w14:paraId="52E6C7E6" w14:textId="77777777" w:rsidTr="00AA3868">
        <w:trPr>
          <w:cantSplit/>
          <w:trHeight w:val="504"/>
        </w:trPr>
        <w:tc>
          <w:tcPr>
            <w:tcW w:w="610" w:type="pct"/>
            <w:tcBorders>
              <w:top w:val="single" w:sz="4" w:space="0" w:color="auto"/>
              <w:left w:val="single" w:sz="7" w:space="0" w:color="000000"/>
              <w:bottom w:val="single" w:sz="4" w:space="0" w:color="auto"/>
              <w:right w:val="single" w:sz="7" w:space="0" w:color="000000"/>
            </w:tcBorders>
          </w:tcPr>
          <w:p w14:paraId="225AD1CC"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112F55CE" w14:textId="77777777" w:rsidR="00954478" w:rsidRPr="00DC71EF" w:rsidRDefault="00954478" w:rsidP="008C61E3">
            <w:pPr>
              <w:pStyle w:val="Proposaltabletext"/>
              <w:rPr>
                <w:rFonts w:ascii="Times New Roman" w:hAnsi="Times New Roman"/>
                <w:sz w:val="22"/>
                <w:szCs w:val="22"/>
              </w:rPr>
            </w:pPr>
          </w:p>
        </w:tc>
        <w:tc>
          <w:tcPr>
            <w:tcW w:w="1086" w:type="pct"/>
            <w:tcBorders>
              <w:top w:val="single" w:sz="4" w:space="0" w:color="auto"/>
              <w:left w:val="single" w:sz="7" w:space="0" w:color="000000"/>
              <w:bottom w:val="single" w:sz="4" w:space="0" w:color="auto"/>
              <w:right w:val="single" w:sz="7" w:space="0" w:color="000000"/>
            </w:tcBorders>
          </w:tcPr>
          <w:p w14:paraId="5FFB7961" w14:textId="77777777" w:rsidR="00954478" w:rsidRPr="00DC71EF" w:rsidRDefault="00954478" w:rsidP="008C61E3">
            <w:pPr>
              <w:pStyle w:val="Proposaltabletext"/>
              <w:rPr>
                <w:rFonts w:ascii="Times New Roman" w:hAnsi="Times New Roman"/>
                <w:sz w:val="22"/>
                <w:szCs w:val="22"/>
              </w:rPr>
            </w:pPr>
          </w:p>
        </w:tc>
        <w:tc>
          <w:tcPr>
            <w:tcW w:w="593" w:type="pct"/>
            <w:tcBorders>
              <w:top w:val="single" w:sz="4" w:space="0" w:color="auto"/>
              <w:left w:val="single" w:sz="7" w:space="0" w:color="000000"/>
              <w:bottom w:val="single" w:sz="4" w:space="0" w:color="auto"/>
              <w:right w:val="single" w:sz="7" w:space="0" w:color="000000"/>
            </w:tcBorders>
          </w:tcPr>
          <w:p w14:paraId="4D6C6B42" w14:textId="77777777" w:rsidR="00954478" w:rsidRPr="00DC71EF" w:rsidRDefault="00954478" w:rsidP="008C61E3">
            <w:pPr>
              <w:pStyle w:val="Proposaltabletext"/>
              <w:rPr>
                <w:rFonts w:ascii="Times New Roman" w:hAnsi="Times New Roman"/>
                <w:sz w:val="22"/>
                <w:szCs w:val="22"/>
              </w:rPr>
            </w:pPr>
          </w:p>
        </w:tc>
        <w:tc>
          <w:tcPr>
            <w:tcW w:w="895" w:type="pct"/>
            <w:tcBorders>
              <w:top w:val="single" w:sz="4" w:space="0" w:color="auto"/>
              <w:left w:val="single" w:sz="7" w:space="0" w:color="000000"/>
              <w:bottom w:val="single" w:sz="4" w:space="0" w:color="auto"/>
              <w:right w:val="single" w:sz="7" w:space="0" w:color="000000"/>
            </w:tcBorders>
          </w:tcPr>
          <w:p w14:paraId="535BA7D4" w14:textId="77777777" w:rsidR="00954478" w:rsidRPr="00DC71EF" w:rsidRDefault="00954478" w:rsidP="008C61E3">
            <w:pPr>
              <w:pStyle w:val="Proposaltabletext"/>
              <w:rPr>
                <w:rFonts w:ascii="Times New Roman" w:hAnsi="Times New Roman"/>
                <w:sz w:val="22"/>
                <w:szCs w:val="22"/>
              </w:rPr>
            </w:pPr>
          </w:p>
        </w:tc>
        <w:tc>
          <w:tcPr>
            <w:tcW w:w="731" w:type="pct"/>
            <w:tcBorders>
              <w:top w:val="single" w:sz="4" w:space="0" w:color="auto"/>
              <w:left w:val="single" w:sz="7" w:space="0" w:color="000000"/>
              <w:bottom w:val="single" w:sz="4" w:space="0" w:color="auto"/>
              <w:right w:val="single" w:sz="7" w:space="0" w:color="000000"/>
            </w:tcBorders>
          </w:tcPr>
          <w:p w14:paraId="7E425C95" w14:textId="77777777" w:rsidR="00954478" w:rsidRPr="00DC71EF" w:rsidRDefault="00954478" w:rsidP="008C61E3">
            <w:pPr>
              <w:pStyle w:val="Proposaltabletext"/>
              <w:rPr>
                <w:rFonts w:ascii="Times New Roman" w:hAnsi="Times New Roman"/>
                <w:sz w:val="22"/>
                <w:szCs w:val="22"/>
              </w:rPr>
            </w:pPr>
          </w:p>
        </w:tc>
      </w:tr>
    </w:tbl>
    <w:p w14:paraId="7A8FA17C" w14:textId="77777777" w:rsidR="00954478" w:rsidRPr="00EA36B5" w:rsidRDefault="00954478" w:rsidP="00954478">
      <w:pPr>
        <w:rPr>
          <w:rFonts w:ascii="Calibri" w:hAnsi="Calibri"/>
        </w:rPr>
      </w:pPr>
    </w:p>
    <w:p w14:paraId="353AE5BC" w14:textId="77777777" w:rsidR="001F5116" w:rsidRDefault="001F5116" w:rsidP="00954478">
      <w:pPr>
        <w:spacing w:after="0"/>
        <w:rPr>
          <w:rFonts w:ascii="Calibri" w:hAnsi="Calibri"/>
        </w:rPr>
        <w:sectPr w:rsidR="001F5116" w:rsidSect="00AA3868">
          <w:footerReference w:type="first" r:id="rId62"/>
          <w:pgSz w:w="15840" w:h="12240" w:orient="landscape"/>
          <w:pgMar w:top="1800" w:right="1440" w:bottom="1800" w:left="1440" w:header="708" w:footer="708" w:gutter="0"/>
          <w:cols w:space="708"/>
          <w:titlePg/>
          <w:docGrid w:linePitch="299"/>
        </w:sectPr>
      </w:pPr>
    </w:p>
    <w:p w14:paraId="2046C3ED" w14:textId="0B1CE7E8" w:rsidR="000022A4" w:rsidRPr="00EA36B5" w:rsidRDefault="000022A4" w:rsidP="007D3B56">
      <w:pPr>
        <w:pStyle w:val="Heading4"/>
      </w:pPr>
      <w:bookmarkStart w:id="113" w:name="_Toc49439009"/>
      <w:r w:rsidRPr="00EA36B5">
        <w:lastRenderedPageBreak/>
        <w:t xml:space="preserve">Appendix </w:t>
      </w:r>
      <w:r w:rsidR="00B30A52">
        <w:rPr>
          <w:lang w:val="en-US"/>
        </w:rPr>
        <w:t>J</w:t>
      </w:r>
      <w:r w:rsidRPr="00EA36B5">
        <w:t>:</w:t>
      </w:r>
      <w:r w:rsidR="00FE4832" w:rsidRPr="00EA36B5">
        <w:rPr>
          <w:lang w:val="en-US"/>
        </w:rPr>
        <w:t xml:space="preserve"> </w:t>
      </w:r>
      <w:r w:rsidRPr="00EA36B5">
        <w:t>Employability Skills Matrix</w:t>
      </w:r>
      <w:bookmarkEnd w:id="103"/>
      <w:bookmarkEnd w:id="104"/>
      <w:bookmarkEnd w:id="105"/>
      <w:bookmarkEnd w:id="106"/>
      <w:bookmarkEnd w:id="11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709"/>
        <w:gridCol w:w="992"/>
        <w:gridCol w:w="992"/>
        <w:gridCol w:w="700"/>
        <w:gridCol w:w="669"/>
        <w:gridCol w:w="669"/>
        <w:gridCol w:w="669"/>
      </w:tblGrid>
      <w:tr w:rsidR="00B83EEE" w:rsidRPr="00EA36B5" w14:paraId="72412472" w14:textId="77777777" w:rsidTr="00AA3868">
        <w:trPr>
          <w:trHeight w:val="1961"/>
          <w:tblHeader/>
        </w:trPr>
        <w:tc>
          <w:tcPr>
            <w:tcW w:w="3256" w:type="dxa"/>
            <w:shd w:val="clear" w:color="auto" w:fill="F2F2F2" w:themeFill="background1" w:themeFillShade="F2"/>
            <w:vAlign w:val="center"/>
          </w:tcPr>
          <w:p w14:paraId="2FB041B7" w14:textId="02F10C8F" w:rsidR="000022A4" w:rsidRPr="00DC71EF" w:rsidRDefault="000022A4" w:rsidP="00AA3868">
            <w:r w:rsidRPr="00EA36B5">
              <w:t xml:space="preserve">[Column headings list examples of employability skills. Employability skills should be determined by your program. </w:t>
            </w:r>
            <w:r w:rsidRPr="00AA3868">
              <w:rPr>
                <w:b/>
              </w:rPr>
              <w:t>You may need to add or delete columns.</w:t>
            </w:r>
            <w:r w:rsidRPr="00EA36B5">
              <w:t xml:space="preserve"> List courses in the “Course” column and mark an “x” in the skill column(s) that each course meets. Refer to: </w:t>
            </w:r>
            <w:hyperlink r:id="rId63" w:history="1">
              <w:r w:rsidRPr="00EA36B5">
                <w:rPr>
                  <w:rStyle w:val="Hyperlink"/>
                  <w:rFonts w:ascii="Calibri" w:hAnsi="Calibri"/>
                </w:rPr>
                <w:t>http://www.conferenceboard.ca/topics/education/learning-tools/employability-skills.aspx</w:t>
              </w:r>
            </w:hyperlink>
            <w:r w:rsidRPr="00EA36B5">
              <w:t>]</w:t>
            </w:r>
            <w:r w:rsidRPr="00DC71EF">
              <w:t>Course</w:t>
            </w:r>
          </w:p>
        </w:tc>
        <w:tc>
          <w:tcPr>
            <w:tcW w:w="992" w:type="dxa"/>
            <w:shd w:val="clear" w:color="auto" w:fill="F2F2F2" w:themeFill="background1" w:themeFillShade="F2"/>
            <w:textDirection w:val="btLr"/>
            <w:vAlign w:val="center"/>
          </w:tcPr>
          <w:p w14:paraId="17D5C5E0"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[Written &amp; oral communication]</w:t>
            </w:r>
          </w:p>
        </w:tc>
        <w:tc>
          <w:tcPr>
            <w:tcW w:w="709" w:type="dxa"/>
            <w:shd w:val="clear" w:color="auto" w:fill="F2F2F2" w:themeFill="background1" w:themeFillShade="F2"/>
            <w:textDirection w:val="btLr"/>
            <w:vAlign w:val="center"/>
          </w:tcPr>
          <w:p w14:paraId="7F14E548"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[Teamwork]</w:t>
            </w:r>
          </w:p>
        </w:tc>
        <w:tc>
          <w:tcPr>
            <w:tcW w:w="992" w:type="dxa"/>
            <w:shd w:val="clear" w:color="auto" w:fill="F2F2F2" w:themeFill="background1" w:themeFillShade="F2"/>
            <w:textDirection w:val="btLr"/>
            <w:vAlign w:val="center"/>
          </w:tcPr>
          <w:p w14:paraId="5FAD0339"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[Professional &amp; ethical behaviour]</w:t>
            </w:r>
          </w:p>
        </w:tc>
        <w:tc>
          <w:tcPr>
            <w:tcW w:w="992" w:type="dxa"/>
            <w:shd w:val="clear" w:color="auto" w:fill="F2F2F2" w:themeFill="background1" w:themeFillShade="F2"/>
            <w:textDirection w:val="btLr"/>
            <w:vAlign w:val="center"/>
          </w:tcPr>
          <w:p w14:paraId="502FB457" w14:textId="77777777" w:rsidR="006A1D0E" w:rsidRPr="00AA3868" w:rsidRDefault="000022A4" w:rsidP="006A1D0E">
            <w:pPr>
              <w:pStyle w:val="Proposaltablehead"/>
              <w:rPr>
                <w:rFonts w:ascii="Times New Roman" w:hAnsi="Times New Roman"/>
                <w:sz w:val="22"/>
                <w:szCs w:val="22"/>
              </w:rPr>
            </w:pPr>
            <w:r w:rsidRPr="00B83EEE">
              <w:rPr>
                <w:rFonts w:ascii="Times New Roman" w:hAnsi="Times New Roman"/>
                <w:sz w:val="22"/>
                <w:szCs w:val="22"/>
              </w:rPr>
              <w:t>[</w:t>
            </w:r>
            <w:r w:rsidR="006A1D0E" w:rsidRPr="00AA3868">
              <w:rPr>
                <w:rFonts w:ascii="Times New Roman" w:hAnsi="Times New Roman"/>
                <w:sz w:val="22"/>
                <w:szCs w:val="22"/>
              </w:rPr>
              <w:t xml:space="preserve">Lifelong </w:t>
            </w:r>
          </w:p>
          <w:p w14:paraId="0B619C85" w14:textId="747B8D88" w:rsidR="000022A4" w:rsidRPr="00B83EEE" w:rsidRDefault="006A1D0E" w:rsidP="006A1D0E">
            <w:pPr>
              <w:pStyle w:val="Proposaltablehead"/>
              <w:rPr>
                <w:rFonts w:ascii="Times New Roman" w:hAnsi="Times New Roman"/>
                <w:sz w:val="22"/>
                <w:szCs w:val="22"/>
              </w:rPr>
            </w:pPr>
            <w:r w:rsidRPr="00AA3868">
              <w:rPr>
                <w:rFonts w:ascii="Times New Roman" w:hAnsi="Times New Roman"/>
                <w:sz w:val="22"/>
                <w:szCs w:val="22"/>
              </w:rPr>
              <w:t>Learning &amp; Adaptability</w:t>
            </w:r>
            <w:r w:rsidR="000022A4" w:rsidRPr="00B83EEE">
              <w:rPr>
                <w:rFonts w:ascii="Times New Roman" w:hAnsi="Times New Roman"/>
                <w:sz w:val="22"/>
                <w:szCs w:val="22"/>
              </w:rPr>
              <w:t>]</w:t>
            </w:r>
          </w:p>
        </w:tc>
        <w:tc>
          <w:tcPr>
            <w:tcW w:w="700" w:type="dxa"/>
            <w:shd w:val="clear" w:color="auto" w:fill="F2F2F2" w:themeFill="background1" w:themeFillShade="F2"/>
            <w:textDirection w:val="btLr"/>
            <w:vAlign w:val="center"/>
          </w:tcPr>
          <w:p w14:paraId="3ABE42A1"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[Technical competence]</w:t>
            </w:r>
          </w:p>
        </w:tc>
        <w:tc>
          <w:tcPr>
            <w:tcW w:w="669" w:type="dxa"/>
            <w:shd w:val="clear" w:color="auto" w:fill="F2F2F2" w:themeFill="background1" w:themeFillShade="F2"/>
            <w:textDirection w:val="btLr"/>
            <w:vAlign w:val="center"/>
          </w:tcPr>
          <w:p w14:paraId="300EE9B0"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[Critical thinking &amp; problem solving]</w:t>
            </w:r>
          </w:p>
        </w:tc>
        <w:tc>
          <w:tcPr>
            <w:tcW w:w="669" w:type="dxa"/>
            <w:shd w:val="clear" w:color="auto" w:fill="F2F2F2" w:themeFill="background1" w:themeFillShade="F2"/>
            <w:textDirection w:val="btLr"/>
            <w:vAlign w:val="center"/>
          </w:tcPr>
          <w:p w14:paraId="4727DE8D"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[Work safely]</w:t>
            </w:r>
          </w:p>
        </w:tc>
        <w:tc>
          <w:tcPr>
            <w:tcW w:w="669" w:type="dxa"/>
            <w:shd w:val="clear" w:color="auto" w:fill="F2F2F2" w:themeFill="background1" w:themeFillShade="F2"/>
            <w:textDirection w:val="btLr"/>
            <w:vAlign w:val="center"/>
          </w:tcPr>
          <w:p w14:paraId="5F91AA5A" w14:textId="77777777" w:rsidR="000022A4" w:rsidRPr="00DC71EF" w:rsidRDefault="000022A4" w:rsidP="000022A4">
            <w:pPr>
              <w:pStyle w:val="Proposaltablehead"/>
              <w:rPr>
                <w:rFonts w:ascii="Times New Roman" w:hAnsi="Times New Roman"/>
                <w:sz w:val="22"/>
                <w:szCs w:val="22"/>
              </w:rPr>
            </w:pPr>
            <w:r w:rsidRPr="00DC71EF">
              <w:rPr>
                <w:rFonts w:ascii="Times New Roman" w:hAnsi="Times New Roman"/>
                <w:sz w:val="22"/>
                <w:szCs w:val="22"/>
              </w:rPr>
              <w:t>[Management/ Leadership]</w:t>
            </w:r>
          </w:p>
        </w:tc>
      </w:tr>
      <w:tr w:rsidR="000022A4" w:rsidRPr="00EA36B5" w14:paraId="753C73BF" w14:textId="77777777" w:rsidTr="00AA3868">
        <w:trPr>
          <w:cantSplit/>
          <w:trHeight w:val="288"/>
        </w:trPr>
        <w:tc>
          <w:tcPr>
            <w:tcW w:w="3256" w:type="dxa"/>
          </w:tcPr>
          <w:p w14:paraId="48201CE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1300BA22"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1DF16E64"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5224A31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2922629"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1BCEED8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C7C215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117449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AF5429"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76C9A04F" w14:textId="77777777" w:rsidTr="00AA3868">
        <w:trPr>
          <w:cantSplit/>
          <w:trHeight w:val="288"/>
        </w:trPr>
        <w:tc>
          <w:tcPr>
            <w:tcW w:w="3256" w:type="dxa"/>
          </w:tcPr>
          <w:p w14:paraId="2B3151D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1E1D4481"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63D9C075"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3B9402A"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4DF682B"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69AC1C7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ACC580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C599567"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3C5653C"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5C3109E9" w14:textId="77777777" w:rsidTr="00AA3868">
        <w:trPr>
          <w:cantSplit/>
          <w:trHeight w:val="288"/>
        </w:trPr>
        <w:tc>
          <w:tcPr>
            <w:tcW w:w="3256" w:type="dxa"/>
          </w:tcPr>
          <w:p w14:paraId="3017FE19"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237BC140"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5DB1889E"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7ED30377"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038E5EB"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21D91B4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0F7268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48E5E8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CCB463"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10670F85" w14:textId="77777777" w:rsidTr="00AA3868">
        <w:trPr>
          <w:cantSplit/>
          <w:trHeight w:val="288"/>
        </w:trPr>
        <w:tc>
          <w:tcPr>
            <w:tcW w:w="3256" w:type="dxa"/>
          </w:tcPr>
          <w:p w14:paraId="60562894"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645F960C"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420C33DC"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92E4F2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0A01311"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080842F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FFE35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6558BA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ADBE181"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0E28041" w14:textId="77777777" w:rsidTr="00AA3868">
        <w:trPr>
          <w:cantSplit/>
          <w:trHeight w:val="288"/>
        </w:trPr>
        <w:tc>
          <w:tcPr>
            <w:tcW w:w="3256" w:type="dxa"/>
          </w:tcPr>
          <w:p w14:paraId="5CCB2C5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797018CE"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5C74A0ED"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14E9B5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FA8FF2A"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5151C3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8C40C3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16447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4E88CB"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95EF089" w14:textId="77777777" w:rsidTr="00AA3868">
        <w:trPr>
          <w:cantSplit/>
          <w:trHeight w:val="288"/>
        </w:trPr>
        <w:tc>
          <w:tcPr>
            <w:tcW w:w="3256" w:type="dxa"/>
          </w:tcPr>
          <w:p w14:paraId="7C5F1367"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667855CB"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318044D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20DE65E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EF8B27A"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75E3BE7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D0E0A3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EAB6C2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160CB2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41217A9" w14:textId="77777777" w:rsidTr="00AA3868">
        <w:trPr>
          <w:cantSplit/>
          <w:trHeight w:val="288"/>
        </w:trPr>
        <w:tc>
          <w:tcPr>
            <w:tcW w:w="3256" w:type="dxa"/>
          </w:tcPr>
          <w:p w14:paraId="3A3E8F5D"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0D0EA33A"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0598A3A4"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4BCA8D9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4A5B5FD"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54437B3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BDB7BD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E2AFF8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299099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413795C" w14:textId="77777777" w:rsidTr="00AA3868">
        <w:trPr>
          <w:cantSplit/>
          <w:trHeight w:val="288"/>
        </w:trPr>
        <w:tc>
          <w:tcPr>
            <w:tcW w:w="3256" w:type="dxa"/>
          </w:tcPr>
          <w:p w14:paraId="05228983"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19022C47"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0369506D"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7A3F14A6"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1082734"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10D4DC5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114F4E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C03335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1D50452"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5A36B09" w14:textId="77777777" w:rsidTr="00AA3868">
        <w:trPr>
          <w:cantSplit/>
          <w:trHeight w:val="288"/>
        </w:trPr>
        <w:tc>
          <w:tcPr>
            <w:tcW w:w="3256" w:type="dxa"/>
          </w:tcPr>
          <w:p w14:paraId="6A238168"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6F285B74"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7A4967D3"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D20FF1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25E5FAEE"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02D8488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E62B171"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B3E0C7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7084CC"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17F4615" w14:textId="77777777" w:rsidTr="00AA3868">
        <w:trPr>
          <w:cantSplit/>
          <w:trHeight w:val="288"/>
        </w:trPr>
        <w:tc>
          <w:tcPr>
            <w:tcW w:w="3256" w:type="dxa"/>
          </w:tcPr>
          <w:p w14:paraId="494E2BC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56F3817C"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56BB515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B2CEBB2"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55AEB20"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7BFAEDF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488C1B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7BD24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3E0CD6"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18B7208" w14:textId="77777777" w:rsidTr="00AA3868">
        <w:trPr>
          <w:cantSplit/>
          <w:trHeight w:val="288"/>
        </w:trPr>
        <w:tc>
          <w:tcPr>
            <w:tcW w:w="3256" w:type="dxa"/>
          </w:tcPr>
          <w:p w14:paraId="6AB07363"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0E477C0D"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676EC574"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1F99DEF7"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D0B6BD1"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6A3412B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ABE853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A0A6D0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6D0630C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F3F849A" w14:textId="77777777" w:rsidTr="00AA3868">
        <w:trPr>
          <w:cantSplit/>
          <w:trHeight w:val="288"/>
        </w:trPr>
        <w:tc>
          <w:tcPr>
            <w:tcW w:w="3256" w:type="dxa"/>
          </w:tcPr>
          <w:p w14:paraId="7DA2680E"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5A7EE868"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51A6B96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4241D55"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78860916"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49178E9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7C5615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A34FCF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DD92A7B"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588ADAF" w14:textId="77777777" w:rsidTr="00AA3868">
        <w:trPr>
          <w:cantSplit/>
          <w:trHeight w:val="288"/>
        </w:trPr>
        <w:tc>
          <w:tcPr>
            <w:tcW w:w="3256" w:type="dxa"/>
          </w:tcPr>
          <w:p w14:paraId="52CEF29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683C90B8"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7688E032"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7C0DD9F1"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A6EF574"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4DCB233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512675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E137290"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B1EBEC0"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32F1795" w14:textId="77777777" w:rsidTr="00AA3868">
        <w:trPr>
          <w:cantSplit/>
          <w:trHeight w:val="288"/>
        </w:trPr>
        <w:tc>
          <w:tcPr>
            <w:tcW w:w="3256" w:type="dxa"/>
          </w:tcPr>
          <w:p w14:paraId="077BD590"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34BCB7A0"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46DD4573"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1BE1BD4"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53E5FB1"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24E9F4A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E5C4F7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662428D"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2A01AC0"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4ABE7EE5" w14:textId="77777777" w:rsidTr="00AA3868">
        <w:trPr>
          <w:cantSplit/>
          <w:trHeight w:val="288"/>
        </w:trPr>
        <w:tc>
          <w:tcPr>
            <w:tcW w:w="3256" w:type="dxa"/>
          </w:tcPr>
          <w:p w14:paraId="00A8952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5E6FEEAF"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07249BC7"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2278C4F6"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E28D688"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4FBAC59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B3C30AA"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F23C3A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A16761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BB48F38" w14:textId="77777777" w:rsidTr="00AA3868">
        <w:trPr>
          <w:cantSplit/>
          <w:trHeight w:val="288"/>
        </w:trPr>
        <w:tc>
          <w:tcPr>
            <w:tcW w:w="3256" w:type="dxa"/>
          </w:tcPr>
          <w:p w14:paraId="0916E5F2"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4E8024B8"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250D7C57"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1167D2C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570CCB9E"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20EC4B4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40FFB2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423727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EEA4061"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D023030" w14:textId="77777777" w:rsidTr="00AA3868">
        <w:trPr>
          <w:cantSplit/>
          <w:trHeight w:val="288"/>
        </w:trPr>
        <w:tc>
          <w:tcPr>
            <w:tcW w:w="3256" w:type="dxa"/>
          </w:tcPr>
          <w:p w14:paraId="08E74A3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2C16BEA1"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7F9BE52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1AB1F723"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3862AC98"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3C840382"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F87663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86963EF"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E2BAFB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5DB1EF5" w14:textId="77777777" w:rsidTr="00AA3868">
        <w:trPr>
          <w:cantSplit/>
          <w:trHeight w:val="288"/>
        </w:trPr>
        <w:tc>
          <w:tcPr>
            <w:tcW w:w="3256" w:type="dxa"/>
          </w:tcPr>
          <w:p w14:paraId="07FFA0BF"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74C663E0"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79F273D2"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65522B69"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1C58392F"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7F9671F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99F5C9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1B0AFF5"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725AF0F7"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55F8D6E8" w14:textId="77777777" w:rsidTr="00AA3868">
        <w:trPr>
          <w:cantSplit/>
          <w:trHeight w:val="288"/>
        </w:trPr>
        <w:tc>
          <w:tcPr>
            <w:tcW w:w="3256" w:type="dxa"/>
          </w:tcPr>
          <w:p w14:paraId="623F64B5"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35076D70"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78FE3AED"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4C277CC0"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21E9A5E6"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1B8E1B5C"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5BC51BE"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498BE2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2C335EF"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6AE3C304" w14:textId="77777777" w:rsidTr="00AA3868">
        <w:trPr>
          <w:cantSplit/>
          <w:trHeight w:val="288"/>
        </w:trPr>
        <w:tc>
          <w:tcPr>
            <w:tcW w:w="3256" w:type="dxa"/>
          </w:tcPr>
          <w:p w14:paraId="46596E41"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6FE783A2"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1FB1DDC2"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0595115B"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42C7742D"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78C0AAF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26B2CDB"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4A49BB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29F659E7"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3EB4B9EB" w14:textId="77777777" w:rsidTr="00AA3868">
        <w:trPr>
          <w:cantSplit/>
          <w:trHeight w:val="288"/>
        </w:trPr>
        <w:tc>
          <w:tcPr>
            <w:tcW w:w="3256" w:type="dxa"/>
          </w:tcPr>
          <w:p w14:paraId="3EBD50F6"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7FD7C568"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13BD1108"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57432943"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4692C283"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073CE6E6"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4672A7B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37993774"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0BF12F6A" w14:textId="77777777" w:rsidR="000022A4" w:rsidRPr="00DC71EF" w:rsidRDefault="000022A4" w:rsidP="000022A4">
            <w:pPr>
              <w:pStyle w:val="Proposaltabletext"/>
              <w:rPr>
                <w:rFonts w:ascii="Times New Roman" w:hAnsi="Times New Roman"/>
                <w:sz w:val="22"/>
                <w:szCs w:val="22"/>
                <w:lang w:val="en-CA"/>
              </w:rPr>
            </w:pPr>
          </w:p>
        </w:tc>
      </w:tr>
      <w:tr w:rsidR="000022A4" w:rsidRPr="00EA36B5" w14:paraId="26186196" w14:textId="77777777" w:rsidTr="00AA3868">
        <w:trPr>
          <w:cantSplit/>
          <w:trHeight w:val="288"/>
        </w:trPr>
        <w:tc>
          <w:tcPr>
            <w:tcW w:w="3256" w:type="dxa"/>
          </w:tcPr>
          <w:p w14:paraId="364D3FFE" w14:textId="77777777" w:rsidR="000022A4" w:rsidRPr="00DC71EF" w:rsidRDefault="000022A4" w:rsidP="000022A4">
            <w:pPr>
              <w:pStyle w:val="Proposaltabletext"/>
              <w:keepNext/>
              <w:tabs>
                <w:tab w:val="right" w:leader="dot" w:pos="9350"/>
              </w:tabs>
              <w:rPr>
                <w:rFonts w:ascii="Times New Roman" w:hAnsi="Times New Roman"/>
                <w:sz w:val="22"/>
                <w:szCs w:val="22"/>
                <w:lang w:val="en-CA"/>
              </w:rPr>
            </w:pPr>
          </w:p>
        </w:tc>
        <w:tc>
          <w:tcPr>
            <w:tcW w:w="992" w:type="dxa"/>
            <w:vAlign w:val="center"/>
          </w:tcPr>
          <w:p w14:paraId="4C9CC206" w14:textId="77777777" w:rsidR="000022A4" w:rsidRPr="00DC71EF" w:rsidRDefault="000022A4" w:rsidP="000022A4">
            <w:pPr>
              <w:pStyle w:val="Proposaltabletext"/>
              <w:rPr>
                <w:rFonts w:ascii="Times New Roman" w:hAnsi="Times New Roman"/>
                <w:sz w:val="22"/>
                <w:szCs w:val="22"/>
                <w:lang w:val="en-CA"/>
              </w:rPr>
            </w:pPr>
          </w:p>
        </w:tc>
        <w:tc>
          <w:tcPr>
            <w:tcW w:w="709" w:type="dxa"/>
            <w:vAlign w:val="center"/>
          </w:tcPr>
          <w:p w14:paraId="34CC3659"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194DC9D4" w14:textId="77777777" w:rsidR="000022A4" w:rsidRPr="00DC71EF" w:rsidRDefault="000022A4" w:rsidP="000022A4">
            <w:pPr>
              <w:pStyle w:val="Proposaltabletext"/>
              <w:rPr>
                <w:rFonts w:ascii="Times New Roman" w:hAnsi="Times New Roman"/>
                <w:sz w:val="22"/>
                <w:szCs w:val="22"/>
                <w:lang w:val="en-CA"/>
              </w:rPr>
            </w:pPr>
          </w:p>
        </w:tc>
        <w:tc>
          <w:tcPr>
            <w:tcW w:w="992" w:type="dxa"/>
            <w:vAlign w:val="center"/>
          </w:tcPr>
          <w:p w14:paraId="58448728" w14:textId="77777777" w:rsidR="000022A4" w:rsidRPr="00B83EEE" w:rsidRDefault="000022A4" w:rsidP="000022A4">
            <w:pPr>
              <w:pStyle w:val="Proposaltabletext"/>
              <w:rPr>
                <w:rFonts w:ascii="Times New Roman" w:hAnsi="Times New Roman"/>
                <w:sz w:val="22"/>
                <w:szCs w:val="22"/>
                <w:lang w:val="en-CA"/>
              </w:rPr>
            </w:pPr>
          </w:p>
        </w:tc>
        <w:tc>
          <w:tcPr>
            <w:tcW w:w="700" w:type="dxa"/>
            <w:vAlign w:val="center"/>
          </w:tcPr>
          <w:p w14:paraId="5801EBC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CBE76B3"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11DC8939" w14:textId="77777777" w:rsidR="000022A4" w:rsidRPr="00DC71EF" w:rsidRDefault="000022A4" w:rsidP="000022A4">
            <w:pPr>
              <w:pStyle w:val="Proposaltabletext"/>
              <w:rPr>
                <w:rFonts w:ascii="Times New Roman" w:hAnsi="Times New Roman"/>
                <w:sz w:val="22"/>
                <w:szCs w:val="22"/>
                <w:lang w:val="en-CA"/>
              </w:rPr>
            </w:pPr>
          </w:p>
        </w:tc>
        <w:tc>
          <w:tcPr>
            <w:tcW w:w="669" w:type="dxa"/>
            <w:vAlign w:val="center"/>
          </w:tcPr>
          <w:p w14:paraId="5488FB2A" w14:textId="77777777" w:rsidR="000022A4" w:rsidRPr="00DC71EF" w:rsidRDefault="000022A4" w:rsidP="000022A4">
            <w:pPr>
              <w:pStyle w:val="Proposaltabletext"/>
              <w:rPr>
                <w:rFonts w:ascii="Times New Roman" w:hAnsi="Times New Roman"/>
                <w:sz w:val="22"/>
                <w:szCs w:val="22"/>
                <w:lang w:val="en-CA"/>
              </w:rPr>
            </w:pPr>
          </w:p>
        </w:tc>
      </w:tr>
    </w:tbl>
    <w:p w14:paraId="44A36E2B" w14:textId="77777777" w:rsidR="00AE400D" w:rsidRPr="00EA36B5" w:rsidRDefault="000022A4" w:rsidP="000022A4">
      <w:pPr>
        <w:spacing w:after="0"/>
        <w:rPr>
          <w:rFonts w:ascii="Calibri" w:hAnsi="Calibri"/>
        </w:rPr>
        <w:sectPr w:rsidR="00AE400D" w:rsidRPr="00EA36B5" w:rsidSect="001F5116">
          <w:footerReference w:type="first" r:id="rId64"/>
          <w:pgSz w:w="12240" w:h="15840"/>
          <w:pgMar w:top="1440" w:right="1800" w:bottom="1440" w:left="1800" w:header="708" w:footer="708" w:gutter="0"/>
          <w:cols w:space="708"/>
          <w:titlePg/>
        </w:sectPr>
      </w:pPr>
      <w:r w:rsidRPr="00EA36B5">
        <w:rPr>
          <w:rFonts w:ascii="Calibri" w:hAnsi="Calibri"/>
        </w:rPr>
        <w:br w:type="page"/>
      </w:r>
    </w:p>
    <w:p w14:paraId="7886F8DE" w14:textId="5F4A17F9" w:rsidR="00954478" w:rsidRPr="00EA36B5" w:rsidRDefault="00954478" w:rsidP="00954478">
      <w:pPr>
        <w:pStyle w:val="Heading4"/>
        <w:rPr>
          <w:lang w:val="en-US"/>
        </w:rPr>
      </w:pPr>
      <w:bookmarkStart w:id="114" w:name="_Toc49439010"/>
      <w:r w:rsidRPr="00EA36B5">
        <w:lastRenderedPageBreak/>
        <w:t xml:space="preserve">Appendix </w:t>
      </w:r>
      <w:r>
        <w:rPr>
          <w:lang w:val="en-US"/>
        </w:rPr>
        <w:t>K</w:t>
      </w:r>
      <w:r w:rsidRPr="00EA36B5">
        <w:t>:</w:t>
      </w:r>
      <w:r w:rsidRPr="00EA36B5">
        <w:rPr>
          <w:lang w:val="en-US"/>
        </w:rPr>
        <w:t xml:space="preserve"> Program Advisory Committee (PAC) Membership</w:t>
      </w:r>
      <w:bookmarkEnd w:id="114"/>
    </w:p>
    <w:p w14:paraId="6D0660F8" w14:textId="77777777" w:rsidR="00954478" w:rsidRPr="00EA36B5" w:rsidRDefault="00954478" w:rsidP="00954478">
      <w:pPr>
        <w:rPr>
          <w:rFonts w:ascii="Calibri" w:hAnsi="Calibri"/>
          <w:lang w:val="en-US"/>
        </w:rPr>
      </w:pPr>
    </w:p>
    <w:tbl>
      <w:tblPr>
        <w:tblW w:w="5000" w:type="pct"/>
        <w:tblCellMar>
          <w:left w:w="120" w:type="dxa"/>
          <w:right w:w="120" w:type="dxa"/>
        </w:tblCellMar>
        <w:tblLook w:val="0000" w:firstRow="0" w:lastRow="0" w:firstColumn="0" w:lastColumn="0" w:noHBand="0" w:noVBand="0"/>
      </w:tblPr>
      <w:tblGrid>
        <w:gridCol w:w="1336"/>
        <w:gridCol w:w="1901"/>
        <w:gridCol w:w="2195"/>
        <w:gridCol w:w="2772"/>
        <w:gridCol w:w="3235"/>
        <w:gridCol w:w="1501"/>
      </w:tblGrid>
      <w:tr w:rsidR="00954478" w:rsidRPr="00EA36B5" w14:paraId="780AFB46" w14:textId="77777777" w:rsidTr="008C61E3">
        <w:trPr>
          <w:cantSplit/>
          <w:tblHeader/>
        </w:trPr>
        <w:tc>
          <w:tcPr>
            <w:tcW w:w="51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8C301E8"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PAC Member</w:t>
            </w:r>
          </w:p>
        </w:tc>
        <w:tc>
          <w:tcPr>
            <w:tcW w:w="73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C2CE5D7"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Position/Role</w:t>
            </w:r>
          </w:p>
        </w:tc>
        <w:tc>
          <w:tcPr>
            <w:tcW w:w="84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17A4AAA"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Industry Segment</w:t>
            </w:r>
          </w:p>
        </w:tc>
        <w:tc>
          <w:tcPr>
            <w:tcW w:w="10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B8F2245"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Company/Association</w:t>
            </w:r>
          </w:p>
        </w:tc>
        <w:tc>
          <w:tcPr>
            <w:tcW w:w="125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2261A0"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Professional Certification/Academic Qualification</w:t>
            </w:r>
          </w:p>
        </w:tc>
        <w:tc>
          <w:tcPr>
            <w:tcW w:w="58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07DF35" w14:textId="77777777" w:rsidR="00954478" w:rsidRPr="00DC71EF" w:rsidRDefault="00954478" w:rsidP="008C61E3">
            <w:pPr>
              <w:pStyle w:val="Proposaltablehead"/>
              <w:jc w:val="center"/>
              <w:rPr>
                <w:rFonts w:ascii="Times New Roman" w:hAnsi="Times New Roman"/>
                <w:sz w:val="22"/>
                <w:szCs w:val="22"/>
              </w:rPr>
            </w:pPr>
            <w:r w:rsidRPr="00DC71EF">
              <w:rPr>
                <w:rFonts w:ascii="Times New Roman" w:hAnsi="Times New Roman"/>
                <w:sz w:val="22"/>
                <w:szCs w:val="22"/>
              </w:rPr>
              <w:t># Years of PAC Service</w:t>
            </w:r>
          </w:p>
        </w:tc>
      </w:tr>
      <w:tr w:rsidR="00954478" w:rsidRPr="00EA36B5" w14:paraId="78E89138" w14:textId="77777777" w:rsidTr="008C61E3">
        <w:trPr>
          <w:cantSplit/>
          <w:trHeight w:val="504"/>
        </w:trPr>
        <w:tc>
          <w:tcPr>
            <w:tcW w:w="516" w:type="pct"/>
            <w:tcBorders>
              <w:top w:val="single" w:sz="8" w:space="0" w:color="000000"/>
              <w:left w:val="single" w:sz="7" w:space="0" w:color="000000"/>
              <w:bottom w:val="single" w:sz="4" w:space="0" w:color="auto"/>
              <w:right w:val="single" w:sz="7" w:space="0" w:color="000000"/>
            </w:tcBorders>
          </w:tcPr>
          <w:p w14:paraId="5856928E"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8" w:space="0" w:color="000000"/>
              <w:left w:val="single" w:sz="7" w:space="0" w:color="000000"/>
              <w:bottom w:val="single" w:sz="4" w:space="0" w:color="auto"/>
              <w:right w:val="single" w:sz="7" w:space="0" w:color="000000"/>
            </w:tcBorders>
          </w:tcPr>
          <w:p w14:paraId="0C41419B"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8" w:space="0" w:color="000000"/>
              <w:left w:val="single" w:sz="7" w:space="0" w:color="000000"/>
              <w:bottom w:val="single" w:sz="4" w:space="0" w:color="auto"/>
              <w:right w:val="single" w:sz="7" w:space="0" w:color="000000"/>
            </w:tcBorders>
          </w:tcPr>
          <w:p w14:paraId="3E7E9FFD"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8" w:space="0" w:color="000000"/>
              <w:left w:val="single" w:sz="7" w:space="0" w:color="000000"/>
              <w:bottom w:val="single" w:sz="4" w:space="0" w:color="auto"/>
              <w:right w:val="single" w:sz="7" w:space="0" w:color="000000"/>
            </w:tcBorders>
          </w:tcPr>
          <w:p w14:paraId="1ACC8E18"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8" w:space="0" w:color="000000"/>
              <w:left w:val="single" w:sz="7" w:space="0" w:color="000000"/>
              <w:bottom w:val="single" w:sz="4" w:space="0" w:color="auto"/>
              <w:right w:val="single" w:sz="7" w:space="0" w:color="000000"/>
            </w:tcBorders>
          </w:tcPr>
          <w:p w14:paraId="3473F8C0"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8" w:space="0" w:color="000000"/>
              <w:left w:val="single" w:sz="7" w:space="0" w:color="000000"/>
              <w:bottom w:val="single" w:sz="4" w:space="0" w:color="auto"/>
              <w:right w:val="single" w:sz="7" w:space="0" w:color="000000"/>
            </w:tcBorders>
          </w:tcPr>
          <w:p w14:paraId="601AA2E8" w14:textId="77777777" w:rsidR="00954478" w:rsidRPr="00DC71EF" w:rsidRDefault="00954478" w:rsidP="008C61E3">
            <w:pPr>
              <w:pStyle w:val="Proposaltabletext"/>
              <w:rPr>
                <w:rFonts w:ascii="Times New Roman" w:hAnsi="Times New Roman"/>
                <w:sz w:val="22"/>
                <w:szCs w:val="22"/>
              </w:rPr>
            </w:pPr>
          </w:p>
        </w:tc>
      </w:tr>
      <w:tr w:rsidR="00954478" w:rsidRPr="00EA36B5" w14:paraId="0A82E4D7"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0D18039D"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6D4F51A9"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16FCA002"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74931782"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49F9CB90"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0F033E8A" w14:textId="77777777" w:rsidR="00954478" w:rsidRPr="00DC71EF" w:rsidRDefault="00954478" w:rsidP="008C61E3">
            <w:pPr>
              <w:pStyle w:val="Proposaltabletext"/>
              <w:rPr>
                <w:rFonts w:ascii="Times New Roman" w:hAnsi="Times New Roman"/>
                <w:sz w:val="22"/>
                <w:szCs w:val="22"/>
              </w:rPr>
            </w:pPr>
          </w:p>
        </w:tc>
      </w:tr>
      <w:tr w:rsidR="00954478" w:rsidRPr="00EA36B5" w14:paraId="0CE2530D"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A91C221"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24D14468"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0B3A0A26"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4CA40867"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4BE344E3"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68D6A0C3" w14:textId="77777777" w:rsidR="00954478" w:rsidRPr="00DC71EF" w:rsidRDefault="00954478" w:rsidP="008C61E3">
            <w:pPr>
              <w:pStyle w:val="Proposaltabletext"/>
              <w:rPr>
                <w:rFonts w:ascii="Times New Roman" w:hAnsi="Times New Roman"/>
                <w:sz w:val="22"/>
                <w:szCs w:val="22"/>
              </w:rPr>
            </w:pPr>
          </w:p>
        </w:tc>
      </w:tr>
      <w:tr w:rsidR="00954478" w:rsidRPr="00EA36B5" w14:paraId="1595D676"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6198D703"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3F7D7E42"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4C618098"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538F2028"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34D18FAD"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66819DF6" w14:textId="77777777" w:rsidR="00954478" w:rsidRPr="00DC71EF" w:rsidRDefault="00954478" w:rsidP="008C61E3">
            <w:pPr>
              <w:pStyle w:val="Proposaltabletext"/>
              <w:rPr>
                <w:rFonts w:ascii="Times New Roman" w:hAnsi="Times New Roman"/>
                <w:sz w:val="22"/>
                <w:szCs w:val="22"/>
              </w:rPr>
            </w:pPr>
          </w:p>
        </w:tc>
      </w:tr>
      <w:tr w:rsidR="00954478" w:rsidRPr="00EA36B5" w14:paraId="0238EAEB"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30513C84"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378B7104"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7B7B70DB"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49A5698F"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69CF7148"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5639CB4B" w14:textId="77777777" w:rsidR="00954478" w:rsidRPr="00DC71EF" w:rsidRDefault="00954478" w:rsidP="008C61E3">
            <w:pPr>
              <w:pStyle w:val="Proposaltabletext"/>
              <w:rPr>
                <w:rFonts w:ascii="Times New Roman" w:hAnsi="Times New Roman"/>
                <w:sz w:val="22"/>
                <w:szCs w:val="22"/>
              </w:rPr>
            </w:pPr>
          </w:p>
        </w:tc>
      </w:tr>
      <w:tr w:rsidR="00954478" w:rsidRPr="00EA36B5" w14:paraId="1CDEE652"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5C98F7B6"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363DFC0"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598BC967"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62BA499C"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1FA6D3AB"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5E131379" w14:textId="77777777" w:rsidR="00954478" w:rsidRPr="00DC71EF" w:rsidRDefault="00954478" w:rsidP="008C61E3">
            <w:pPr>
              <w:pStyle w:val="Proposaltabletext"/>
              <w:rPr>
                <w:rFonts w:ascii="Times New Roman" w:hAnsi="Times New Roman"/>
                <w:sz w:val="22"/>
                <w:szCs w:val="22"/>
              </w:rPr>
            </w:pPr>
          </w:p>
        </w:tc>
      </w:tr>
      <w:tr w:rsidR="00954478" w:rsidRPr="00EA36B5" w14:paraId="5D688B78" w14:textId="77777777" w:rsidTr="008C61E3">
        <w:trPr>
          <w:cantSplit/>
          <w:trHeight w:val="504"/>
        </w:trPr>
        <w:tc>
          <w:tcPr>
            <w:tcW w:w="516" w:type="pct"/>
            <w:tcBorders>
              <w:top w:val="single" w:sz="4" w:space="0" w:color="auto"/>
              <w:left w:val="single" w:sz="7" w:space="0" w:color="000000"/>
              <w:bottom w:val="single" w:sz="4" w:space="0" w:color="auto"/>
              <w:right w:val="single" w:sz="7" w:space="0" w:color="000000"/>
            </w:tcBorders>
          </w:tcPr>
          <w:p w14:paraId="2E3697B4" w14:textId="77777777" w:rsidR="00954478" w:rsidRPr="00DC71EF" w:rsidRDefault="00954478" w:rsidP="008C61E3">
            <w:pPr>
              <w:pStyle w:val="Proposaltabletext"/>
              <w:rPr>
                <w:rFonts w:ascii="Times New Roman" w:hAnsi="Times New Roman"/>
                <w:sz w:val="22"/>
                <w:szCs w:val="22"/>
              </w:rPr>
            </w:pPr>
          </w:p>
        </w:tc>
        <w:tc>
          <w:tcPr>
            <w:tcW w:w="734" w:type="pct"/>
            <w:tcBorders>
              <w:top w:val="single" w:sz="4" w:space="0" w:color="auto"/>
              <w:left w:val="single" w:sz="7" w:space="0" w:color="000000"/>
              <w:bottom w:val="single" w:sz="4" w:space="0" w:color="auto"/>
              <w:right w:val="single" w:sz="7" w:space="0" w:color="000000"/>
            </w:tcBorders>
          </w:tcPr>
          <w:p w14:paraId="7F66ABE7" w14:textId="77777777" w:rsidR="00954478" w:rsidRPr="00DC71EF" w:rsidRDefault="00954478" w:rsidP="008C61E3">
            <w:pPr>
              <w:pStyle w:val="Proposaltabletext"/>
              <w:rPr>
                <w:rFonts w:ascii="Times New Roman" w:hAnsi="Times New Roman"/>
                <w:sz w:val="22"/>
                <w:szCs w:val="22"/>
              </w:rPr>
            </w:pPr>
          </w:p>
        </w:tc>
        <w:tc>
          <w:tcPr>
            <w:tcW w:w="848" w:type="pct"/>
            <w:tcBorders>
              <w:top w:val="single" w:sz="4" w:space="0" w:color="auto"/>
              <w:left w:val="single" w:sz="7" w:space="0" w:color="000000"/>
              <w:bottom w:val="single" w:sz="4" w:space="0" w:color="auto"/>
              <w:right w:val="single" w:sz="7" w:space="0" w:color="000000"/>
            </w:tcBorders>
          </w:tcPr>
          <w:p w14:paraId="20DDC31E" w14:textId="77777777" w:rsidR="00954478" w:rsidRPr="00DC71EF" w:rsidRDefault="00954478" w:rsidP="008C61E3">
            <w:pPr>
              <w:pStyle w:val="Proposaltabletext"/>
              <w:rPr>
                <w:rFonts w:ascii="Times New Roman" w:hAnsi="Times New Roman"/>
                <w:sz w:val="22"/>
                <w:szCs w:val="22"/>
              </w:rPr>
            </w:pPr>
          </w:p>
        </w:tc>
        <w:tc>
          <w:tcPr>
            <w:tcW w:w="1071" w:type="pct"/>
            <w:tcBorders>
              <w:top w:val="single" w:sz="4" w:space="0" w:color="auto"/>
              <w:left w:val="single" w:sz="7" w:space="0" w:color="000000"/>
              <w:bottom w:val="single" w:sz="4" w:space="0" w:color="auto"/>
              <w:right w:val="single" w:sz="7" w:space="0" w:color="000000"/>
            </w:tcBorders>
          </w:tcPr>
          <w:p w14:paraId="769315A9" w14:textId="77777777" w:rsidR="00954478" w:rsidRPr="00DC71EF" w:rsidRDefault="00954478" w:rsidP="008C61E3">
            <w:pPr>
              <w:pStyle w:val="Proposaltabletext"/>
              <w:rPr>
                <w:rFonts w:ascii="Times New Roman" w:hAnsi="Times New Roman"/>
                <w:sz w:val="22"/>
                <w:szCs w:val="22"/>
              </w:rPr>
            </w:pPr>
          </w:p>
        </w:tc>
        <w:tc>
          <w:tcPr>
            <w:tcW w:w="1250" w:type="pct"/>
            <w:tcBorders>
              <w:top w:val="single" w:sz="4" w:space="0" w:color="auto"/>
              <w:left w:val="single" w:sz="7" w:space="0" w:color="000000"/>
              <w:bottom w:val="single" w:sz="4" w:space="0" w:color="auto"/>
              <w:right w:val="single" w:sz="7" w:space="0" w:color="000000"/>
            </w:tcBorders>
          </w:tcPr>
          <w:p w14:paraId="03B2E457" w14:textId="77777777" w:rsidR="00954478" w:rsidRPr="00DC71EF" w:rsidRDefault="00954478" w:rsidP="008C61E3">
            <w:pPr>
              <w:pStyle w:val="Proposaltabletext"/>
              <w:rPr>
                <w:rFonts w:ascii="Times New Roman" w:hAnsi="Times New Roman"/>
                <w:sz w:val="22"/>
                <w:szCs w:val="22"/>
              </w:rPr>
            </w:pPr>
          </w:p>
        </w:tc>
        <w:tc>
          <w:tcPr>
            <w:tcW w:w="580" w:type="pct"/>
            <w:tcBorders>
              <w:top w:val="single" w:sz="4" w:space="0" w:color="auto"/>
              <w:left w:val="single" w:sz="7" w:space="0" w:color="000000"/>
              <w:bottom w:val="single" w:sz="4" w:space="0" w:color="auto"/>
              <w:right w:val="single" w:sz="7" w:space="0" w:color="000000"/>
            </w:tcBorders>
          </w:tcPr>
          <w:p w14:paraId="00EE9F79" w14:textId="77777777" w:rsidR="00954478" w:rsidRPr="00DC71EF" w:rsidRDefault="00954478" w:rsidP="008C61E3">
            <w:pPr>
              <w:pStyle w:val="Proposaltabletext"/>
              <w:rPr>
                <w:rFonts w:ascii="Times New Roman" w:hAnsi="Times New Roman"/>
                <w:sz w:val="22"/>
                <w:szCs w:val="22"/>
              </w:rPr>
            </w:pPr>
          </w:p>
        </w:tc>
      </w:tr>
    </w:tbl>
    <w:p w14:paraId="0EBB6260" w14:textId="77777777" w:rsidR="00954478" w:rsidRPr="00EA36B5" w:rsidRDefault="00954478" w:rsidP="00954478">
      <w:pPr>
        <w:rPr>
          <w:rFonts w:ascii="Calibri" w:hAnsi="Calibri"/>
        </w:rPr>
      </w:pPr>
    </w:p>
    <w:p w14:paraId="11E3CE12" w14:textId="02382E38" w:rsidR="000022A4" w:rsidRDefault="000022A4" w:rsidP="000022A4">
      <w:pPr>
        <w:spacing w:after="0"/>
        <w:rPr>
          <w:rFonts w:ascii="Calibri" w:hAnsi="Calibri"/>
        </w:rPr>
      </w:pPr>
    </w:p>
    <w:p w14:paraId="4051CC9F" w14:textId="4FC42C5C" w:rsidR="00954478" w:rsidRDefault="00954478" w:rsidP="000022A4">
      <w:pPr>
        <w:spacing w:after="0"/>
        <w:rPr>
          <w:rFonts w:ascii="Calibri" w:hAnsi="Calibri"/>
        </w:rPr>
      </w:pPr>
    </w:p>
    <w:p w14:paraId="02957FCD" w14:textId="77777777" w:rsidR="009B7919" w:rsidRDefault="009B7919" w:rsidP="000022A4">
      <w:pPr>
        <w:spacing w:after="0"/>
        <w:rPr>
          <w:rFonts w:ascii="Calibri" w:hAnsi="Calibri"/>
        </w:rPr>
        <w:sectPr w:rsidR="009B7919" w:rsidSect="00AE400D">
          <w:footerReference w:type="first" r:id="rId65"/>
          <w:pgSz w:w="15840" w:h="12240" w:orient="landscape"/>
          <w:pgMar w:top="1800" w:right="1440" w:bottom="1800" w:left="1440" w:header="708" w:footer="708" w:gutter="0"/>
          <w:cols w:space="708"/>
          <w:titlePg/>
          <w:docGrid w:linePitch="299"/>
        </w:sectPr>
      </w:pPr>
    </w:p>
    <w:p w14:paraId="33E6967F" w14:textId="5DB4F7DB" w:rsidR="00954478" w:rsidRDefault="00954478" w:rsidP="000022A4">
      <w:pPr>
        <w:spacing w:after="0"/>
        <w:rPr>
          <w:rFonts w:ascii="Calibri" w:hAnsi="Calibri"/>
        </w:rPr>
      </w:pPr>
    </w:p>
    <w:p w14:paraId="1182AC8F" w14:textId="1CEADBB3" w:rsidR="00954478" w:rsidRDefault="00954478" w:rsidP="00954478">
      <w:pPr>
        <w:pStyle w:val="Heading4"/>
        <w:rPr>
          <w:lang w:val="en-US"/>
        </w:rPr>
      </w:pPr>
      <w:bookmarkStart w:id="115" w:name="_Toc49439011"/>
      <w:r w:rsidRPr="00EA36B5">
        <w:t xml:space="preserve">Appendix </w:t>
      </w:r>
      <w:r>
        <w:rPr>
          <w:lang w:val="en-US"/>
        </w:rPr>
        <w:t>L</w:t>
      </w:r>
      <w:r w:rsidRPr="00EA36B5">
        <w:t>:</w:t>
      </w:r>
      <w:r w:rsidRPr="00EA36B5">
        <w:rPr>
          <w:lang w:val="en-US"/>
        </w:rPr>
        <w:t xml:space="preserve"> PAC Minutes</w:t>
      </w:r>
      <w:bookmarkEnd w:id="115"/>
    </w:p>
    <w:p w14:paraId="1BB0C16C" w14:textId="5BC17661" w:rsidR="00954478" w:rsidRDefault="00954478" w:rsidP="00AA3868">
      <w:pPr>
        <w:rPr>
          <w:lang w:val="en-US"/>
        </w:rPr>
      </w:pPr>
    </w:p>
    <w:p w14:paraId="27E73C35" w14:textId="3277F533" w:rsidR="00954478" w:rsidRDefault="00954478" w:rsidP="00AA3868">
      <w:pPr>
        <w:rPr>
          <w:lang w:val="en-US"/>
        </w:rPr>
      </w:pPr>
    </w:p>
    <w:p w14:paraId="3F0676AD" w14:textId="519D24FD" w:rsidR="00954478" w:rsidRDefault="00954478" w:rsidP="00AA3868">
      <w:pPr>
        <w:rPr>
          <w:lang w:val="en-US"/>
        </w:rPr>
      </w:pPr>
    </w:p>
    <w:p w14:paraId="14A0DD99" w14:textId="2E50FF71" w:rsidR="00954478" w:rsidRDefault="00954478" w:rsidP="00AA3868">
      <w:pPr>
        <w:rPr>
          <w:lang w:val="en-US"/>
        </w:rPr>
      </w:pPr>
    </w:p>
    <w:p w14:paraId="746465D1" w14:textId="1D3431BC" w:rsidR="00954478" w:rsidRDefault="00954478" w:rsidP="00AA3868">
      <w:pPr>
        <w:rPr>
          <w:lang w:val="en-US"/>
        </w:rPr>
      </w:pPr>
    </w:p>
    <w:p w14:paraId="7664CA71" w14:textId="299C3B66" w:rsidR="00954478" w:rsidRDefault="00954478" w:rsidP="00AA3868">
      <w:pPr>
        <w:rPr>
          <w:lang w:val="en-US"/>
        </w:rPr>
      </w:pPr>
    </w:p>
    <w:p w14:paraId="699F7E43" w14:textId="63F830E5" w:rsidR="00954478" w:rsidRDefault="00954478" w:rsidP="00AA3868">
      <w:pPr>
        <w:rPr>
          <w:lang w:val="en-US"/>
        </w:rPr>
      </w:pPr>
    </w:p>
    <w:p w14:paraId="43789E2D" w14:textId="23DD7DA8" w:rsidR="00954478" w:rsidRDefault="00954478" w:rsidP="00AA3868">
      <w:pPr>
        <w:rPr>
          <w:lang w:val="en-US"/>
        </w:rPr>
      </w:pPr>
    </w:p>
    <w:p w14:paraId="032A50B4" w14:textId="11C7E196" w:rsidR="00954478" w:rsidRDefault="00954478" w:rsidP="00AA3868">
      <w:pPr>
        <w:rPr>
          <w:lang w:val="en-US"/>
        </w:rPr>
      </w:pPr>
    </w:p>
    <w:p w14:paraId="3C25E7F9" w14:textId="04D50C52" w:rsidR="00954478" w:rsidRDefault="00954478" w:rsidP="00AA3868">
      <w:pPr>
        <w:rPr>
          <w:lang w:val="en-US"/>
        </w:rPr>
      </w:pPr>
    </w:p>
    <w:p w14:paraId="7C4655D1" w14:textId="1D1D9FBB" w:rsidR="00954478" w:rsidRDefault="00954478" w:rsidP="00AA3868">
      <w:pPr>
        <w:rPr>
          <w:lang w:val="en-US"/>
        </w:rPr>
      </w:pPr>
    </w:p>
    <w:p w14:paraId="14857E23" w14:textId="645F9478" w:rsidR="00954478" w:rsidRDefault="00954478" w:rsidP="00AA3868">
      <w:pPr>
        <w:rPr>
          <w:lang w:val="en-US"/>
        </w:rPr>
      </w:pPr>
    </w:p>
    <w:p w14:paraId="41CFAD84" w14:textId="05368A68" w:rsidR="00954478" w:rsidRDefault="00954478" w:rsidP="00AA3868">
      <w:pPr>
        <w:rPr>
          <w:lang w:val="en-US"/>
        </w:rPr>
      </w:pPr>
    </w:p>
    <w:p w14:paraId="18687C7E" w14:textId="72699981" w:rsidR="00954478" w:rsidRDefault="00954478" w:rsidP="00AA3868">
      <w:pPr>
        <w:rPr>
          <w:lang w:val="en-US"/>
        </w:rPr>
      </w:pPr>
    </w:p>
    <w:p w14:paraId="227B1187" w14:textId="77777777" w:rsidR="009B7919" w:rsidRDefault="009B7919">
      <w:pPr>
        <w:rPr>
          <w:lang w:val="en-US"/>
        </w:rPr>
        <w:sectPr w:rsidR="009B7919" w:rsidSect="00AA3868">
          <w:footerReference w:type="first" r:id="rId66"/>
          <w:pgSz w:w="12240" w:h="15840"/>
          <w:pgMar w:top="1440" w:right="1800" w:bottom="1440" w:left="1800" w:header="708" w:footer="708" w:gutter="0"/>
          <w:cols w:space="708"/>
          <w:titlePg/>
          <w:docGrid w:linePitch="299"/>
        </w:sectPr>
      </w:pPr>
    </w:p>
    <w:p w14:paraId="5832D4A3" w14:textId="4B4B4AA2" w:rsidR="00954478" w:rsidRPr="00954478" w:rsidRDefault="00954478" w:rsidP="00AA3868">
      <w:pPr>
        <w:rPr>
          <w:lang w:val="en-US"/>
        </w:rPr>
      </w:pPr>
    </w:p>
    <w:p w14:paraId="6B653425" w14:textId="55C26F2C" w:rsidR="000022A4" w:rsidRPr="00EA36B5" w:rsidRDefault="000022A4" w:rsidP="007D3B56">
      <w:pPr>
        <w:pStyle w:val="Heading4"/>
        <w:rPr>
          <w:lang w:val="en-US"/>
        </w:rPr>
      </w:pPr>
      <w:bookmarkStart w:id="116" w:name="_Toc135468373"/>
      <w:bookmarkStart w:id="117" w:name="_Toc309645221"/>
      <w:bookmarkStart w:id="118" w:name="_Toc310339008"/>
      <w:bookmarkStart w:id="119" w:name="_Toc226087839"/>
      <w:bookmarkStart w:id="120" w:name="_Toc49439012"/>
      <w:r w:rsidRPr="00EA36B5">
        <w:t xml:space="preserve">Appendix </w:t>
      </w:r>
      <w:r w:rsidR="00B30A52">
        <w:rPr>
          <w:lang w:val="en-US"/>
        </w:rPr>
        <w:t>M</w:t>
      </w:r>
      <w:r w:rsidRPr="00EA36B5">
        <w:t>:</w:t>
      </w:r>
      <w:bookmarkEnd w:id="116"/>
      <w:bookmarkEnd w:id="117"/>
      <w:bookmarkEnd w:id="118"/>
      <w:bookmarkEnd w:id="119"/>
      <w:r w:rsidR="00FE4832" w:rsidRPr="00EA36B5">
        <w:rPr>
          <w:lang w:val="en-US"/>
        </w:rPr>
        <w:t xml:space="preserve"> </w:t>
      </w:r>
      <w:r w:rsidRPr="00EA36B5">
        <w:rPr>
          <w:lang w:val="en-US"/>
        </w:rPr>
        <w:t>Benchmark Program Comparison</w:t>
      </w:r>
      <w:bookmarkEnd w:id="120"/>
    </w:p>
    <w:p w14:paraId="248E64B5" w14:textId="3F547060" w:rsidR="000022A4" w:rsidRPr="00EA36B5" w:rsidRDefault="000022A4" w:rsidP="000104AC">
      <w:pPr>
        <w:rPr>
          <w:lang w:val="en-US"/>
        </w:rPr>
      </w:pPr>
      <w:r w:rsidRPr="00EA36B5">
        <w:rPr>
          <w:lang w:val="en-US"/>
        </w:rPr>
        <w:t>[This table may be used and referenced for</w:t>
      </w:r>
      <w:r w:rsidR="00FF65F7" w:rsidRPr="00EA36B5">
        <w:rPr>
          <w:lang w:val="en-US"/>
        </w:rPr>
        <w:t xml:space="preserve"> multiple sections (</w:t>
      </w:r>
      <w:r w:rsidR="001E065A" w:rsidRPr="00EA36B5">
        <w:rPr>
          <w:lang w:val="en-US"/>
        </w:rPr>
        <w:t>e.g.</w:t>
      </w:r>
      <w:r w:rsidR="00751933">
        <w:rPr>
          <w:lang w:val="en-US"/>
        </w:rPr>
        <w:t>1.4</w:t>
      </w:r>
      <w:r w:rsidR="00FF65F7" w:rsidRPr="00EA36B5">
        <w:rPr>
          <w:lang w:val="en-US"/>
        </w:rPr>
        <w:t xml:space="preserve">, </w:t>
      </w:r>
      <w:r w:rsidR="00751933">
        <w:rPr>
          <w:lang w:val="en-US"/>
        </w:rPr>
        <w:t>5.8</w:t>
      </w:r>
      <w:r w:rsidR="00FF65F7" w:rsidRPr="00EA36B5">
        <w:rPr>
          <w:lang w:val="en-US"/>
        </w:rPr>
        <w:t>, &amp; 7) of this report; modify and adapt as appropriate to obtain the best use of this table.]</w:t>
      </w:r>
    </w:p>
    <w:tbl>
      <w:tblPr>
        <w:tblW w:w="5000" w:type="pct"/>
        <w:tblCellMar>
          <w:left w:w="115" w:type="dxa"/>
          <w:right w:w="115" w:type="dxa"/>
        </w:tblCellMar>
        <w:tblLook w:val="0000" w:firstRow="0" w:lastRow="0" w:firstColumn="0" w:lastColumn="0" w:noHBand="0" w:noVBand="0"/>
      </w:tblPr>
      <w:tblGrid>
        <w:gridCol w:w="2491"/>
        <w:gridCol w:w="1667"/>
        <w:gridCol w:w="1785"/>
        <w:gridCol w:w="2378"/>
        <w:gridCol w:w="2378"/>
        <w:gridCol w:w="2251"/>
      </w:tblGrid>
      <w:tr w:rsidR="000022A4" w:rsidRPr="00EA36B5" w14:paraId="530C8242" w14:textId="77777777" w:rsidTr="00AE400D">
        <w:trPr>
          <w:cantSplit/>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A3193" w14:textId="6834A5C1" w:rsidR="000022A4" w:rsidRPr="00EA36B5" w:rsidRDefault="000022A4" w:rsidP="001E065A">
            <w:pPr>
              <w:snapToGrid w:val="0"/>
              <w:spacing w:before="120"/>
              <w:jc w:val="center"/>
              <w:rPr>
                <w:rFonts w:ascii="Calibri" w:hAnsi="Calibri" w:cstheme="minorHAnsi"/>
                <w:b/>
              </w:rPr>
            </w:pPr>
            <w:r w:rsidRPr="00EA36B5">
              <w:rPr>
                <w:rFonts w:ascii="Calibri" w:hAnsi="Calibri" w:cstheme="minorHAnsi"/>
                <w:b/>
              </w:rPr>
              <w:t>Program Comparison</w:t>
            </w:r>
          </w:p>
        </w:tc>
      </w:tr>
      <w:tr w:rsidR="000022A4" w:rsidRPr="00EA36B5" w14:paraId="03CE18A2" w14:textId="77777777" w:rsidTr="00AE400D">
        <w:trPr>
          <w:cantSplit/>
        </w:trPr>
        <w:tc>
          <w:tcPr>
            <w:tcW w:w="962" w:type="pct"/>
            <w:tcBorders>
              <w:top w:val="single" w:sz="4" w:space="0" w:color="000000"/>
              <w:left w:val="single" w:sz="4" w:space="0" w:color="000000"/>
              <w:bottom w:val="single" w:sz="4" w:space="0" w:color="000000"/>
            </w:tcBorders>
            <w:shd w:val="clear" w:color="auto" w:fill="auto"/>
            <w:vAlign w:val="center"/>
          </w:tcPr>
          <w:p w14:paraId="21EDFE1D" w14:textId="77777777" w:rsidR="000022A4" w:rsidRPr="00DC71EF" w:rsidRDefault="000022A4" w:rsidP="00DC71EF">
            <w:pPr>
              <w:snapToGrid w:val="0"/>
              <w:ind w:left="0"/>
              <w:jc w:val="center"/>
            </w:pPr>
            <w:r w:rsidRPr="00DC71EF">
              <w:t>Name of Program</w:t>
            </w:r>
          </w:p>
        </w:tc>
        <w:tc>
          <w:tcPr>
            <w:tcW w:w="644" w:type="pct"/>
            <w:tcBorders>
              <w:top w:val="single" w:sz="4" w:space="0" w:color="000000"/>
              <w:left w:val="single" w:sz="4" w:space="0" w:color="000000"/>
              <w:bottom w:val="single" w:sz="4" w:space="0" w:color="000000"/>
            </w:tcBorders>
            <w:shd w:val="clear" w:color="auto" w:fill="auto"/>
            <w:vAlign w:val="center"/>
          </w:tcPr>
          <w:p w14:paraId="423A53BC" w14:textId="77777777" w:rsidR="000022A4" w:rsidRPr="00DC71EF" w:rsidRDefault="000022A4" w:rsidP="00DC71EF">
            <w:pPr>
              <w:snapToGrid w:val="0"/>
              <w:ind w:left="0"/>
              <w:jc w:val="center"/>
            </w:pPr>
            <w:r w:rsidRPr="00DC71EF">
              <w:t>Institute</w:t>
            </w:r>
          </w:p>
        </w:tc>
        <w:tc>
          <w:tcPr>
            <w:tcW w:w="689" w:type="pct"/>
            <w:tcBorders>
              <w:top w:val="single" w:sz="4" w:space="0" w:color="000000"/>
              <w:left w:val="single" w:sz="4" w:space="0" w:color="000000"/>
              <w:bottom w:val="single" w:sz="4" w:space="0" w:color="000000"/>
            </w:tcBorders>
            <w:shd w:val="clear" w:color="auto" w:fill="auto"/>
            <w:vAlign w:val="center"/>
          </w:tcPr>
          <w:p w14:paraId="52AB2BC9" w14:textId="3BFFD1C2" w:rsidR="000022A4" w:rsidRPr="00DC71EF" w:rsidRDefault="000022A4" w:rsidP="00DC71EF">
            <w:pPr>
              <w:snapToGrid w:val="0"/>
              <w:ind w:left="0"/>
              <w:jc w:val="center"/>
            </w:pPr>
            <w:r w:rsidRPr="00DC71EF">
              <w:t>Level/Credential</w:t>
            </w:r>
          </w:p>
        </w:tc>
        <w:tc>
          <w:tcPr>
            <w:tcW w:w="918" w:type="pct"/>
            <w:tcBorders>
              <w:top w:val="single" w:sz="4" w:space="0" w:color="000000"/>
              <w:left w:val="single" w:sz="4" w:space="0" w:color="000000"/>
              <w:bottom w:val="single" w:sz="4" w:space="0" w:color="000000"/>
            </w:tcBorders>
            <w:shd w:val="clear" w:color="auto" w:fill="auto"/>
            <w:vAlign w:val="center"/>
          </w:tcPr>
          <w:p w14:paraId="0BBBABB8" w14:textId="79AAB300" w:rsidR="000022A4" w:rsidRPr="00DC71EF" w:rsidRDefault="000022A4" w:rsidP="00DC71EF">
            <w:pPr>
              <w:snapToGrid w:val="0"/>
              <w:ind w:left="0"/>
              <w:jc w:val="center"/>
            </w:pPr>
            <w:r w:rsidRPr="00DC71EF">
              <w:t>[Key Program Component/</w:t>
            </w:r>
            <w:r w:rsidR="00FF65F7" w:rsidRPr="00DC71EF">
              <w:t>Course Clusters/</w:t>
            </w:r>
            <w:r w:rsidRPr="00DC71EF">
              <w:t>Area of Focus/Theme 1]</w:t>
            </w:r>
          </w:p>
        </w:tc>
        <w:tc>
          <w:tcPr>
            <w:tcW w:w="918" w:type="pct"/>
            <w:tcBorders>
              <w:top w:val="single" w:sz="4" w:space="0" w:color="000000"/>
              <w:left w:val="single" w:sz="4" w:space="0" w:color="000000"/>
              <w:bottom w:val="single" w:sz="4" w:space="0" w:color="000000"/>
            </w:tcBorders>
            <w:shd w:val="clear" w:color="auto" w:fill="auto"/>
            <w:vAlign w:val="center"/>
          </w:tcPr>
          <w:p w14:paraId="39B76253" w14:textId="142512FF" w:rsidR="000022A4" w:rsidRPr="00DC71EF" w:rsidRDefault="000022A4" w:rsidP="00DC71EF">
            <w:pPr>
              <w:snapToGrid w:val="0"/>
              <w:ind w:left="0"/>
              <w:jc w:val="center"/>
            </w:pPr>
            <w:r w:rsidRPr="00DC71EF">
              <w:t>[Key Program Component/</w:t>
            </w:r>
            <w:r w:rsidR="00FF65F7" w:rsidRPr="00DC71EF">
              <w:t xml:space="preserve"> Course Clusters/</w:t>
            </w:r>
            <w:r w:rsidRPr="00DC71EF">
              <w:t>Area of Focus/Theme 2]</w:t>
            </w:r>
          </w:p>
        </w:tc>
        <w:tc>
          <w:tcPr>
            <w:tcW w:w="8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D1A2" w14:textId="73ACD2A6" w:rsidR="000022A4" w:rsidRPr="00DC71EF" w:rsidRDefault="000022A4" w:rsidP="00DC71EF">
            <w:pPr>
              <w:snapToGrid w:val="0"/>
              <w:ind w:left="0"/>
              <w:jc w:val="center"/>
            </w:pPr>
            <w:r w:rsidRPr="00DC71EF">
              <w:t>[Key Program Component/</w:t>
            </w:r>
            <w:r w:rsidR="00FF65F7" w:rsidRPr="00DC71EF">
              <w:t xml:space="preserve"> Course Clusters/</w:t>
            </w:r>
            <w:r w:rsidRPr="00DC71EF">
              <w:t>Area of Focus/Theme 3]</w:t>
            </w:r>
          </w:p>
        </w:tc>
      </w:tr>
      <w:tr w:rsidR="000022A4" w:rsidRPr="00EA36B5" w14:paraId="7EF28721"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1493BE18" w14:textId="77777777" w:rsidR="000022A4" w:rsidRPr="00DC71EF" w:rsidRDefault="000022A4" w:rsidP="00F77D2A">
            <w:pPr>
              <w:pStyle w:val="Proposaltabletext"/>
              <w:rPr>
                <w:rFonts w:ascii="Times New Roman" w:hAnsi="Times New Roman"/>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2F05DE3" w14:textId="77777777" w:rsidR="000022A4" w:rsidRPr="00DC71EF" w:rsidRDefault="000022A4" w:rsidP="00F77D2A">
            <w:pPr>
              <w:pStyle w:val="Proposaltabletext"/>
              <w:rPr>
                <w:rFonts w:ascii="Times New Roman" w:hAnsi="Times New Roman"/>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A4E85A9"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6A8715"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3ECCDD36" w14:textId="77777777" w:rsidR="000022A4" w:rsidRPr="00DC71EF" w:rsidRDefault="000022A4" w:rsidP="00F77D2A">
            <w:pPr>
              <w:pStyle w:val="Proposaltabletext"/>
              <w:rPr>
                <w:rFonts w:ascii="Times New Roman" w:hAnsi="Times New Roman"/>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544F3D61" w14:textId="77777777" w:rsidR="000022A4" w:rsidRPr="00DC71EF" w:rsidRDefault="000022A4" w:rsidP="00F77D2A">
            <w:pPr>
              <w:pStyle w:val="Proposaltabletext"/>
              <w:rPr>
                <w:rFonts w:ascii="Times New Roman" w:hAnsi="Times New Roman"/>
                <w:sz w:val="22"/>
                <w:szCs w:val="22"/>
                <w:lang w:val="en-CA"/>
              </w:rPr>
            </w:pPr>
          </w:p>
        </w:tc>
      </w:tr>
      <w:tr w:rsidR="000022A4" w:rsidRPr="00EA36B5" w14:paraId="01054220" w14:textId="77777777" w:rsidTr="00AE400D">
        <w:trPr>
          <w:cantSplit/>
        </w:trPr>
        <w:tc>
          <w:tcPr>
            <w:tcW w:w="962" w:type="pct"/>
            <w:tcBorders>
              <w:top w:val="single" w:sz="4" w:space="0" w:color="000000"/>
              <w:left w:val="single" w:sz="4" w:space="0" w:color="000000"/>
              <w:bottom w:val="single" w:sz="4" w:space="0" w:color="000000"/>
            </w:tcBorders>
            <w:shd w:val="clear" w:color="auto" w:fill="auto"/>
          </w:tcPr>
          <w:p w14:paraId="3936F579" w14:textId="77777777" w:rsidR="000022A4" w:rsidRPr="00DC71EF" w:rsidRDefault="000022A4" w:rsidP="00F77D2A">
            <w:pPr>
              <w:pStyle w:val="Proposaltabletext"/>
              <w:rPr>
                <w:rFonts w:ascii="Times New Roman" w:hAnsi="Times New Roman"/>
                <w:sz w:val="22"/>
                <w:szCs w:val="22"/>
                <w:lang w:val="en-CA"/>
              </w:rPr>
            </w:pPr>
          </w:p>
        </w:tc>
        <w:tc>
          <w:tcPr>
            <w:tcW w:w="644" w:type="pct"/>
            <w:tcBorders>
              <w:top w:val="single" w:sz="4" w:space="0" w:color="000000"/>
              <w:left w:val="single" w:sz="4" w:space="0" w:color="000000"/>
              <w:bottom w:val="single" w:sz="4" w:space="0" w:color="000000"/>
            </w:tcBorders>
            <w:shd w:val="clear" w:color="auto" w:fill="auto"/>
          </w:tcPr>
          <w:p w14:paraId="0C73FFCC" w14:textId="77777777" w:rsidR="000022A4" w:rsidRPr="00DC71EF" w:rsidRDefault="000022A4" w:rsidP="00F77D2A">
            <w:pPr>
              <w:pStyle w:val="Proposaltabletext"/>
              <w:rPr>
                <w:rFonts w:ascii="Times New Roman" w:hAnsi="Times New Roman"/>
                <w:sz w:val="22"/>
                <w:szCs w:val="22"/>
                <w:lang w:val="en-CA"/>
              </w:rPr>
            </w:pPr>
          </w:p>
        </w:tc>
        <w:tc>
          <w:tcPr>
            <w:tcW w:w="689" w:type="pct"/>
            <w:tcBorders>
              <w:top w:val="single" w:sz="4" w:space="0" w:color="000000"/>
              <w:left w:val="single" w:sz="4" w:space="0" w:color="000000"/>
              <w:bottom w:val="single" w:sz="4" w:space="0" w:color="000000"/>
            </w:tcBorders>
            <w:shd w:val="clear" w:color="auto" w:fill="auto"/>
          </w:tcPr>
          <w:p w14:paraId="5928EA9B"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11BD30AD" w14:textId="77777777" w:rsidR="000022A4" w:rsidRPr="00DC71EF" w:rsidRDefault="000022A4" w:rsidP="00F77D2A">
            <w:pPr>
              <w:pStyle w:val="Proposaltabletext"/>
              <w:rPr>
                <w:rFonts w:ascii="Times New Roman" w:hAnsi="Times New Roman"/>
                <w:sz w:val="22"/>
                <w:szCs w:val="22"/>
                <w:lang w:val="en-CA"/>
              </w:rPr>
            </w:pPr>
          </w:p>
        </w:tc>
        <w:tc>
          <w:tcPr>
            <w:tcW w:w="918" w:type="pct"/>
            <w:tcBorders>
              <w:top w:val="single" w:sz="4" w:space="0" w:color="000000"/>
              <w:left w:val="single" w:sz="4" w:space="0" w:color="000000"/>
              <w:bottom w:val="single" w:sz="4" w:space="0" w:color="000000"/>
            </w:tcBorders>
            <w:shd w:val="clear" w:color="auto" w:fill="auto"/>
          </w:tcPr>
          <w:p w14:paraId="220113B3" w14:textId="77777777" w:rsidR="000022A4" w:rsidRPr="00DC71EF" w:rsidRDefault="000022A4" w:rsidP="00F77D2A">
            <w:pPr>
              <w:pStyle w:val="Proposaltabletext"/>
              <w:rPr>
                <w:rFonts w:ascii="Times New Roman" w:hAnsi="Times New Roman"/>
                <w:sz w:val="22"/>
                <w:szCs w:val="22"/>
                <w:lang w:val="en-CA"/>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14:paraId="1E5D6C02" w14:textId="77777777" w:rsidR="000022A4" w:rsidRPr="00DC71EF" w:rsidRDefault="000022A4" w:rsidP="00F77D2A">
            <w:pPr>
              <w:pStyle w:val="Proposaltabletext"/>
              <w:rPr>
                <w:rFonts w:ascii="Times New Roman" w:hAnsi="Times New Roman"/>
                <w:sz w:val="22"/>
                <w:szCs w:val="22"/>
                <w:lang w:val="en-CA"/>
              </w:rPr>
            </w:pPr>
          </w:p>
        </w:tc>
      </w:tr>
    </w:tbl>
    <w:p w14:paraId="41C67E59" w14:textId="77777777" w:rsidR="000022A4" w:rsidRPr="00EA36B5" w:rsidRDefault="000022A4" w:rsidP="000022A4">
      <w:pPr>
        <w:autoSpaceDE w:val="0"/>
        <w:autoSpaceDN w:val="0"/>
        <w:adjustRightInd w:val="0"/>
        <w:spacing w:after="0"/>
        <w:ind w:left="720" w:hanging="360"/>
        <w:rPr>
          <w:rFonts w:ascii="Calibri" w:hAnsi="Calibri" w:cstheme="minorHAnsi"/>
          <w:color w:val="000000"/>
        </w:rPr>
      </w:pPr>
    </w:p>
    <w:p w14:paraId="47147023" w14:textId="77777777" w:rsidR="00FF65F7" w:rsidRPr="00EA36B5" w:rsidRDefault="00FF65F7" w:rsidP="000022A4">
      <w:pPr>
        <w:autoSpaceDE w:val="0"/>
        <w:autoSpaceDN w:val="0"/>
        <w:adjustRightInd w:val="0"/>
        <w:spacing w:after="0"/>
        <w:ind w:left="720" w:hanging="360"/>
        <w:rPr>
          <w:rFonts w:ascii="Calibri" w:hAnsi="Calibri" w:cstheme="minorHAnsi"/>
          <w:color w:val="000000"/>
        </w:rPr>
      </w:pPr>
    </w:p>
    <w:p w14:paraId="758ED01A" w14:textId="77777777" w:rsidR="006D1881" w:rsidRPr="00643796" w:rsidRDefault="006D1881" w:rsidP="00AA3868">
      <w:pPr>
        <w:spacing w:after="0"/>
        <w:ind w:left="0"/>
      </w:pPr>
    </w:p>
    <w:sectPr w:rsidR="006D1881" w:rsidRPr="00643796" w:rsidSect="00AA3868">
      <w:footerReference w:type="first" r:id="rId67"/>
      <w:pgSz w:w="15840" w:h="12240" w:orient="landscape"/>
      <w:pgMar w:top="1800" w:right="1440" w:bottom="180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E75B2" w14:textId="77777777" w:rsidR="002911C0" w:rsidRDefault="002911C0" w:rsidP="00BC1F6D">
      <w:pPr>
        <w:spacing w:after="0"/>
      </w:pPr>
      <w:r>
        <w:separator/>
      </w:r>
    </w:p>
  </w:endnote>
  <w:endnote w:type="continuationSeparator" w:id="0">
    <w:p w14:paraId="3365190E" w14:textId="77777777" w:rsidR="002911C0" w:rsidRDefault="002911C0" w:rsidP="00BC1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3453" w14:textId="77777777" w:rsidR="00A667E1" w:rsidRDefault="00A667E1"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A4B93" w14:textId="77777777" w:rsidR="00A667E1" w:rsidRDefault="00A667E1" w:rsidP="00BC1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4328" w14:textId="21FF0FC6" w:rsidR="00A667E1" w:rsidRDefault="00A667E1"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12B">
      <w:rPr>
        <w:rStyle w:val="PageNumber"/>
        <w:noProof/>
      </w:rPr>
      <w:t>3</w:t>
    </w:r>
    <w:r>
      <w:rPr>
        <w:rStyle w:val="PageNumber"/>
      </w:rPr>
      <w:fldChar w:fldCharType="end"/>
    </w:r>
  </w:p>
  <w:p w14:paraId="63F67E40" w14:textId="4CD4FC92" w:rsidR="00A667E1" w:rsidRPr="002D1A63" w:rsidRDefault="00A667E1" w:rsidP="00BC1F6D">
    <w:pPr>
      <w:pStyle w:val="Footer"/>
      <w:ind w:right="360"/>
      <w:rPr>
        <w:i/>
        <w:sz w:val="20"/>
        <w:szCs w:val="20"/>
      </w:rPr>
    </w:pPr>
    <w:r w:rsidRPr="002D1A63">
      <w:rPr>
        <w:i/>
        <w:sz w:val="20"/>
        <w:szCs w:val="20"/>
      </w:rPr>
      <w:t xml:space="preserve">BCIT Program Review – Office of the Vice President, </w:t>
    </w:r>
    <w:r>
      <w:rPr>
        <w:i/>
        <w:sz w:val="20"/>
        <w:szCs w:val="20"/>
      </w:rPr>
      <w:t>Academic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B0A9" w14:textId="25CD2AD3" w:rsidR="00A667E1" w:rsidRPr="00A744BF" w:rsidRDefault="00A667E1">
    <w:pPr>
      <w:pStyle w:val="Footer"/>
      <w:rPr>
        <w:sz w:val="16"/>
        <w:szCs w:val="16"/>
      </w:rPr>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746" w14:textId="3A7FCB68" w:rsidR="00A667E1" w:rsidRDefault="00A667E1" w:rsidP="007F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12B">
      <w:rPr>
        <w:rStyle w:val="PageNumber"/>
        <w:noProof/>
      </w:rPr>
      <w:t>34</w:t>
    </w:r>
    <w:r>
      <w:rPr>
        <w:rStyle w:val="PageNumber"/>
      </w:rPr>
      <w:fldChar w:fldCharType="end"/>
    </w:r>
  </w:p>
  <w:p w14:paraId="65CE0A40" w14:textId="40BED283" w:rsidR="00A667E1" w:rsidRPr="002D1A63" w:rsidRDefault="00A667E1" w:rsidP="00BC1F6D">
    <w:pPr>
      <w:pStyle w:val="Footer"/>
      <w:ind w:right="360"/>
      <w:rPr>
        <w:i/>
        <w:sz w:val="20"/>
        <w:szCs w:val="20"/>
      </w:rPr>
    </w:pPr>
    <w:r>
      <w:rPr>
        <w:i/>
        <w:sz w:val="20"/>
        <w:szCs w:val="20"/>
      </w:rPr>
      <w:t>September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0CD7" w14:textId="6FEBB895" w:rsidR="00A667E1" w:rsidRPr="00AA3868" w:rsidRDefault="00A667E1">
    <w:pPr>
      <w:pStyle w:val="Footer"/>
      <w:rPr>
        <w:sz w:val="20"/>
        <w:szCs w:val="20"/>
      </w:rPr>
    </w:pPr>
    <w:r w:rsidRPr="00AA3868">
      <w:rPr>
        <w:i/>
        <w:iCs/>
        <w:sz w:val="20"/>
        <w:szCs w:val="20"/>
      </w:rPr>
      <w:t>September 2020</w:t>
    </w:r>
    <w:r w:rsidRPr="00AA3868">
      <w:rPr>
        <w:i/>
        <w:iCs/>
        <w:sz w:val="20"/>
        <w:szCs w:val="20"/>
      </w:rPr>
      <w:ptab w:relativeTo="margin" w:alignment="center" w:leader="none"/>
    </w:r>
    <w:r w:rsidRPr="00AA3868">
      <w:rPr>
        <w:sz w:val="20"/>
        <w:szCs w:val="20"/>
      </w:rPr>
      <w:ptab w:relativeTo="margin" w:alignment="right" w:leader="none"/>
    </w:r>
    <w:r w:rsidRPr="00AA3868">
      <w:rPr>
        <w:sz w:val="20"/>
        <w:szCs w:val="20"/>
      </w:rPr>
      <w:t>36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F2FE" w14:textId="6F2944A3" w:rsidR="00A667E1" w:rsidRPr="00AA3868" w:rsidRDefault="00A667E1">
    <w:pPr>
      <w:pStyle w:val="Footer"/>
      <w:rPr>
        <w:sz w:val="20"/>
        <w:szCs w:val="20"/>
      </w:rPr>
    </w:pPr>
    <w:r w:rsidRPr="00AA3868">
      <w:rPr>
        <w:i/>
        <w:iCs/>
        <w:sz w:val="20"/>
        <w:szCs w:val="20"/>
      </w:rPr>
      <w:t>September 2020</w:t>
    </w:r>
    <w:r w:rsidRPr="00AA3868">
      <w:rPr>
        <w:i/>
        <w:iCs/>
        <w:sz w:val="20"/>
        <w:szCs w:val="20"/>
      </w:rPr>
      <w:ptab w:relativeTo="margin" w:alignment="center" w:leader="none"/>
    </w:r>
    <w:r w:rsidRPr="00AA3868">
      <w:rPr>
        <w:sz w:val="20"/>
        <w:szCs w:val="20"/>
      </w:rPr>
      <w:ptab w:relativeTo="margin" w:alignment="right" w:leader="none"/>
    </w:r>
    <w:r w:rsidRPr="00AA3868">
      <w:rPr>
        <w:sz w:val="20"/>
        <w:szCs w:val="20"/>
      </w:rPr>
      <w:t>37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E988" w14:textId="28C0347E" w:rsidR="00A667E1" w:rsidRPr="00AA3868" w:rsidRDefault="00A667E1">
    <w:pPr>
      <w:pStyle w:val="Footer"/>
      <w:rPr>
        <w:sz w:val="20"/>
        <w:szCs w:val="20"/>
      </w:rPr>
    </w:pPr>
    <w:r w:rsidRPr="00AA3868">
      <w:rPr>
        <w:i/>
        <w:iCs/>
        <w:sz w:val="20"/>
        <w:szCs w:val="20"/>
      </w:rPr>
      <w:t>September 2020</w:t>
    </w:r>
    <w:r w:rsidRPr="00AA3868">
      <w:rPr>
        <w:i/>
        <w:iCs/>
        <w:sz w:val="20"/>
        <w:szCs w:val="20"/>
      </w:rPr>
      <w:ptab w:relativeTo="margin" w:alignment="center" w:leader="none"/>
    </w:r>
    <w:r w:rsidRPr="00AA3868">
      <w:rPr>
        <w:sz w:val="20"/>
        <w:szCs w:val="20"/>
      </w:rPr>
      <w:ptab w:relativeTo="margin" w:alignment="right" w:leader="none"/>
    </w:r>
    <w:r w:rsidRPr="00AA3868">
      <w:rPr>
        <w:sz w:val="20"/>
        <w:szCs w:val="20"/>
      </w:rPr>
      <w:t>38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3932" w14:textId="7EC399C9" w:rsidR="00A667E1" w:rsidRPr="00AA3868" w:rsidRDefault="00A667E1">
    <w:pPr>
      <w:pStyle w:val="Footer"/>
      <w:rPr>
        <w:sz w:val="20"/>
        <w:szCs w:val="20"/>
      </w:rPr>
    </w:pPr>
    <w:r w:rsidRPr="00AA3868">
      <w:rPr>
        <w:i/>
        <w:iCs/>
        <w:sz w:val="20"/>
        <w:szCs w:val="20"/>
      </w:rPr>
      <w:t>September 2020</w:t>
    </w:r>
    <w:r w:rsidRPr="00AA3868">
      <w:rPr>
        <w:i/>
        <w:iCs/>
        <w:sz w:val="20"/>
        <w:szCs w:val="20"/>
      </w:rPr>
      <w:ptab w:relativeTo="margin" w:alignment="center" w:leader="none"/>
    </w:r>
    <w:r w:rsidRPr="00AA3868">
      <w:rPr>
        <w:sz w:val="20"/>
        <w:szCs w:val="20"/>
      </w:rPr>
      <w:ptab w:relativeTo="margin" w:alignment="right" w:leader="none"/>
    </w:r>
    <w:r w:rsidRPr="00AA3868">
      <w:rPr>
        <w:sz w:val="20"/>
        <w:szCs w:val="20"/>
      </w:rPr>
      <w:t>39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D3B1" w14:textId="18F39479" w:rsidR="00A667E1" w:rsidRPr="00AA3868" w:rsidRDefault="00A667E1">
    <w:pPr>
      <w:pStyle w:val="Footer"/>
      <w:rPr>
        <w:sz w:val="20"/>
        <w:szCs w:val="20"/>
      </w:rPr>
    </w:pPr>
    <w:r w:rsidRPr="00AA3868">
      <w:rPr>
        <w:i/>
        <w:iCs/>
        <w:sz w:val="20"/>
        <w:szCs w:val="20"/>
      </w:rPr>
      <w:t>September 2020</w:t>
    </w:r>
    <w:r w:rsidRPr="00AA3868">
      <w:rPr>
        <w:i/>
        <w:iCs/>
        <w:sz w:val="20"/>
        <w:szCs w:val="20"/>
      </w:rPr>
      <w:ptab w:relativeTo="margin" w:alignment="center" w:leader="none"/>
    </w:r>
    <w:r w:rsidRPr="00AA3868">
      <w:rPr>
        <w:sz w:val="20"/>
        <w:szCs w:val="20"/>
      </w:rPr>
      <w:ptab w:relativeTo="margin" w:alignment="right" w:leader="none"/>
    </w:r>
    <w:r>
      <w:rPr>
        <w:sz w:val="20"/>
        <w:szCs w:val="20"/>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C374" w14:textId="77777777" w:rsidR="002911C0" w:rsidRDefault="002911C0" w:rsidP="00BC1F6D">
      <w:pPr>
        <w:spacing w:after="0"/>
      </w:pPr>
      <w:r>
        <w:separator/>
      </w:r>
    </w:p>
  </w:footnote>
  <w:footnote w:type="continuationSeparator" w:id="0">
    <w:p w14:paraId="490EB570" w14:textId="77777777" w:rsidR="002911C0" w:rsidRDefault="002911C0" w:rsidP="00BC1F6D">
      <w:pPr>
        <w:spacing w:after="0"/>
      </w:pPr>
      <w:r>
        <w:continuationSeparator/>
      </w:r>
    </w:p>
  </w:footnote>
  <w:footnote w:id="1">
    <w:p w14:paraId="50ED25C7" w14:textId="0689B10D" w:rsidR="00A667E1" w:rsidRDefault="00A667E1">
      <w:pPr>
        <w:pStyle w:val="FootnoteText"/>
      </w:pPr>
      <w:r>
        <w:rPr>
          <w:rStyle w:val="FootnoteReference"/>
        </w:rPr>
        <w:footnoteRef/>
      </w:r>
      <w:r>
        <w:t xml:space="preserve"> </w:t>
      </w:r>
      <w:hyperlink r:id="rId1" w:history="1">
        <w:r w:rsidRPr="003063CB">
          <w:rPr>
            <w:rStyle w:val="Hyperlink"/>
          </w:rPr>
          <w:t>https://www.bcit.ca/academic-planning-quality-assurance/program-development/</w:t>
        </w:r>
      </w:hyperlink>
    </w:p>
    <w:p w14:paraId="04EBF808" w14:textId="739ED2D7" w:rsidR="00A667E1" w:rsidRPr="00D019AE" w:rsidRDefault="00A667E1">
      <w:pPr>
        <w:pStyle w:val="FootnoteText"/>
        <w:rPr>
          <w:lang w:val="en-US"/>
        </w:rPr>
      </w:pPr>
      <w:r>
        <w:t xml:space="preserve"> </w:t>
      </w:r>
    </w:p>
  </w:footnote>
  <w:footnote w:id="2">
    <w:p w14:paraId="0A1C09E5" w14:textId="015973F5" w:rsidR="00A667E1" w:rsidRDefault="00A667E1" w:rsidP="00954478">
      <w:pPr>
        <w:pStyle w:val="FootnoteText"/>
        <w:rPr>
          <w:lang w:val="en-US"/>
        </w:rPr>
      </w:pPr>
      <w:r>
        <w:rPr>
          <w:rStyle w:val="FootnoteReference"/>
        </w:rPr>
        <w:footnoteRef/>
      </w:r>
      <w:r>
        <w:t xml:space="preserve"> Brief </w:t>
      </w:r>
      <w:r>
        <w:rPr>
          <w:lang w:val="en-US"/>
        </w:rPr>
        <w:t>description the nature of the activity (e.g. conference/workshop attended/presented, research, books/articles edited/authored/published, etc.).</w:t>
      </w:r>
    </w:p>
    <w:p w14:paraId="5FC23D05" w14:textId="77777777" w:rsidR="00A667E1" w:rsidRPr="00643796" w:rsidRDefault="00A667E1" w:rsidP="0095447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044C" w14:textId="77777777" w:rsidR="00A667E1" w:rsidRDefault="00A66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F0C1" w14:textId="77777777" w:rsidR="00A667E1" w:rsidRDefault="00A66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0A0F" w14:textId="77777777" w:rsidR="00A667E1" w:rsidRDefault="00A66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BA3"/>
    <w:multiLevelType w:val="multilevel"/>
    <w:tmpl w:val="0EF4EFAE"/>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23FBC"/>
    <w:multiLevelType w:val="hybridMultilevel"/>
    <w:tmpl w:val="BD5E6818"/>
    <w:lvl w:ilvl="0" w:tplc="04090003">
      <w:start w:val="1"/>
      <w:numFmt w:val="bullet"/>
      <w:lvlText w:val="o"/>
      <w:lvlJc w:val="left"/>
      <w:pPr>
        <w:ind w:left="3884" w:hanging="360"/>
      </w:pPr>
      <w:rPr>
        <w:rFonts w:ascii="Courier New" w:hAnsi="Courier New" w:cs="Courier New" w:hint="default"/>
      </w:rPr>
    </w:lvl>
    <w:lvl w:ilvl="1" w:tplc="04090003">
      <w:start w:val="1"/>
      <w:numFmt w:val="bullet"/>
      <w:lvlText w:val="o"/>
      <w:lvlJc w:val="left"/>
      <w:pPr>
        <w:ind w:left="2804" w:hanging="360"/>
      </w:pPr>
      <w:rPr>
        <w:rFonts w:ascii="Courier New" w:hAnsi="Courier New" w:cs="Courier New" w:hint="default"/>
      </w:rPr>
    </w:lvl>
    <w:lvl w:ilvl="2" w:tplc="04090005">
      <w:start w:val="1"/>
      <w:numFmt w:val="bullet"/>
      <w:lvlText w:val=""/>
      <w:lvlJc w:val="left"/>
      <w:pPr>
        <w:ind w:left="3524" w:hanging="360"/>
      </w:pPr>
      <w:rPr>
        <w:rFonts w:ascii="Wingdings" w:hAnsi="Wingdings" w:hint="default"/>
      </w:rPr>
    </w:lvl>
    <w:lvl w:ilvl="3" w:tplc="0409000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 w15:restartNumberingAfterBreak="0">
    <w:nsid w:val="01AE255D"/>
    <w:multiLevelType w:val="multilevel"/>
    <w:tmpl w:val="0BA4FD3A"/>
    <w:styleLink w:val="Style2"/>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FA603A"/>
    <w:multiLevelType w:val="hybridMultilevel"/>
    <w:tmpl w:val="CE680514"/>
    <w:lvl w:ilvl="0" w:tplc="04090001">
      <w:start w:val="1"/>
      <w:numFmt w:val="bullet"/>
      <w:lvlText w:val=""/>
      <w:lvlJc w:val="left"/>
      <w:pPr>
        <w:ind w:left="151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 w15:restartNumberingAfterBreak="0">
    <w:nsid w:val="03767751"/>
    <w:multiLevelType w:val="hybridMultilevel"/>
    <w:tmpl w:val="52145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D00062"/>
    <w:multiLevelType w:val="hybridMultilevel"/>
    <w:tmpl w:val="D9F081DC"/>
    <w:lvl w:ilvl="0" w:tplc="9228771C">
      <w:start w:val="1"/>
      <w:numFmt w:val="decimal"/>
      <w:lvlText w:val="%1."/>
      <w:lvlJc w:val="left"/>
      <w:pPr>
        <w:ind w:left="791" w:hanging="360"/>
      </w:pPr>
      <w:rPr>
        <w:rFonts w:hint="default"/>
      </w:r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6" w15:restartNumberingAfterBreak="0">
    <w:nsid w:val="0D094D00"/>
    <w:multiLevelType w:val="hybridMultilevel"/>
    <w:tmpl w:val="5A224F5C"/>
    <w:lvl w:ilvl="0" w:tplc="E956335A">
      <w:start w:val="1"/>
      <w:numFmt w:val="upperLetter"/>
      <w:pStyle w:val="PR-H2"/>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D8A10E8"/>
    <w:multiLevelType w:val="hybridMultilevel"/>
    <w:tmpl w:val="8D46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724361"/>
    <w:multiLevelType w:val="hybridMultilevel"/>
    <w:tmpl w:val="311E9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6D471A"/>
    <w:multiLevelType w:val="hybridMultilevel"/>
    <w:tmpl w:val="DE527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C355F1"/>
    <w:multiLevelType w:val="hybridMultilevel"/>
    <w:tmpl w:val="AD843D8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1" w15:restartNumberingAfterBreak="0">
    <w:nsid w:val="17D03C69"/>
    <w:multiLevelType w:val="hybridMultilevel"/>
    <w:tmpl w:val="710AE54A"/>
    <w:lvl w:ilvl="0" w:tplc="04090001">
      <w:start w:val="1"/>
      <w:numFmt w:val="bullet"/>
      <w:lvlText w:val=""/>
      <w:lvlJc w:val="left"/>
      <w:pPr>
        <w:ind w:left="1855" w:hanging="360"/>
      </w:pPr>
      <w:rPr>
        <w:rFonts w:ascii="Symbol" w:hAnsi="Symbol" w:hint="default"/>
      </w:rPr>
    </w:lvl>
    <w:lvl w:ilvl="1" w:tplc="04090001">
      <w:start w:val="1"/>
      <w:numFmt w:val="bullet"/>
      <w:lvlText w:val=""/>
      <w:lvlJc w:val="left"/>
      <w:pPr>
        <w:ind w:left="2575" w:hanging="360"/>
      </w:pPr>
      <w:rPr>
        <w:rFonts w:ascii="Symbol" w:hAnsi="Symbol"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2"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3" w15:restartNumberingAfterBreak="0">
    <w:nsid w:val="1A67056D"/>
    <w:multiLevelType w:val="hybridMultilevel"/>
    <w:tmpl w:val="7722C03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EF7982"/>
    <w:multiLevelType w:val="hybridMultilevel"/>
    <w:tmpl w:val="A3A44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545DD"/>
    <w:multiLevelType w:val="multilevel"/>
    <w:tmpl w:val="E1566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E874CF1"/>
    <w:multiLevelType w:val="hybridMultilevel"/>
    <w:tmpl w:val="49CA2332"/>
    <w:lvl w:ilvl="0" w:tplc="04090001">
      <w:start w:val="1"/>
      <w:numFmt w:val="bullet"/>
      <w:lvlText w:val=""/>
      <w:lvlJc w:val="left"/>
      <w:pPr>
        <w:ind w:left="2865" w:hanging="360"/>
      </w:pPr>
      <w:rPr>
        <w:rFonts w:ascii="Symbol" w:hAnsi="Symbol"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7" w15:restartNumberingAfterBreak="0">
    <w:nsid w:val="1FAD5900"/>
    <w:multiLevelType w:val="hybridMultilevel"/>
    <w:tmpl w:val="5C0C9366"/>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8" w15:restartNumberingAfterBreak="0">
    <w:nsid w:val="21740F8C"/>
    <w:multiLevelType w:val="hybridMultilevel"/>
    <w:tmpl w:val="3B64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EF23931"/>
    <w:multiLevelType w:val="hybridMultilevel"/>
    <w:tmpl w:val="791A72C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48283A"/>
    <w:multiLevelType w:val="hybridMultilevel"/>
    <w:tmpl w:val="DC08B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597277"/>
    <w:multiLevelType w:val="multilevel"/>
    <w:tmpl w:val="0EF4EFAE"/>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5E7583"/>
    <w:multiLevelType w:val="hybridMultilevel"/>
    <w:tmpl w:val="10D86E5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67313FA"/>
    <w:multiLevelType w:val="hybridMultilevel"/>
    <w:tmpl w:val="40AEE9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9315E64"/>
    <w:multiLevelType w:val="multilevel"/>
    <w:tmpl w:val="BFC69660"/>
    <w:styleLink w:val="Style1"/>
    <w:lvl w:ilvl="0">
      <w:start w:val="1"/>
      <w:numFmt w:val="decimal"/>
      <w:lvlText w:val="Recommendation #%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3A2FB9"/>
    <w:multiLevelType w:val="hybridMultilevel"/>
    <w:tmpl w:val="36523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584D4B"/>
    <w:multiLevelType w:val="hybridMultilevel"/>
    <w:tmpl w:val="EEA8499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7A41C3"/>
    <w:multiLevelType w:val="multilevel"/>
    <w:tmpl w:val="64B26C34"/>
    <w:lvl w:ilvl="0">
      <w:start w:val="1"/>
      <w:numFmt w:val="none"/>
      <w:lvlText w:val="2.1"/>
      <w:lvlJc w:val="left"/>
      <w:pPr>
        <w:ind w:left="360" w:hanging="360"/>
      </w:pPr>
      <w:rPr>
        <w:rFonts w:hint="default"/>
      </w:rPr>
    </w:lvl>
    <w:lvl w:ilvl="1">
      <w:start w:val="1"/>
      <w:numFmt w:val="decimal"/>
      <w:lvlText w:val="2.%2."/>
      <w:lvlJc w:val="left"/>
      <w:pPr>
        <w:ind w:left="578" w:hanging="1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7D1BE0"/>
    <w:multiLevelType w:val="hybridMultilevel"/>
    <w:tmpl w:val="26C4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E21A71"/>
    <w:multiLevelType w:val="multilevel"/>
    <w:tmpl w:val="BFC69660"/>
    <w:numStyleLink w:val="Style1"/>
  </w:abstractNum>
  <w:abstractNum w:abstractNumId="31" w15:restartNumberingAfterBreak="0">
    <w:nsid w:val="47E14D52"/>
    <w:multiLevelType w:val="hybridMultilevel"/>
    <w:tmpl w:val="2104F688"/>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4A1D06"/>
    <w:multiLevelType w:val="multilevel"/>
    <w:tmpl w:val="5066B12E"/>
    <w:lvl w:ilvl="0">
      <w:start w:val="1"/>
      <w:numFmt w:val="decimal"/>
      <w:lvlText w:val="%1."/>
      <w:lvlJc w:val="left"/>
      <w:pPr>
        <w:ind w:left="501" w:hanging="360"/>
      </w:pPr>
      <w:rPr>
        <w:rFonts w:ascii="Arial" w:hAnsi="Arial" w:cs="Arial"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6B6EF9"/>
    <w:multiLevelType w:val="hybridMultilevel"/>
    <w:tmpl w:val="1192889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E53CC3"/>
    <w:multiLevelType w:val="multilevel"/>
    <w:tmpl w:val="FF6C59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1266EE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18C3AFA"/>
    <w:multiLevelType w:val="hybridMultilevel"/>
    <w:tmpl w:val="6B367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FE01C9"/>
    <w:multiLevelType w:val="hybridMultilevel"/>
    <w:tmpl w:val="9518517C"/>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38" w15:restartNumberingAfterBreak="0">
    <w:nsid w:val="5B076DC6"/>
    <w:multiLevelType w:val="hybridMultilevel"/>
    <w:tmpl w:val="3514B8DA"/>
    <w:lvl w:ilvl="0" w:tplc="04090003">
      <w:start w:val="1"/>
      <w:numFmt w:val="bullet"/>
      <w:lvlText w:val="o"/>
      <w:lvlJc w:val="left"/>
      <w:pPr>
        <w:ind w:left="36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D136D27"/>
    <w:multiLevelType w:val="multilevel"/>
    <w:tmpl w:val="5AA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F0331F"/>
    <w:multiLevelType w:val="hybridMultilevel"/>
    <w:tmpl w:val="BBFA0D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4317BD6"/>
    <w:multiLevelType w:val="hybridMultilevel"/>
    <w:tmpl w:val="FBD4A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AB1253"/>
    <w:multiLevelType w:val="hybridMultilevel"/>
    <w:tmpl w:val="4342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9F23BB"/>
    <w:multiLevelType w:val="hybridMultilevel"/>
    <w:tmpl w:val="CFE084D8"/>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44" w15:restartNumberingAfterBreak="0">
    <w:nsid w:val="6F597244"/>
    <w:multiLevelType w:val="hybridMultilevel"/>
    <w:tmpl w:val="376EF116"/>
    <w:lvl w:ilvl="0" w:tplc="162CFD48">
      <w:start w:val="5"/>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45" w15:restartNumberingAfterBreak="0">
    <w:nsid w:val="72753849"/>
    <w:multiLevelType w:val="hybridMultilevel"/>
    <w:tmpl w:val="0C90443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076ED2"/>
    <w:multiLevelType w:val="hybridMultilevel"/>
    <w:tmpl w:val="77FEC8FE"/>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7" w15:restartNumberingAfterBreak="0">
    <w:nsid w:val="76641E47"/>
    <w:multiLevelType w:val="hybridMultilevel"/>
    <w:tmpl w:val="136EE05E"/>
    <w:lvl w:ilvl="0" w:tplc="10090001">
      <w:start w:val="1"/>
      <w:numFmt w:val="bullet"/>
      <w:lvlText w:val=""/>
      <w:lvlJc w:val="left"/>
      <w:pPr>
        <w:ind w:left="1437" w:hanging="360"/>
      </w:pPr>
      <w:rPr>
        <w:rFonts w:ascii="Symbol" w:hAnsi="Symbo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48" w15:restartNumberingAfterBreak="0">
    <w:nsid w:val="7BA122B6"/>
    <w:multiLevelType w:val="hybridMultilevel"/>
    <w:tmpl w:val="B6985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6"/>
  </w:num>
  <w:num w:numId="7">
    <w:abstractNumId w:val="41"/>
  </w:num>
  <w:num w:numId="8">
    <w:abstractNumId w:val="48"/>
  </w:num>
  <w:num w:numId="9">
    <w:abstractNumId w:val="29"/>
  </w:num>
  <w:num w:numId="10">
    <w:abstractNumId w:val="18"/>
  </w:num>
  <w:num w:numId="11">
    <w:abstractNumId w:val="21"/>
  </w:num>
  <w:num w:numId="12">
    <w:abstractNumId w:val="4"/>
  </w:num>
  <w:num w:numId="13">
    <w:abstractNumId w:val="36"/>
  </w:num>
  <w:num w:numId="14">
    <w:abstractNumId w:val="8"/>
  </w:num>
  <w:num w:numId="15">
    <w:abstractNumId w:val="16"/>
  </w:num>
  <w:num w:numId="16">
    <w:abstractNumId w:val="1"/>
  </w:num>
  <w:num w:numId="17">
    <w:abstractNumId w:val="38"/>
  </w:num>
  <w:num w:numId="18">
    <w:abstractNumId w:val="13"/>
  </w:num>
  <w:num w:numId="19">
    <w:abstractNumId w:val="9"/>
  </w:num>
  <w:num w:numId="20">
    <w:abstractNumId w:val="37"/>
  </w:num>
  <w:num w:numId="21">
    <w:abstractNumId w:val="7"/>
  </w:num>
  <w:num w:numId="22">
    <w:abstractNumId w:val="42"/>
  </w:num>
  <w:num w:numId="23">
    <w:abstractNumId w:val="30"/>
    <w:lvlOverride w:ilvl="0">
      <w:lvl w:ilvl="0">
        <w:start w:val="1"/>
        <w:numFmt w:val="decimal"/>
        <w:lvlText w:val="Recommendation #%1."/>
        <w:lvlJc w:val="left"/>
        <w:pPr>
          <w:ind w:left="720" w:hanging="360"/>
        </w:pPr>
        <w:rPr>
          <w:rFonts w:hint="default"/>
          <w:sz w:val="22"/>
        </w:rPr>
      </w:lvl>
    </w:lvlOverride>
  </w:num>
  <w:num w:numId="24">
    <w:abstractNumId w:val="25"/>
  </w:num>
  <w:num w:numId="25">
    <w:abstractNumId w:val="2"/>
  </w:num>
  <w:num w:numId="26">
    <w:abstractNumId w:val="33"/>
  </w:num>
  <w:num w:numId="27">
    <w:abstractNumId w:val="11"/>
  </w:num>
  <w:num w:numId="28">
    <w:abstractNumId w:val="0"/>
  </w:num>
  <w:num w:numId="29">
    <w:abstractNumId w:val="0"/>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3"/>
  </w:num>
  <w:num w:numId="34">
    <w:abstractNumId w:val="3"/>
  </w:num>
  <w:num w:numId="35">
    <w:abstractNumId w:val="27"/>
  </w:num>
  <w:num w:numId="36">
    <w:abstractNumId w:val="31"/>
  </w:num>
  <w:num w:numId="37">
    <w:abstractNumId w:val="20"/>
  </w:num>
  <w:num w:numId="38">
    <w:abstractNumId w:val="45"/>
  </w:num>
  <w:num w:numId="39">
    <w:abstractNumId w:val="17"/>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4"/>
  </w:num>
  <w:num w:numId="52">
    <w:abstractNumId w:val="3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2"/>
  </w:num>
  <w:num w:numId="57">
    <w:abstractNumId w:val="35"/>
  </w:num>
  <w:num w:numId="58">
    <w:abstractNumId w:val="40"/>
  </w:num>
  <w:num w:numId="59">
    <w:abstractNumId w:val="23"/>
  </w:num>
  <w:num w:numId="60">
    <w:abstractNumId w:val="19"/>
  </w:num>
  <w:num w:numId="61">
    <w:abstractNumId w:val="49"/>
  </w:num>
  <w:num w:numId="62">
    <w:abstractNumId w:val="30"/>
    <w:lvlOverride w:ilvl="0">
      <w:lvl w:ilvl="0">
        <w:start w:val="1"/>
        <w:numFmt w:val="decimal"/>
        <w:lvlText w:val="Recommendation #%1."/>
        <w:lvlJc w:val="left"/>
        <w:pPr>
          <w:ind w:left="720" w:hanging="360"/>
        </w:pPr>
        <w:rPr>
          <w:rFonts w:hint="default"/>
          <w:b/>
          <w:sz w:val="22"/>
        </w:rPr>
      </w:lvl>
    </w:lvlOverride>
  </w:num>
  <w:num w:numId="63">
    <w:abstractNumId w:val="5"/>
  </w:num>
  <w:num w:numId="64">
    <w:abstractNumId w:val="44"/>
  </w:num>
  <w:num w:numId="65">
    <w:abstractNumId w:val="39"/>
  </w:num>
  <w:num w:numId="66">
    <w:abstractNumId w:val="46"/>
  </w:num>
  <w:num w:numId="67">
    <w:abstractNumId w:val="47"/>
  </w:num>
  <w:num w:numId="68">
    <w:abstractNumId w:val="24"/>
  </w:num>
  <w:num w:numId="69">
    <w:abstractNumId w:val="14"/>
  </w:num>
  <w:num w:numId="7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97"/>
    <w:rsid w:val="0000062A"/>
    <w:rsid w:val="00000EAC"/>
    <w:rsid w:val="00001C2C"/>
    <w:rsid w:val="000022A4"/>
    <w:rsid w:val="000028A0"/>
    <w:rsid w:val="0000697D"/>
    <w:rsid w:val="00006A35"/>
    <w:rsid w:val="000104AC"/>
    <w:rsid w:val="00010A0C"/>
    <w:rsid w:val="00010F41"/>
    <w:rsid w:val="0001215F"/>
    <w:rsid w:val="00012984"/>
    <w:rsid w:val="000135AB"/>
    <w:rsid w:val="00026594"/>
    <w:rsid w:val="000268F4"/>
    <w:rsid w:val="00033047"/>
    <w:rsid w:val="00043611"/>
    <w:rsid w:val="000454E4"/>
    <w:rsid w:val="000461C8"/>
    <w:rsid w:val="00046B5E"/>
    <w:rsid w:val="000506FC"/>
    <w:rsid w:val="0005132D"/>
    <w:rsid w:val="00051AE6"/>
    <w:rsid w:val="00051C65"/>
    <w:rsid w:val="00054CE7"/>
    <w:rsid w:val="00060372"/>
    <w:rsid w:val="000670C1"/>
    <w:rsid w:val="00072B2E"/>
    <w:rsid w:val="00072FF6"/>
    <w:rsid w:val="000824BF"/>
    <w:rsid w:val="00083ADF"/>
    <w:rsid w:val="00083B60"/>
    <w:rsid w:val="00083B68"/>
    <w:rsid w:val="00091340"/>
    <w:rsid w:val="000914D4"/>
    <w:rsid w:val="000B075F"/>
    <w:rsid w:val="000B5AE4"/>
    <w:rsid w:val="000C2C0F"/>
    <w:rsid w:val="000C2D60"/>
    <w:rsid w:val="000D05A5"/>
    <w:rsid w:val="000D0BB6"/>
    <w:rsid w:val="000D1237"/>
    <w:rsid w:val="000D1830"/>
    <w:rsid w:val="000D204D"/>
    <w:rsid w:val="000D741D"/>
    <w:rsid w:val="000E43FC"/>
    <w:rsid w:val="000E4874"/>
    <w:rsid w:val="000E690E"/>
    <w:rsid w:val="000F1802"/>
    <w:rsid w:val="000F377E"/>
    <w:rsid w:val="000F5EB9"/>
    <w:rsid w:val="000F7006"/>
    <w:rsid w:val="00100C0C"/>
    <w:rsid w:val="00102368"/>
    <w:rsid w:val="00102790"/>
    <w:rsid w:val="001118AB"/>
    <w:rsid w:val="00111CFD"/>
    <w:rsid w:val="0011312F"/>
    <w:rsid w:val="001137AA"/>
    <w:rsid w:val="001207FE"/>
    <w:rsid w:val="00124CC4"/>
    <w:rsid w:val="00130B6F"/>
    <w:rsid w:val="00134038"/>
    <w:rsid w:val="0013487A"/>
    <w:rsid w:val="00137B6F"/>
    <w:rsid w:val="00137F63"/>
    <w:rsid w:val="00141A7A"/>
    <w:rsid w:val="001443FC"/>
    <w:rsid w:val="0014631B"/>
    <w:rsid w:val="0014769F"/>
    <w:rsid w:val="00150605"/>
    <w:rsid w:val="00152471"/>
    <w:rsid w:val="001545CE"/>
    <w:rsid w:val="00155F43"/>
    <w:rsid w:val="00157282"/>
    <w:rsid w:val="00170A4F"/>
    <w:rsid w:val="00175044"/>
    <w:rsid w:val="00177AE8"/>
    <w:rsid w:val="00185473"/>
    <w:rsid w:val="00187E6C"/>
    <w:rsid w:val="0019045E"/>
    <w:rsid w:val="00191E04"/>
    <w:rsid w:val="0019248E"/>
    <w:rsid w:val="0019748C"/>
    <w:rsid w:val="001A1A6E"/>
    <w:rsid w:val="001A3916"/>
    <w:rsid w:val="001A3F90"/>
    <w:rsid w:val="001A57A6"/>
    <w:rsid w:val="001A7D54"/>
    <w:rsid w:val="001B2CE6"/>
    <w:rsid w:val="001B2FE3"/>
    <w:rsid w:val="001B4519"/>
    <w:rsid w:val="001C3272"/>
    <w:rsid w:val="001C382C"/>
    <w:rsid w:val="001C4DE6"/>
    <w:rsid w:val="001C6803"/>
    <w:rsid w:val="001D38FD"/>
    <w:rsid w:val="001D6E54"/>
    <w:rsid w:val="001E065A"/>
    <w:rsid w:val="001E1A7D"/>
    <w:rsid w:val="001E338B"/>
    <w:rsid w:val="001E406A"/>
    <w:rsid w:val="001E4B35"/>
    <w:rsid w:val="001E7F7F"/>
    <w:rsid w:val="001F5116"/>
    <w:rsid w:val="00201299"/>
    <w:rsid w:val="00201B7A"/>
    <w:rsid w:val="002037F1"/>
    <w:rsid w:val="00215E16"/>
    <w:rsid w:val="00215FC5"/>
    <w:rsid w:val="00216974"/>
    <w:rsid w:val="00222F59"/>
    <w:rsid w:val="00223F9C"/>
    <w:rsid w:val="00224F7F"/>
    <w:rsid w:val="00225996"/>
    <w:rsid w:val="00233AEB"/>
    <w:rsid w:val="00233E5C"/>
    <w:rsid w:val="00237CAD"/>
    <w:rsid w:val="0024150C"/>
    <w:rsid w:val="002512B0"/>
    <w:rsid w:val="0026019E"/>
    <w:rsid w:val="00260640"/>
    <w:rsid w:val="00261B3B"/>
    <w:rsid w:val="00264AFE"/>
    <w:rsid w:val="00264C02"/>
    <w:rsid w:val="002651AC"/>
    <w:rsid w:val="00266190"/>
    <w:rsid w:val="00272D04"/>
    <w:rsid w:val="00276877"/>
    <w:rsid w:val="00277174"/>
    <w:rsid w:val="00281E9C"/>
    <w:rsid w:val="002834AB"/>
    <w:rsid w:val="002838C7"/>
    <w:rsid w:val="002911C0"/>
    <w:rsid w:val="00292130"/>
    <w:rsid w:val="00294013"/>
    <w:rsid w:val="00295B1E"/>
    <w:rsid w:val="002A218F"/>
    <w:rsid w:val="002A44AA"/>
    <w:rsid w:val="002A54BE"/>
    <w:rsid w:val="002A7FE3"/>
    <w:rsid w:val="002B031E"/>
    <w:rsid w:val="002B387A"/>
    <w:rsid w:val="002B79A3"/>
    <w:rsid w:val="002C1132"/>
    <w:rsid w:val="002C2274"/>
    <w:rsid w:val="002D0CEE"/>
    <w:rsid w:val="002D1A63"/>
    <w:rsid w:val="002D357D"/>
    <w:rsid w:val="002D3A90"/>
    <w:rsid w:val="002D3D87"/>
    <w:rsid w:val="002E0554"/>
    <w:rsid w:val="002E14AD"/>
    <w:rsid w:val="002E3B7A"/>
    <w:rsid w:val="002E74BD"/>
    <w:rsid w:val="002F1F4C"/>
    <w:rsid w:val="0030103D"/>
    <w:rsid w:val="00306AAD"/>
    <w:rsid w:val="00314882"/>
    <w:rsid w:val="0031589F"/>
    <w:rsid w:val="00320837"/>
    <w:rsid w:val="00321916"/>
    <w:rsid w:val="00324E5A"/>
    <w:rsid w:val="00326E72"/>
    <w:rsid w:val="00327513"/>
    <w:rsid w:val="00330C72"/>
    <w:rsid w:val="0033189F"/>
    <w:rsid w:val="003331DF"/>
    <w:rsid w:val="00333556"/>
    <w:rsid w:val="0034514C"/>
    <w:rsid w:val="00347E8A"/>
    <w:rsid w:val="00353A8A"/>
    <w:rsid w:val="00357D8F"/>
    <w:rsid w:val="00373D81"/>
    <w:rsid w:val="00374CAE"/>
    <w:rsid w:val="00376BB7"/>
    <w:rsid w:val="00381C3F"/>
    <w:rsid w:val="00387F2D"/>
    <w:rsid w:val="003935F9"/>
    <w:rsid w:val="00393FFC"/>
    <w:rsid w:val="003976DA"/>
    <w:rsid w:val="003A4D52"/>
    <w:rsid w:val="003B199A"/>
    <w:rsid w:val="003B3F9C"/>
    <w:rsid w:val="003B42AD"/>
    <w:rsid w:val="003B48A6"/>
    <w:rsid w:val="003B5955"/>
    <w:rsid w:val="003B64E5"/>
    <w:rsid w:val="003B6FC2"/>
    <w:rsid w:val="003B7018"/>
    <w:rsid w:val="003C4A3C"/>
    <w:rsid w:val="003C4A6F"/>
    <w:rsid w:val="003C5041"/>
    <w:rsid w:val="003C5665"/>
    <w:rsid w:val="003D0B36"/>
    <w:rsid w:val="003D0C89"/>
    <w:rsid w:val="003D1400"/>
    <w:rsid w:val="003D14EC"/>
    <w:rsid w:val="003D28E4"/>
    <w:rsid w:val="003D3A25"/>
    <w:rsid w:val="003D5506"/>
    <w:rsid w:val="003E05E3"/>
    <w:rsid w:val="003E25D1"/>
    <w:rsid w:val="003E77CF"/>
    <w:rsid w:val="003F08F5"/>
    <w:rsid w:val="003F22EC"/>
    <w:rsid w:val="003F377A"/>
    <w:rsid w:val="003F622E"/>
    <w:rsid w:val="003F6CA8"/>
    <w:rsid w:val="00400158"/>
    <w:rsid w:val="00402E50"/>
    <w:rsid w:val="004032E8"/>
    <w:rsid w:val="00403C93"/>
    <w:rsid w:val="004153DC"/>
    <w:rsid w:val="00421838"/>
    <w:rsid w:val="00422C3A"/>
    <w:rsid w:val="00423294"/>
    <w:rsid w:val="0042414C"/>
    <w:rsid w:val="00425996"/>
    <w:rsid w:val="00436C7B"/>
    <w:rsid w:val="00440D32"/>
    <w:rsid w:val="0044297C"/>
    <w:rsid w:val="00442C40"/>
    <w:rsid w:val="004455C8"/>
    <w:rsid w:val="00451092"/>
    <w:rsid w:val="00453DF1"/>
    <w:rsid w:val="00461074"/>
    <w:rsid w:val="0046306F"/>
    <w:rsid w:val="00465F46"/>
    <w:rsid w:val="00466842"/>
    <w:rsid w:val="00466C98"/>
    <w:rsid w:val="00473144"/>
    <w:rsid w:val="00473F0D"/>
    <w:rsid w:val="00473FE6"/>
    <w:rsid w:val="004744FC"/>
    <w:rsid w:val="00476718"/>
    <w:rsid w:val="0048476F"/>
    <w:rsid w:val="00484BDB"/>
    <w:rsid w:val="00487E56"/>
    <w:rsid w:val="0049077B"/>
    <w:rsid w:val="00490D25"/>
    <w:rsid w:val="00495A0A"/>
    <w:rsid w:val="00496EF7"/>
    <w:rsid w:val="00497921"/>
    <w:rsid w:val="00497BFA"/>
    <w:rsid w:val="004A0E5C"/>
    <w:rsid w:val="004A1174"/>
    <w:rsid w:val="004A7210"/>
    <w:rsid w:val="004A7DA1"/>
    <w:rsid w:val="004B7222"/>
    <w:rsid w:val="004D2376"/>
    <w:rsid w:val="004D408E"/>
    <w:rsid w:val="004E037C"/>
    <w:rsid w:val="004E3C01"/>
    <w:rsid w:val="004E42ED"/>
    <w:rsid w:val="004E4DBC"/>
    <w:rsid w:val="004F4247"/>
    <w:rsid w:val="004F4CBD"/>
    <w:rsid w:val="004F5CD4"/>
    <w:rsid w:val="00502FD2"/>
    <w:rsid w:val="00504963"/>
    <w:rsid w:val="0051137D"/>
    <w:rsid w:val="0051165C"/>
    <w:rsid w:val="005130D5"/>
    <w:rsid w:val="00517897"/>
    <w:rsid w:val="00524472"/>
    <w:rsid w:val="005265FD"/>
    <w:rsid w:val="00534AF6"/>
    <w:rsid w:val="00534B49"/>
    <w:rsid w:val="00536AF2"/>
    <w:rsid w:val="0054063C"/>
    <w:rsid w:val="00542D0E"/>
    <w:rsid w:val="00545084"/>
    <w:rsid w:val="005466C8"/>
    <w:rsid w:val="00562213"/>
    <w:rsid w:val="00562A9D"/>
    <w:rsid w:val="00563D0C"/>
    <w:rsid w:val="00564C66"/>
    <w:rsid w:val="00564D94"/>
    <w:rsid w:val="0057419F"/>
    <w:rsid w:val="005815B3"/>
    <w:rsid w:val="005819BA"/>
    <w:rsid w:val="005826C0"/>
    <w:rsid w:val="00583460"/>
    <w:rsid w:val="00583F61"/>
    <w:rsid w:val="00585F94"/>
    <w:rsid w:val="0059130A"/>
    <w:rsid w:val="005948A2"/>
    <w:rsid w:val="005A447F"/>
    <w:rsid w:val="005A59DE"/>
    <w:rsid w:val="005A613B"/>
    <w:rsid w:val="005A7C4C"/>
    <w:rsid w:val="005B170E"/>
    <w:rsid w:val="005B7F52"/>
    <w:rsid w:val="005C0D77"/>
    <w:rsid w:val="005C1F40"/>
    <w:rsid w:val="005C5C74"/>
    <w:rsid w:val="005D022E"/>
    <w:rsid w:val="005E1449"/>
    <w:rsid w:val="005E5413"/>
    <w:rsid w:val="005E5648"/>
    <w:rsid w:val="005E63A8"/>
    <w:rsid w:val="005F0E00"/>
    <w:rsid w:val="005F1D75"/>
    <w:rsid w:val="005F1F89"/>
    <w:rsid w:val="005F3E7E"/>
    <w:rsid w:val="005F620A"/>
    <w:rsid w:val="00611528"/>
    <w:rsid w:val="006138EA"/>
    <w:rsid w:val="00615A20"/>
    <w:rsid w:val="00617F57"/>
    <w:rsid w:val="00621D58"/>
    <w:rsid w:val="00623F20"/>
    <w:rsid w:val="00631557"/>
    <w:rsid w:val="00634B4D"/>
    <w:rsid w:val="00634FAC"/>
    <w:rsid w:val="00635381"/>
    <w:rsid w:val="00636BBF"/>
    <w:rsid w:val="00636D81"/>
    <w:rsid w:val="0064315C"/>
    <w:rsid w:val="00643796"/>
    <w:rsid w:val="00646C4A"/>
    <w:rsid w:val="0064793B"/>
    <w:rsid w:val="00653554"/>
    <w:rsid w:val="00657C45"/>
    <w:rsid w:val="00661557"/>
    <w:rsid w:val="0066184A"/>
    <w:rsid w:val="00665307"/>
    <w:rsid w:val="00666F74"/>
    <w:rsid w:val="006717BD"/>
    <w:rsid w:val="00675249"/>
    <w:rsid w:val="00680E0D"/>
    <w:rsid w:val="006822C4"/>
    <w:rsid w:val="00685319"/>
    <w:rsid w:val="0069086E"/>
    <w:rsid w:val="0069097B"/>
    <w:rsid w:val="0069224F"/>
    <w:rsid w:val="006931CC"/>
    <w:rsid w:val="00694200"/>
    <w:rsid w:val="0069565E"/>
    <w:rsid w:val="00697716"/>
    <w:rsid w:val="006A0DD1"/>
    <w:rsid w:val="006A1D0E"/>
    <w:rsid w:val="006A2CF3"/>
    <w:rsid w:val="006A3098"/>
    <w:rsid w:val="006B2F7B"/>
    <w:rsid w:val="006B3AF0"/>
    <w:rsid w:val="006B5927"/>
    <w:rsid w:val="006B5E29"/>
    <w:rsid w:val="006B7927"/>
    <w:rsid w:val="006C0A65"/>
    <w:rsid w:val="006C0DF2"/>
    <w:rsid w:val="006C3DDB"/>
    <w:rsid w:val="006C6BB4"/>
    <w:rsid w:val="006C71EB"/>
    <w:rsid w:val="006D1881"/>
    <w:rsid w:val="006D2C1C"/>
    <w:rsid w:val="006E0716"/>
    <w:rsid w:val="006E07AC"/>
    <w:rsid w:val="006E5A7C"/>
    <w:rsid w:val="006F0B40"/>
    <w:rsid w:val="006F143F"/>
    <w:rsid w:val="00700267"/>
    <w:rsid w:val="0070356D"/>
    <w:rsid w:val="007048A0"/>
    <w:rsid w:val="00712314"/>
    <w:rsid w:val="00712AFE"/>
    <w:rsid w:val="00713988"/>
    <w:rsid w:val="00717293"/>
    <w:rsid w:val="007204B4"/>
    <w:rsid w:val="00725474"/>
    <w:rsid w:val="00725A1C"/>
    <w:rsid w:val="0072649F"/>
    <w:rsid w:val="0073167E"/>
    <w:rsid w:val="00735E9C"/>
    <w:rsid w:val="0073604D"/>
    <w:rsid w:val="007364C6"/>
    <w:rsid w:val="00737B4B"/>
    <w:rsid w:val="007401A6"/>
    <w:rsid w:val="0074636E"/>
    <w:rsid w:val="00747A4F"/>
    <w:rsid w:val="0075085D"/>
    <w:rsid w:val="00751933"/>
    <w:rsid w:val="007519EE"/>
    <w:rsid w:val="00752033"/>
    <w:rsid w:val="0076003F"/>
    <w:rsid w:val="007624E5"/>
    <w:rsid w:val="00762E57"/>
    <w:rsid w:val="00763F93"/>
    <w:rsid w:val="007650F3"/>
    <w:rsid w:val="00767E69"/>
    <w:rsid w:val="00770912"/>
    <w:rsid w:val="00770D71"/>
    <w:rsid w:val="00775C9B"/>
    <w:rsid w:val="00776B72"/>
    <w:rsid w:val="00776DCB"/>
    <w:rsid w:val="007774CD"/>
    <w:rsid w:val="00777780"/>
    <w:rsid w:val="00784FD6"/>
    <w:rsid w:val="00786AB2"/>
    <w:rsid w:val="0078724A"/>
    <w:rsid w:val="007940E9"/>
    <w:rsid w:val="00795029"/>
    <w:rsid w:val="007A208A"/>
    <w:rsid w:val="007A4799"/>
    <w:rsid w:val="007A5383"/>
    <w:rsid w:val="007B152D"/>
    <w:rsid w:val="007B3FA4"/>
    <w:rsid w:val="007B5BF3"/>
    <w:rsid w:val="007B5E7C"/>
    <w:rsid w:val="007C0770"/>
    <w:rsid w:val="007D2CB0"/>
    <w:rsid w:val="007D3B56"/>
    <w:rsid w:val="007D4F08"/>
    <w:rsid w:val="007E012F"/>
    <w:rsid w:val="007E1B3E"/>
    <w:rsid w:val="007E299B"/>
    <w:rsid w:val="007E4AE5"/>
    <w:rsid w:val="007F0C27"/>
    <w:rsid w:val="007F104E"/>
    <w:rsid w:val="007F317F"/>
    <w:rsid w:val="007F5EBF"/>
    <w:rsid w:val="007F706F"/>
    <w:rsid w:val="008009D7"/>
    <w:rsid w:val="00803738"/>
    <w:rsid w:val="0080769C"/>
    <w:rsid w:val="008138A1"/>
    <w:rsid w:val="0081390E"/>
    <w:rsid w:val="00816B17"/>
    <w:rsid w:val="00821C3D"/>
    <w:rsid w:val="00822D8D"/>
    <w:rsid w:val="00822E58"/>
    <w:rsid w:val="00823DA7"/>
    <w:rsid w:val="008255B6"/>
    <w:rsid w:val="00831DA0"/>
    <w:rsid w:val="00832352"/>
    <w:rsid w:val="00832DA4"/>
    <w:rsid w:val="00832FB2"/>
    <w:rsid w:val="00843077"/>
    <w:rsid w:val="0084653E"/>
    <w:rsid w:val="00846FE8"/>
    <w:rsid w:val="00852A42"/>
    <w:rsid w:val="0085319F"/>
    <w:rsid w:val="008541D0"/>
    <w:rsid w:val="0085590A"/>
    <w:rsid w:val="00856DA5"/>
    <w:rsid w:val="00862392"/>
    <w:rsid w:val="00862B40"/>
    <w:rsid w:val="00863C87"/>
    <w:rsid w:val="00874C93"/>
    <w:rsid w:val="00880A01"/>
    <w:rsid w:val="00883E98"/>
    <w:rsid w:val="00895F73"/>
    <w:rsid w:val="008B670D"/>
    <w:rsid w:val="008C1B2D"/>
    <w:rsid w:val="008C1BE4"/>
    <w:rsid w:val="008C61E3"/>
    <w:rsid w:val="008D67F8"/>
    <w:rsid w:val="008E06CD"/>
    <w:rsid w:val="008E6D30"/>
    <w:rsid w:val="008E7A3A"/>
    <w:rsid w:val="008F243C"/>
    <w:rsid w:val="008F41D1"/>
    <w:rsid w:val="008F5A32"/>
    <w:rsid w:val="008F64E5"/>
    <w:rsid w:val="008F66CD"/>
    <w:rsid w:val="008F6DD5"/>
    <w:rsid w:val="00900DE1"/>
    <w:rsid w:val="00901384"/>
    <w:rsid w:val="00904934"/>
    <w:rsid w:val="00907F2A"/>
    <w:rsid w:val="00910259"/>
    <w:rsid w:val="009120BF"/>
    <w:rsid w:val="009138C4"/>
    <w:rsid w:val="00915B6D"/>
    <w:rsid w:val="0092454F"/>
    <w:rsid w:val="0093138D"/>
    <w:rsid w:val="009322A2"/>
    <w:rsid w:val="009364C0"/>
    <w:rsid w:val="00937D04"/>
    <w:rsid w:val="00940CBC"/>
    <w:rsid w:val="009416C7"/>
    <w:rsid w:val="00951249"/>
    <w:rsid w:val="0095176D"/>
    <w:rsid w:val="009536DA"/>
    <w:rsid w:val="00954478"/>
    <w:rsid w:val="0095578F"/>
    <w:rsid w:val="009570D3"/>
    <w:rsid w:val="00961813"/>
    <w:rsid w:val="009620AA"/>
    <w:rsid w:val="00967A13"/>
    <w:rsid w:val="009737A0"/>
    <w:rsid w:val="00974215"/>
    <w:rsid w:val="00976092"/>
    <w:rsid w:val="00980896"/>
    <w:rsid w:val="00982383"/>
    <w:rsid w:val="00982BA7"/>
    <w:rsid w:val="00983953"/>
    <w:rsid w:val="00987E01"/>
    <w:rsid w:val="00990A82"/>
    <w:rsid w:val="00991829"/>
    <w:rsid w:val="009919B1"/>
    <w:rsid w:val="009A0210"/>
    <w:rsid w:val="009A132A"/>
    <w:rsid w:val="009A1918"/>
    <w:rsid w:val="009B0217"/>
    <w:rsid w:val="009B2653"/>
    <w:rsid w:val="009B4705"/>
    <w:rsid w:val="009B785E"/>
    <w:rsid w:val="009B7860"/>
    <w:rsid w:val="009B7919"/>
    <w:rsid w:val="009D2975"/>
    <w:rsid w:val="009D3652"/>
    <w:rsid w:val="009D3E16"/>
    <w:rsid w:val="009D419F"/>
    <w:rsid w:val="009D5682"/>
    <w:rsid w:val="009D59E1"/>
    <w:rsid w:val="009D7591"/>
    <w:rsid w:val="009E27E3"/>
    <w:rsid w:val="009E7369"/>
    <w:rsid w:val="009F3F0D"/>
    <w:rsid w:val="009F49C3"/>
    <w:rsid w:val="009F7707"/>
    <w:rsid w:val="00A01EC1"/>
    <w:rsid w:val="00A01FEF"/>
    <w:rsid w:val="00A032EE"/>
    <w:rsid w:val="00A056DE"/>
    <w:rsid w:val="00A0782D"/>
    <w:rsid w:val="00A10298"/>
    <w:rsid w:val="00A10E32"/>
    <w:rsid w:val="00A20820"/>
    <w:rsid w:val="00A21154"/>
    <w:rsid w:val="00A27615"/>
    <w:rsid w:val="00A27C75"/>
    <w:rsid w:val="00A30B98"/>
    <w:rsid w:val="00A314CF"/>
    <w:rsid w:val="00A32AD9"/>
    <w:rsid w:val="00A32BA3"/>
    <w:rsid w:val="00A32C4E"/>
    <w:rsid w:val="00A33086"/>
    <w:rsid w:val="00A33AE7"/>
    <w:rsid w:val="00A4492B"/>
    <w:rsid w:val="00A463A5"/>
    <w:rsid w:val="00A500F9"/>
    <w:rsid w:val="00A51FA4"/>
    <w:rsid w:val="00A53E3B"/>
    <w:rsid w:val="00A54BC3"/>
    <w:rsid w:val="00A56B91"/>
    <w:rsid w:val="00A62EF1"/>
    <w:rsid w:val="00A65A5E"/>
    <w:rsid w:val="00A667E1"/>
    <w:rsid w:val="00A744BF"/>
    <w:rsid w:val="00A761F8"/>
    <w:rsid w:val="00A7789E"/>
    <w:rsid w:val="00A80218"/>
    <w:rsid w:val="00A811C2"/>
    <w:rsid w:val="00A82C12"/>
    <w:rsid w:val="00A838A4"/>
    <w:rsid w:val="00A86658"/>
    <w:rsid w:val="00A9218E"/>
    <w:rsid w:val="00A944D2"/>
    <w:rsid w:val="00A94E21"/>
    <w:rsid w:val="00AA019D"/>
    <w:rsid w:val="00AA12B6"/>
    <w:rsid w:val="00AA2174"/>
    <w:rsid w:val="00AA3868"/>
    <w:rsid w:val="00AA39CE"/>
    <w:rsid w:val="00AA6362"/>
    <w:rsid w:val="00AB02B6"/>
    <w:rsid w:val="00AB1118"/>
    <w:rsid w:val="00AB2979"/>
    <w:rsid w:val="00AB492E"/>
    <w:rsid w:val="00AC3211"/>
    <w:rsid w:val="00AC3DD6"/>
    <w:rsid w:val="00AC4C5B"/>
    <w:rsid w:val="00AC6565"/>
    <w:rsid w:val="00AD189A"/>
    <w:rsid w:val="00AD1B71"/>
    <w:rsid w:val="00AD1F06"/>
    <w:rsid w:val="00AD2369"/>
    <w:rsid w:val="00AD27B7"/>
    <w:rsid w:val="00AD4496"/>
    <w:rsid w:val="00AD6BFE"/>
    <w:rsid w:val="00AD7336"/>
    <w:rsid w:val="00AE17E0"/>
    <w:rsid w:val="00AE3592"/>
    <w:rsid w:val="00AE400D"/>
    <w:rsid w:val="00AE706F"/>
    <w:rsid w:val="00AF0E56"/>
    <w:rsid w:val="00AF0E85"/>
    <w:rsid w:val="00AF2A30"/>
    <w:rsid w:val="00AF2DB6"/>
    <w:rsid w:val="00AF307D"/>
    <w:rsid w:val="00AF4BD3"/>
    <w:rsid w:val="00AF6B63"/>
    <w:rsid w:val="00B0443A"/>
    <w:rsid w:val="00B1333F"/>
    <w:rsid w:val="00B14688"/>
    <w:rsid w:val="00B15A45"/>
    <w:rsid w:val="00B24F2D"/>
    <w:rsid w:val="00B25035"/>
    <w:rsid w:val="00B30A52"/>
    <w:rsid w:val="00B3188F"/>
    <w:rsid w:val="00B345F0"/>
    <w:rsid w:val="00B34FE6"/>
    <w:rsid w:val="00B37369"/>
    <w:rsid w:val="00B42CE1"/>
    <w:rsid w:val="00B46D44"/>
    <w:rsid w:val="00B52FE8"/>
    <w:rsid w:val="00B60157"/>
    <w:rsid w:val="00B62755"/>
    <w:rsid w:val="00B66839"/>
    <w:rsid w:val="00B706BE"/>
    <w:rsid w:val="00B73B79"/>
    <w:rsid w:val="00B74DD2"/>
    <w:rsid w:val="00B74F52"/>
    <w:rsid w:val="00B7631E"/>
    <w:rsid w:val="00B76AA5"/>
    <w:rsid w:val="00B80C63"/>
    <w:rsid w:val="00B810AD"/>
    <w:rsid w:val="00B83295"/>
    <w:rsid w:val="00B83EEE"/>
    <w:rsid w:val="00B85A05"/>
    <w:rsid w:val="00B95242"/>
    <w:rsid w:val="00B9593A"/>
    <w:rsid w:val="00B96468"/>
    <w:rsid w:val="00B96677"/>
    <w:rsid w:val="00BA4F03"/>
    <w:rsid w:val="00BA6059"/>
    <w:rsid w:val="00BA63C4"/>
    <w:rsid w:val="00BA7DCE"/>
    <w:rsid w:val="00BB2082"/>
    <w:rsid w:val="00BB27DA"/>
    <w:rsid w:val="00BB38A3"/>
    <w:rsid w:val="00BC04C9"/>
    <w:rsid w:val="00BC1DD2"/>
    <w:rsid w:val="00BC1F6D"/>
    <w:rsid w:val="00BC38CF"/>
    <w:rsid w:val="00BC5630"/>
    <w:rsid w:val="00BD28C7"/>
    <w:rsid w:val="00BD443E"/>
    <w:rsid w:val="00BD4484"/>
    <w:rsid w:val="00BE1FF1"/>
    <w:rsid w:val="00BE5759"/>
    <w:rsid w:val="00BE65B1"/>
    <w:rsid w:val="00BF180A"/>
    <w:rsid w:val="00BF56D0"/>
    <w:rsid w:val="00C032FB"/>
    <w:rsid w:val="00C064AA"/>
    <w:rsid w:val="00C108C5"/>
    <w:rsid w:val="00C145C0"/>
    <w:rsid w:val="00C1506D"/>
    <w:rsid w:val="00C15C87"/>
    <w:rsid w:val="00C17611"/>
    <w:rsid w:val="00C20805"/>
    <w:rsid w:val="00C210F0"/>
    <w:rsid w:val="00C23508"/>
    <w:rsid w:val="00C24595"/>
    <w:rsid w:val="00C31D47"/>
    <w:rsid w:val="00C32294"/>
    <w:rsid w:val="00C36B33"/>
    <w:rsid w:val="00C37E28"/>
    <w:rsid w:val="00C4220B"/>
    <w:rsid w:val="00C43C28"/>
    <w:rsid w:val="00C50292"/>
    <w:rsid w:val="00C57953"/>
    <w:rsid w:val="00C609D7"/>
    <w:rsid w:val="00C6153A"/>
    <w:rsid w:val="00C63674"/>
    <w:rsid w:val="00C6742F"/>
    <w:rsid w:val="00C722F1"/>
    <w:rsid w:val="00C725AA"/>
    <w:rsid w:val="00C73B6F"/>
    <w:rsid w:val="00C73E3B"/>
    <w:rsid w:val="00C87F29"/>
    <w:rsid w:val="00C91EB8"/>
    <w:rsid w:val="00C9531B"/>
    <w:rsid w:val="00C96123"/>
    <w:rsid w:val="00C96A99"/>
    <w:rsid w:val="00CA0704"/>
    <w:rsid w:val="00CA09C4"/>
    <w:rsid w:val="00CA0CED"/>
    <w:rsid w:val="00CA6BF5"/>
    <w:rsid w:val="00CB0E0B"/>
    <w:rsid w:val="00CB176D"/>
    <w:rsid w:val="00CB5A9D"/>
    <w:rsid w:val="00CB68EC"/>
    <w:rsid w:val="00CC2DA8"/>
    <w:rsid w:val="00CC2EA6"/>
    <w:rsid w:val="00CC3D30"/>
    <w:rsid w:val="00CC52A5"/>
    <w:rsid w:val="00CC7B26"/>
    <w:rsid w:val="00CD0777"/>
    <w:rsid w:val="00CD204C"/>
    <w:rsid w:val="00CE02A1"/>
    <w:rsid w:val="00CE493D"/>
    <w:rsid w:val="00CE7A28"/>
    <w:rsid w:val="00CF1D34"/>
    <w:rsid w:val="00D019AE"/>
    <w:rsid w:val="00D072EA"/>
    <w:rsid w:val="00D14A99"/>
    <w:rsid w:val="00D16A68"/>
    <w:rsid w:val="00D222C5"/>
    <w:rsid w:val="00D23043"/>
    <w:rsid w:val="00D25140"/>
    <w:rsid w:val="00D251F5"/>
    <w:rsid w:val="00D27EB9"/>
    <w:rsid w:val="00D322AB"/>
    <w:rsid w:val="00D36AC9"/>
    <w:rsid w:val="00D3772F"/>
    <w:rsid w:val="00D517A0"/>
    <w:rsid w:val="00D51B23"/>
    <w:rsid w:val="00D51BDC"/>
    <w:rsid w:val="00D539D4"/>
    <w:rsid w:val="00D5529C"/>
    <w:rsid w:val="00D57097"/>
    <w:rsid w:val="00D63087"/>
    <w:rsid w:val="00D6541A"/>
    <w:rsid w:val="00D65A59"/>
    <w:rsid w:val="00D6649C"/>
    <w:rsid w:val="00D70160"/>
    <w:rsid w:val="00D70DC8"/>
    <w:rsid w:val="00D75820"/>
    <w:rsid w:val="00D75835"/>
    <w:rsid w:val="00D7753B"/>
    <w:rsid w:val="00D854CD"/>
    <w:rsid w:val="00D87978"/>
    <w:rsid w:val="00D92A64"/>
    <w:rsid w:val="00D93702"/>
    <w:rsid w:val="00D94165"/>
    <w:rsid w:val="00D961E7"/>
    <w:rsid w:val="00DA0191"/>
    <w:rsid w:val="00DA49E9"/>
    <w:rsid w:val="00DA7C53"/>
    <w:rsid w:val="00DB18B7"/>
    <w:rsid w:val="00DB35CA"/>
    <w:rsid w:val="00DC0D97"/>
    <w:rsid w:val="00DC27FA"/>
    <w:rsid w:val="00DC71EF"/>
    <w:rsid w:val="00DD4289"/>
    <w:rsid w:val="00DD57F7"/>
    <w:rsid w:val="00DD628B"/>
    <w:rsid w:val="00DD646C"/>
    <w:rsid w:val="00DE0A91"/>
    <w:rsid w:val="00DE2B5D"/>
    <w:rsid w:val="00DE30A3"/>
    <w:rsid w:val="00DE7806"/>
    <w:rsid w:val="00DF07C3"/>
    <w:rsid w:val="00DF1970"/>
    <w:rsid w:val="00DF1E6C"/>
    <w:rsid w:val="00DF2BDD"/>
    <w:rsid w:val="00DF368E"/>
    <w:rsid w:val="00E00623"/>
    <w:rsid w:val="00E05AD2"/>
    <w:rsid w:val="00E05B07"/>
    <w:rsid w:val="00E10668"/>
    <w:rsid w:val="00E15A09"/>
    <w:rsid w:val="00E17301"/>
    <w:rsid w:val="00E17EF0"/>
    <w:rsid w:val="00E2668A"/>
    <w:rsid w:val="00E3045E"/>
    <w:rsid w:val="00E465D6"/>
    <w:rsid w:val="00E54408"/>
    <w:rsid w:val="00E57730"/>
    <w:rsid w:val="00E57D34"/>
    <w:rsid w:val="00E63365"/>
    <w:rsid w:val="00E63A8C"/>
    <w:rsid w:val="00E650DD"/>
    <w:rsid w:val="00E66A8B"/>
    <w:rsid w:val="00E7143B"/>
    <w:rsid w:val="00E730F1"/>
    <w:rsid w:val="00E76056"/>
    <w:rsid w:val="00E87537"/>
    <w:rsid w:val="00E9400E"/>
    <w:rsid w:val="00E960CD"/>
    <w:rsid w:val="00E96610"/>
    <w:rsid w:val="00E96842"/>
    <w:rsid w:val="00E96AFD"/>
    <w:rsid w:val="00EA0B64"/>
    <w:rsid w:val="00EA2734"/>
    <w:rsid w:val="00EA36B5"/>
    <w:rsid w:val="00EA60C5"/>
    <w:rsid w:val="00EA7E02"/>
    <w:rsid w:val="00EB052B"/>
    <w:rsid w:val="00EB0E44"/>
    <w:rsid w:val="00EB1BEC"/>
    <w:rsid w:val="00EB4CDF"/>
    <w:rsid w:val="00EB6195"/>
    <w:rsid w:val="00EC0AF7"/>
    <w:rsid w:val="00ED256B"/>
    <w:rsid w:val="00ED49C9"/>
    <w:rsid w:val="00ED6E31"/>
    <w:rsid w:val="00EE30BF"/>
    <w:rsid w:val="00EE7CD1"/>
    <w:rsid w:val="00EF0986"/>
    <w:rsid w:val="00EF18B4"/>
    <w:rsid w:val="00EF2E29"/>
    <w:rsid w:val="00F03137"/>
    <w:rsid w:val="00F16FD4"/>
    <w:rsid w:val="00F2287C"/>
    <w:rsid w:val="00F23D1E"/>
    <w:rsid w:val="00F251F9"/>
    <w:rsid w:val="00F252DD"/>
    <w:rsid w:val="00F32CF6"/>
    <w:rsid w:val="00F3312A"/>
    <w:rsid w:val="00F33516"/>
    <w:rsid w:val="00F455C2"/>
    <w:rsid w:val="00F508AC"/>
    <w:rsid w:val="00F50F78"/>
    <w:rsid w:val="00F52D90"/>
    <w:rsid w:val="00F55EBB"/>
    <w:rsid w:val="00F566D6"/>
    <w:rsid w:val="00F57CC8"/>
    <w:rsid w:val="00F602AA"/>
    <w:rsid w:val="00F64C57"/>
    <w:rsid w:val="00F6734C"/>
    <w:rsid w:val="00F708BF"/>
    <w:rsid w:val="00F72D6C"/>
    <w:rsid w:val="00F77D2A"/>
    <w:rsid w:val="00F80C89"/>
    <w:rsid w:val="00F81E6F"/>
    <w:rsid w:val="00F83B43"/>
    <w:rsid w:val="00F856EC"/>
    <w:rsid w:val="00F91CED"/>
    <w:rsid w:val="00F97396"/>
    <w:rsid w:val="00FA013C"/>
    <w:rsid w:val="00FA0529"/>
    <w:rsid w:val="00FA58C3"/>
    <w:rsid w:val="00FB2FF0"/>
    <w:rsid w:val="00FB3003"/>
    <w:rsid w:val="00FB6057"/>
    <w:rsid w:val="00FC6C10"/>
    <w:rsid w:val="00FD012B"/>
    <w:rsid w:val="00FD0703"/>
    <w:rsid w:val="00FD09D1"/>
    <w:rsid w:val="00FD2F1F"/>
    <w:rsid w:val="00FD4815"/>
    <w:rsid w:val="00FD5967"/>
    <w:rsid w:val="00FD5F52"/>
    <w:rsid w:val="00FD63C7"/>
    <w:rsid w:val="00FD6F35"/>
    <w:rsid w:val="00FE4261"/>
    <w:rsid w:val="00FE4612"/>
    <w:rsid w:val="00FE4832"/>
    <w:rsid w:val="00FE565C"/>
    <w:rsid w:val="00FE5CCE"/>
    <w:rsid w:val="00FE7FFB"/>
    <w:rsid w:val="00FF3894"/>
    <w:rsid w:val="00FF65F7"/>
    <w:rsid w:val="00FF77F8"/>
    <w:rsid w:val="4481C0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E6B80E"/>
  <w15:docId w15:val="{3E2D325D-C01D-46A1-8226-F0EA72E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78"/>
    <w:pPr>
      <w:spacing w:before="240" w:after="120"/>
      <w:ind w:left="431"/>
    </w:pPr>
    <w:rPr>
      <w:rFonts w:ascii="Times New Roman" w:eastAsia="Times New Roman" w:hAnsi="Times New Roman" w:cs="Times New Roman"/>
      <w:sz w:val="22"/>
      <w:szCs w:val="22"/>
      <w:lang w:val="en-CA"/>
    </w:rPr>
  </w:style>
  <w:style w:type="paragraph" w:styleId="Heading1">
    <w:name w:val="heading 1"/>
    <w:basedOn w:val="Normal"/>
    <w:next w:val="BodyText"/>
    <w:link w:val="Heading1Char"/>
    <w:qFormat/>
    <w:rsid w:val="00F50F78"/>
    <w:pPr>
      <w:keepNext/>
      <w:pageBreakBefore/>
      <w:numPr>
        <w:numId w:val="52"/>
      </w:numPr>
      <w:outlineLvl w:val="0"/>
    </w:pPr>
    <w:rPr>
      <w:rFonts w:ascii="Arial" w:hAnsi="Arial" w:cs="Arial"/>
      <w:b/>
      <w:bCs/>
      <w:kern w:val="32"/>
      <w:sz w:val="32"/>
      <w:szCs w:val="32"/>
    </w:rPr>
  </w:style>
  <w:style w:type="paragraph" w:styleId="Heading2">
    <w:name w:val="heading 2"/>
    <w:basedOn w:val="Heading1"/>
    <w:next w:val="BodyText"/>
    <w:link w:val="Heading2Char"/>
    <w:qFormat/>
    <w:rsid w:val="00F50F78"/>
    <w:pPr>
      <w:pageBreakBefore w:val="0"/>
      <w:numPr>
        <w:ilvl w:val="1"/>
      </w:numPr>
      <w:spacing w:before="360" w:after="60"/>
      <w:outlineLvl w:val="1"/>
    </w:pPr>
    <w:rPr>
      <w:sz w:val="28"/>
      <w:szCs w:val="28"/>
    </w:rPr>
  </w:style>
  <w:style w:type="paragraph" w:styleId="Heading3">
    <w:name w:val="heading 3"/>
    <w:basedOn w:val="Normal"/>
    <w:next w:val="BodyText2"/>
    <w:link w:val="Heading3Char"/>
    <w:qFormat/>
    <w:rsid w:val="00F50F78"/>
    <w:pPr>
      <w:keepNext/>
      <w:numPr>
        <w:ilvl w:val="2"/>
        <w:numId w:val="52"/>
      </w:numPr>
      <w:spacing w:before="360" w:after="60"/>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A62EF1"/>
    <w:pPr>
      <w:keepNext/>
      <w:keepLines/>
      <w:outlineLvl w:val="3"/>
    </w:pPr>
    <w:rPr>
      <w:rFonts w:ascii="Arial" w:eastAsiaTheme="majorEastAsia" w:hAnsi="Arial" w:cstheme="majorBidi"/>
      <w:i/>
      <w:iCs/>
      <w:color w:val="365F91" w:themeColor="accent1" w:themeShade="BF"/>
      <w:sz w:val="28"/>
    </w:rPr>
  </w:style>
  <w:style w:type="paragraph" w:styleId="Heading5">
    <w:name w:val="heading 5"/>
    <w:basedOn w:val="Normal"/>
    <w:next w:val="Normal"/>
    <w:link w:val="Heading5Char"/>
    <w:uiPriority w:val="9"/>
    <w:semiHidden/>
    <w:unhideWhenUsed/>
    <w:qFormat/>
    <w:rsid w:val="00B74F5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F78"/>
    <w:rPr>
      <w:rFonts w:ascii="Arial" w:eastAsia="Times New Roman" w:hAnsi="Arial" w:cs="Arial"/>
      <w:b/>
      <w:bCs/>
      <w:kern w:val="32"/>
      <w:sz w:val="28"/>
      <w:szCs w:val="28"/>
      <w:lang w:val="en-CA"/>
    </w:rPr>
  </w:style>
  <w:style w:type="character" w:customStyle="1" w:styleId="Heading3Char">
    <w:name w:val="Heading 3 Char"/>
    <w:basedOn w:val="DefaultParagraphFont"/>
    <w:link w:val="Heading3"/>
    <w:rsid w:val="00F50F78"/>
    <w:rPr>
      <w:rFonts w:ascii="Arial" w:eastAsia="Times New Roman" w:hAnsi="Arial" w:cs="Arial"/>
      <w:b/>
      <w:bCs/>
      <w:lang w:val="en-CA"/>
    </w:rPr>
  </w:style>
  <w:style w:type="paragraph" w:styleId="ListParagraph">
    <w:name w:val="List Paragraph"/>
    <w:basedOn w:val="Normal"/>
    <w:link w:val="ListParagraphChar"/>
    <w:uiPriority w:val="34"/>
    <w:qFormat/>
    <w:rsid w:val="003976DA"/>
    <w:pPr>
      <w:spacing w:after="0"/>
      <w:ind w:left="720"/>
      <w:contextualSpacing/>
    </w:pPr>
    <w:rPr>
      <w:rFonts w:eastAsia="Calibri"/>
    </w:rPr>
  </w:style>
  <w:style w:type="paragraph" w:styleId="BodyText">
    <w:name w:val="Body Text"/>
    <w:basedOn w:val="Normal"/>
    <w:link w:val="BodyTextChar"/>
    <w:rsid w:val="00D57097"/>
    <w:pPr>
      <w:spacing w:after="0"/>
      <w:ind w:left="504"/>
    </w:pPr>
  </w:style>
  <w:style w:type="character" w:customStyle="1" w:styleId="BodyTextChar">
    <w:name w:val="Body Text Char"/>
    <w:basedOn w:val="DefaultParagraphFont"/>
    <w:link w:val="BodyText"/>
    <w:rsid w:val="00D57097"/>
    <w:rPr>
      <w:rFonts w:ascii="Times New Roman" w:eastAsia="Times New Roman" w:hAnsi="Times New Roman" w:cs="Times New Roman"/>
      <w:sz w:val="22"/>
      <w:szCs w:val="22"/>
      <w:lang w:val="en-CA"/>
    </w:rPr>
  </w:style>
  <w:style w:type="paragraph" w:customStyle="1" w:styleId="Proposaltabletext">
    <w:name w:val="Proposal table text"/>
    <w:rsid w:val="00D57097"/>
    <w:pPr>
      <w:spacing w:before="40" w:after="40"/>
    </w:pPr>
    <w:rPr>
      <w:rFonts w:ascii="Arial" w:eastAsia="Times New Roman" w:hAnsi="Arial" w:cs="Times New Roman"/>
      <w:sz w:val="18"/>
      <w:szCs w:val="18"/>
      <w:lang w:val="fr-CA"/>
    </w:rPr>
  </w:style>
  <w:style w:type="paragraph" w:styleId="BodyText2">
    <w:name w:val="Body Text 2"/>
    <w:basedOn w:val="BodyText"/>
    <w:link w:val="BodyText2Char"/>
    <w:rsid w:val="00D57097"/>
    <w:pPr>
      <w:ind w:left="1224"/>
    </w:pPr>
  </w:style>
  <w:style w:type="character" w:customStyle="1" w:styleId="BodyText2Char">
    <w:name w:val="Body Text 2 Char"/>
    <w:basedOn w:val="DefaultParagraphFont"/>
    <w:link w:val="BodyText2"/>
    <w:rsid w:val="00D57097"/>
    <w:rPr>
      <w:rFonts w:ascii="Times New Roman" w:eastAsia="Times New Roman" w:hAnsi="Times New Roman" w:cs="Times New Roman"/>
      <w:sz w:val="22"/>
      <w:szCs w:val="22"/>
      <w:lang w:val="en-CA"/>
    </w:rPr>
  </w:style>
  <w:style w:type="paragraph" w:styleId="TOC1">
    <w:name w:val="toc 1"/>
    <w:basedOn w:val="Normal"/>
    <w:next w:val="Normal"/>
    <w:autoRedefine/>
    <w:uiPriority w:val="39"/>
    <w:unhideWhenUsed/>
    <w:rsid w:val="008C61E3"/>
    <w:pPr>
      <w:tabs>
        <w:tab w:val="left" w:pos="491"/>
        <w:tab w:val="left" w:pos="1100"/>
        <w:tab w:val="right" w:leader="dot" w:pos="8630"/>
      </w:tabs>
      <w:spacing w:before="120" w:after="0"/>
      <w:ind w:left="284"/>
    </w:pPr>
    <w:rPr>
      <w:b/>
      <w:szCs w:val="24"/>
    </w:rPr>
  </w:style>
  <w:style w:type="paragraph" w:styleId="TOC2">
    <w:name w:val="toc 2"/>
    <w:basedOn w:val="Normal"/>
    <w:next w:val="Normal"/>
    <w:autoRedefine/>
    <w:uiPriority w:val="39"/>
    <w:unhideWhenUsed/>
    <w:rsid w:val="000F7006"/>
    <w:pPr>
      <w:tabs>
        <w:tab w:val="left" w:pos="880"/>
        <w:tab w:val="right" w:leader="dot" w:pos="8630"/>
      </w:tabs>
      <w:spacing w:before="120" w:after="0"/>
      <w:ind w:left="170"/>
    </w:pPr>
    <w:rPr>
      <w:b/>
    </w:rPr>
  </w:style>
  <w:style w:type="paragraph" w:styleId="TOC3">
    <w:name w:val="toc 3"/>
    <w:basedOn w:val="Normal"/>
    <w:next w:val="Normal"/>
    <w:autoRedefine/>
    <w:uiPriority w:val="39"/>
    <w:unhideWhenUsed/>
    <w:rsid w:val="009D7591"/>
    <w:pPr>
      <w:tabs>
        <w:tab w:val="left" w:pos="886"/>
        <w:tab w:val="right" w:leader="dot" w:pos="8630"/>
      </w:tabs>
      <w:spacing w:before="120" w:after="0"/>
      <w:ind w:left="0"/>
    </w:pPr>
    <w:rPr>
      <w:b/>
    </w:rPr>
  </w:style>
  <w:style w:type="paragraph" w:styleId="TOC4">
    <w:name w:val="toc 4"/>
    <w:basedOn w:val="Normal"/>
    <w:next w:val="Normal"/>
    <w:autoRedefine/>
    <w:uiPriority w:val="39"/>
    <w:unhideWhenUsed/>
    <w:rsid w:val="005A59DE"/>
    <w:pPr>
      <w:spacing w:before="120" w:after="0"/>
      <w:ind w:left="-170"/>
    </w:pPr>
    <w:rPr>
      <w:sz w:val="20"/>
      <w:szCs w:val="20"/>
    </w:rPr>
  </w:style>
  <w:style w:type="paragraph" w:styleId="TOC5">
    <w:name w:val="toc 5"/>
    <w:basedOn w:val="Normal"/>
    <w:next w:val="Normal"/>
    <w:autoRedefine/>
    <w:uiPriority w:val="39"/>
    <w:unhideWhenUsed/>
    <w:rsid w:val="00D57097"/>
    <w:pPr>
      <w:spacing w:after="0"/>
      <w:ind w:left="880"/>
    </w:pPr>
    <w:rPr>
      <w:sz w:val="20"/>
      <w:szCs w:val="20"/>
    </w:rPr>
  </w:style>
  <w:style w:type="paragraph" w:styleId="TOC6">
    <w:name w:val="toc 6"/>
    <w:basedOn w:val="Normal"/>
    <w:next w:val="Normal"/>
    <w:autoRedefine/>
    <w:uiPriority w:val="39"/>
    <w:unhideWhenUsed/>
    <w:rsid w:val="00D57097"/>
    <w:pPr>
      <w:spacing w:after="0"/>
      <w:ind w:left="1100"/>
    </w:pPr>
    <w:rPr>
      <w:sz w:val="20"/>
      <w:szCs w:val="20"/>
    </w:rPr>
  </w:style>
  <w:style w:type="paragraph" w:styleId="TOC7">
    <w:name w:val="toc 7"/>
    <w:basedOn w:val="Normal"/>
    <w:next w:val="Normal"/>
    <w:autoRedefine/>
    <w:uiPriority w:val="39"/>
    <w:unhideWhenUsed/>
    <w:rsid w:val="00D57097"/>
    <w:pPr>
      <w:spacing w:after="0"/>
      <w:ind w:left="1320"/>
    </w:pPr>
    <w:rPr>
      <w:sz w:val="20"/>
      <w:szCs w:val="20"/>
    </w:rPr>
  </w:style>
  <w:style w:type="paragraph" w:styleId="TOC8">
    <w:name w:val="toc 8"/>
    <w:basedOn w:val="Normal"/>
    <w:next w:val="Normal"/>
    <w:autoRedefine/>
    <w:uiPriority w:val="39"/>
    <w:unhideWhenUsed/>
    <w:rsid w:val="00D57097"/>
    <w:pPr>
      <w:spacing w:after="0"/>
      <w:ind w:left="1540"/>
    </w:pPr>
    <w:rPr>
      <w:sz w:val="20"/>
      <w:szCs w:val="20"/>
    </w:rPr>
  </w:style>
  <w:style w:type="paragraph" w:styleId="TOC9">
    <w:name w:val="toc 9"/>
    <w:basedOn w:val="Normal"/>
    <w:next w:val="Normal"/>
    <w:autoRedefine/>
    <w:uiPriority w:val="39"/>
    <w:unhideWhenUsed/>
    <w:rsid w:val="00D57097"/>
    <w:pPr>
      <w:spacing w:after="0"/>
      <w:ind w:left="1760"/>
    </w:pPr>
    <w:rPr>
      <w:sz w:val="20"/>
      <w:szCs w:val="20"/>
    </w:rPr>
  </w:style>
  <w:style w:type="paragraph" w:customStyle="1" w:styleId="PR-H2">
    <w:name w:val="PR-H2"/>
    <w:basedOn w:val="Heading3"/>
    <w:qFormat/>
    <w:rsid w:val="00D57097"/>
    <w:pPr>
      <w:numPr>
        <w:ilvl w:val="0"/>
        <w:numId w:val="1"/>
      </w:numPr>
    </w:pPr>
    <w:rPr>
      <w:rFonts w:cstheme="minorHAnsi"/>
      <w:b w:val="0"/>
    </w:rPr>
  </w:style>
  <w:style w:type="paragraph" w:styleId="Footer">
    <w:name w:val="footer"/>
    <w:basedOn w:val="Normal"/>
    <w:link w:val="FooterChar"/>
    <w:uiPriority w:val="99"/>
    <w:unhideWhenUsed/>
    <w:rsid w:val="00BC1F6D"/>
    <w:pPr>
      <w:tabs>
        <w:tab w:val="center" w:pos="4320"/>
        <w:tab w:val="right" w:pos="8640"/>
      </w:tabs>
      <w:spacing w:after="0"/>
    </w:pPr>
  </w:style>
  <w:style w:type="character" w:customStyle="1" w:styleId="FooterChar">
    <w:name w:val="Footer Char"/>
    <w:basedOn w:val="DefaultParagraphFont"/>
    <w:link w:val="Footer"/>
    <w:uiPriority w:val="99"/>
    <w:rsid w:val="00BC1F6D"/>
    <w:rPr>
      <w:sz w:val="22"/>
      <w:szCs w:val="22"/>
      <w:lang w:val="en-CA" w:eastAsia="en-CA"/>
    </w:rPr>
  </w:style>
  <w:style w:type="character" w:styleId="PageNumber">
    <w:name w:val="page number"/>
    <w:basedOn w:val="DefaultParagraphFont"/>
    <w:uiPriority w:val="99"/>
    <w:semiHidden/>
    <w:unhideWhenUsed/>
    <w:rsid w:val="00BC1F6D"/>
  </w:style>
  <w:style w:type="table" w:styleId="TableGrid">
    <w:name w:val="Table Grid"/>
    <w:basedOn w:val="TableNormal"/>
    <w:uiPriority w:val="39"/>
    <w:rsid w:val="00F5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3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329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83295"/>
    <w:pPr>
      <w:numPr>
        <w:ilvl w:val="1"/>
      </w:numPr>
      <w:ind w:left="431"/>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3295"/>
    <w:rPr>
      <w:rFonts w:asciiTheme="majorHAnsi" w:eastAsiaTheme="majorEastAsia" w:hAnsiTheme="majorHAnsi" w:cstheme="majorBidi"/>
      <w:i/>
      <w:iCs/>
      <w:color w:val="4F81BD" w:themeColor="accent1"/>
      <w:spacing w:val="15"/>
      <w:lang w:eastAsia="ja-JP"/>
    </w:rPr>
  </w:style>
  <w:style w:type="paragraph" w:styleId="Header">
    <w:name w:val="header"/>
    <w:basedOn w:val="Normal"/>
    <w:link w:val="HeaderChar"/>
    <w:uiPriority w:val="99"/>
    <w:unhideWhenUsed/>
    <w:rsid w:val="002D1A63"/>
    <w:pPr>
      <w:tabs>
        <w:tab w:val="center" w:pos="4320"/>
        <w:tab w:val="right" w:pos="8640"/>
      </w:tabs>
      <w:spacing w:after="0"/>
    </w:pPr>
  </w:style>
  <w:style w:type="character" w:customStyle="1" w:styleId="HeaderChar">
    <w:name w:val="Header Char"/>
    <w:basedOn w:val="DefaultParagraphFont"/>
    <w:link w:val="Header"/>
    <w:uiPriority w:val="99"/>
    <w:rsid w:val="002D1A63"/>
    <w:rPr>
      <w:sz w:val="22"/>
      <w:szCs w:val="22"/>
      <w:lang w:val="en-CA" w:eastAsia="en-CA"/>
    </w:rPr>
  </w:style>
  <w:style w:type="paragraph" w:styleId="BalloonText">
    <w:name w:val="Balloon Text"/>
    <w:basedOn w:val="Normal"/>
    <w:link w:val="BalloonTextChar"/>
    <w:uiPriority w:val="99"/>
    <w:semiHidden/>
    <w:unhideWhenUsed/>
    <w:rsid w:val="00AC321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211"/>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776DCB"/>
    <w:rPr>
      <w:sz w:val="18"/>
      <w:szCs w:val="18"/>
    </w:rPr>
  </w:style>
  <w:style w:type="paragraph" w:styleId="CommentText">
    <w:name w:val="annotation text"/>
    <w:basedOn w:val="Normal"/>
    <w:link w:val="CommentTextChar"/>
    <w:uiPriority w:val="99"/>
    <w:unhideWhenUsed/>
    <w:rsid w:val="00776DCB"/>
    <w:rPr>
      <w:sz w:val="24"/>
      <w:szCs w:val="24"/>
    </w:rPr>
  </w:style>
  <w:style w:type="character" w:customStyle="1" w:styleId="CommentTextChar">
    <w:name w:val="Comment Text Char"/>
    <w:basedOn w:val="DefaultParagraphFont"/>
    <w:link w:val="CommentText"/>
    <w:uiPriority w:val="99"/>
    <w:rsid w:val="00776DCB"/>
    <w:rPr>
      <w:lang w:val="en-CA" w:eastAsia="en-CA"/>
    </w:rPr>
  </w:style>
  <w:style w:type="paragraph" w:styleId="CommentSubject">
    <w:name w:val="annotation subject"/>
    <w:basedOn w:val="CommentText"/>
    <w:next w:val="CommentText"/>
    <w:link w:val="CommentSubjectChar"/>
    <w:uiPriority w:val="99"/>
    <w:semiHidden/>
    <w:unhideWhenUsed/>
    <w:rsid w:val="00776DCB"/>
    <w:rPr>
      <w:b/>
      <w:bCs/>
      <w:sz w:val="20"/>
      <w:szCs w:val="20"/>
    </w:rPr>
  </w:style>
  <w:style w:type="character" w:customStyle="1" w:styleId="CommentSubjectChar">
    <w:name w:val="Comment Subject Char"/>
    <w:basedOn w:val="CommentTextChar"/>
    <w:link w:val="CommentSubject"/>
    <w:uiPriority w:val="99"/>
    <w:semiHidden/>
    <w:rsid w:val="00776DCB"/>
    <w:rPr>
      <w:b/>
      <w:bCs/>
      <w:sz w:val="20"/>
      <w:szCs w:val="20"/>
      <w:lang w:val="en-CA" w:eastAsia="en-CA"/>
    </w:rPr>
  </w:style>
  <w:style w:type="character" w:styleId="Hyperlink">
    <w:name w:val="Hyperlink"/>
    <w:basedOn w:val="DefaultParagraphFont"/>
    <w:uiPriority w:val="99"/>
    <w:unhideWhenUsed/>
    <w:rsid w:val="00775C9B"/>
    <w:rPr>
      <w:color w:val="0000FF" w:themeColor="hyperlink"/>
      <w:u w:val="single"/>
    </w:rPr>
  </w:style>
  <w:style w:type="paragraph" w:styleId="Revision">
    <w:name w:val="Revision"/>
    <w:hidden/>
    <w:uiPriority w:val="99"/>
    <w:semiHidden/>
    <w:rsid w:val="00562213"/>
    <w:rPr>
      <w:sz w:val="22"/>
      <w:szCs w:val="22"/>
      <w:lang w:val="en-CA" w:eastAsia="en-CA"/>
    </w:rPr>
  </w:style>
  <w:style w:type="paragraph" w:customStyle="1" w:styleId="HeadingAppendix">
    <w:name w:val="Heading Appendix"/>
    <w:basedOn w:val="Heading2"/>
    <w:next w:val="Normal"/>
    <w:qFormat/>
    <w:rsid w:val="000022A4"/>
    <w:pPr>
      <w:pageBreakBefore/>
      <w:tabs>
        <w:tab w:val="left" w:pos="1800"/>
      </w:tabs>
      <w:spacing w:before="0" w:after="240"/>
      <w:ind w:left="1800" w:hanging="1800"/>
    </w:pPr>
    <w:rPr>
      <w:lang w:val="x-none"/>
    </w:rPr>
  </w:style>
  <w:style w:type="paragraph" w:customStyle="1" w:styleId="Proposaltablehead">
    <w:name w:val="Proposal table head"/>
    <w:basedOn w:val="Proposaltabletext"/>
    <w:rsid w:val="000022A4"/>
    <w:pPr>
      <w:spacing w:before="60" w:after="60"/>
    </w:pPr>
    <w:rPr>
      <w:b/>
      <w:bCs/>
      <w:sz w:val="20"/>
      <w:szCs w:val="20"/>
      <w:lang w:val="en-CA"/>
    </w:rPr>
  </w:style>
  <w:style w:type="paragraph" w:styleId="FootnoteText">
    <w:name w:val="footnote text"/>
    <w:basedOn w:val="Normal"/>
    <w:link w:val="FootnoteTextChar"/>
    <w:uiPriority w:val="99"/>
    <w:semiHidden/>
    <w:unhideWhenUsed/>
    <w:rsid w:val="00D019AE"/>
    <w:pPr>
      <w:spacing w:after="0"/>
    </w:pPr>
    <w:rPr>
      <w:sz w:val="20"/>
      <w:szCs w:val="20"/>
    </w:rPr>
  </w:style>
  <w:style w:type="character" w:customStyle="1" w:styleId="FootnoteTextChar">
    <w:name w:val="Footnote Text Char"/>
    <w:basedOn w:val="DefaultParagraphFont"/>
    <w:link w:val="FootnoteText"/>
    <w:uiPriority w:val="99"/>
    <w:semiHidden/>
    <w:rsid w:val="00D019AE"/>
    <w:rPr>
      <w:sz w:val="20"/>
      <w:szCs w:val="20"/>
      <w:lang w:val="en-CA" w:eastAsia="en-CA"/>
    </w:rPr>
  </w:style>
  <w:style w:type="character" w:styleId="FootnoteReference">
    <w:name w:val="footnote reference"/>
    <w:basedOn w:val="DefaultParagraphFont"/>
    <w:uiPriority w:val="99"/>
    <w:semiHidden/>
    <w:unhideWhenUsed/>
    <w:rsid w:val="00D019AE"/>
    <w:rPr>
      <w:vertAlign w:val="superscript"/>
    </w:rPr>
  </w:style>
  <w:style w:type="character" w:styleId="FollowedHyperlink">
    <w:name w:val="FollowedHyperlink"/>
    <w:basedOn w:val="DefaultParagraphFont"/>
    <w:uiPriority w:val="99"/>
    <w:semiHidden/>
    <w:unhideWhenUsed/>
    <w:rsid w:val="00D019AE"/>
    <w:rPr>
      <w:color w:val="800080" w:themeColor="followedHyperlink"/>
      <w:u w:val="single"/>
    </w:rPr>
  </w:style>
  <w:style w:type="paragraph" w:customStyle="1" w:styleId="Default">
    <w:name w:val="Default"/>
    <w:rsid w:val="004D2376"/>
    <w:pPr>
      <w:autoSpaceDE w:val="0"/>
      <w:autoSpaceDN w:val="0"/>
      <w:adjustRightInd w:val="0"/>
    </w:pPr>
    <w:rPr>
      <w:rFonts w:ascii="Cambria" w:hAnsi="Cambria" w:cs="Cambria"/>
      <w:color w:val="000000"/>
    </w:rPr>
  </w:style>
  <w:style w:type="numbering" w:customStyle="1" w:styleId="Style1">
    <w:name w:val="Style1"/>
    <w:uiPriority w:val="99"/>
    <w:rsid w:val="00393FFC"/>
    <w:pPr>
      <w:numPr>
        <w:numId w:val="24"/>
      </w:numPr>
    </w:pPr>
  </w:style>
  <w:style w:type="numbering" w:customStyle="1" w:styleId="Style2">
    <w:name w:val="Style2"/>
    <w:uiPriority w:val="99"/>
    <w:rsid w:val="00393FFC"/>
    <w:pPr>
      <w:numPr>
        <w:numId w:val="25"/>
      </w:numPr>
    </w:pPr>
  </w:style>
  <w:style w:type="character" w:customStyle="1" w:styleId="Heading1Char">
    <w:name w:val="Heading 1 Char"/>
    <w:basedOn w:val="DefaultParagraphFont"/>
    <w:link w:val="Heading1"/>
    <w:rsid w:val="00F50F78"/>
    <w:rPr>
      <w:rFonts w:ascii="Arial" w:eastAsia="Times New Roman" w:hAnsi="Arial" w:cs="Arial"/>
      <w:b/>
      <w:bCs/>
      <w:kern w:val="32"/>
      <w:sz w:val="32"/>
      <w:szCs w:val="32"/>
      <w:lang w:val="en-CA"/>
    </w:rPr>
  </w:style>
  <w:style w:type="character" w:customStyle="1" w:styleId="Heading4Char">
    <w:name w:val="Heading 4 Char"/>
    <w:basedOn w:val="DefaultParagraphFont"/>
    <w:link w:val="Heading4"/>
    <w:uiPriority w:val="9"/>
    <w:rsid w:val="00A62EF1"/>
    <w:rPr>
      <w:rFonts w:ascii="Arial" w:eastAsiaTheme="majorEastAsia" w:hAnsi="Arial" w:cstheme="majorBidi"/>
      <w:i/>
      <w:iCs/>
      <w:color w:val="365F91" w:themeColor="accent1" w:themeShade="BF"/>
      <w:sz w:val="28"/>
      <w:szCs w:val="22"/>
      <w:lang w:val="en-CA"/>
    </w:rPr>
  </w:style>
  <w:style w:type="numbering" w:customStyle="1" w:styleId="Style11">
    <w:name w:val="Style11"/>
    <w:uiPriority w:val="99"/>
    <w:rsid w:val="003B48A6"/>
  </w:style>
  <w:style w:type="character" w:customStyle="1" w:styleId="ListParagraphChar">
    <w:name w:val="List Paragraph Char"/>
    <w:basedOn w:val="DefaultParagraphFont"/>
    <w:link w:val="ListParagraph"/>
    <w:uiPriority w:val="34"/>
    <w:rsid w:val="002D0CEE"/>
    <w:rPr>
      <w:rFonts w:ascii="Times New Roman" w:eastAsia="Calibri" w:hAnsi="Times New Roman" w:cs="Times New Roman"/>
      <w:sz w:val="22"/>
      <w:szCs w:val="22"/>
      <w:lang w:val="en-CA"/>
    </w:rPr>
  </w:style>
  <w:style w:type="table" w:customStyle="1" w:styleId="TableGrid1">
    <w:name w:val="Table Grid1"/>
    <w:basedOn w:val="TableNormal"/>
    <w:next w:val="TableGrid"/>
    <w:uiPriority w:val="39"/>
    <w:rsid w:val="00006A35"/>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403C93"/>
    <w:pPr>
      <w:autoSpaceDE w:val="0"/>
      <w:autoSpaceDN w:val="0"/>
      <w:adjustRightInd w:val="0"/>
      <w:ind w:left="720"/>
    </w:pPr>
    <w:rPr>
      <w:rFonts w:ascii="Times New Roman" w:eastAsia="Times New Roman" w:hAnsi="Times New Roman" w:cs="Times New Roman"/>
      <w:lang w:val="en-CA" w:eastAsia="en-CA"/>
    </w:rPr>
  </w:style>
  <w:style w:type="character" w:styleId="Strong">
    <w:name w:val="Strong"/>
    <w:basedOn w:val="DefaultParagraphFont"/>
    <w:uiPriority w:val="22"/>
    <w:qFormat/>
    <w:rsid w:val="009D3652"/>
    <w:rPr>
      <w:b/>
      <w:bCs/>
    </w:rPr>
  </w:style>
  <w:style w:type="character" w:customStyle="1" w:styleId="Heading5Char">
    <w:name w:val="Heading 5 Char"/>
    <w:basedOn w:val="DefaultParagraphFont"/>
    <w:link w:val="Heading5"/>
    <w:uiPriority w:val="9"/>
    <w:semiHidden/>
    <w:rsid w:val="00B74F52"/>
    <w:rPr>
      <w:rFonts w:asciiTheme="majorHAnsi" w:eastAsiaTheme="majorEastAsia" w:hAnsiTheme="majorHAnsi" w:cstheme="majorBidi"/>
      <w:color w:val="365F91" w:themeColor="accent1" w:themeShade="BF"/>
      <w:sz w:val="22"/>
      <w:szCs w:val="22"/>
      <w:lang w:val="en-CA"/>
    </w:rPr>
  </w:style>
  <w:style w:type="character" w:customStyle="1" w:styleId="url">
    <w:name w:val="url"/>
    <w:basedOn w:val="DefaultParagraphFont"/>
    <w:rsid w:val="006A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8740">
      <w:bodyDiv w:val="1"/>
      <w:marLeft w:val="0"/>
      <w:marRight w:val="0"/>
      <w:marTop w:val="0"/>
      <w:marBottom w:val="0"/>
      <w:divBdr>
        <w:top w:val="none" w:sz="0" w:space="0" w:color="auto"/>
        <w:left w:val="none" w:sz="0" w:space="0" w:color="auto"/>
        <w:bottom w:val="none" w:sz="0" w:space="0" w:color="auto"/>
        <w:right w:val="none" w:sz="0" w:space="0" w:color="auto"/>
      </w:divBdr>
    </w:div>
    <w:div w:id="646059037">
      <w:bodyDiv w:val="1"/>
      <w:marLeft w:val="0"/>
      <w:marRight w:val="0"/>
      <w:marTop w:val="0"/>
      <w:marBottom w:val="0"/>
      <w:divBdr>
        <w:top w:val="none" w:sz="0" w:space="0" w:color="auto"/>
        <w:left w:val="none" w:sz="0" w:space="0" w:color="auto"/>
        <w:bottom w:val="none" w:sz="0" w:space="0" w:color="auto"/>
        <w:right w:val="none" w:sz="0" w:space="0" w:color="auto"/>
      </w:divBdr>
    </w:div>
    <w:div w:id="1117988455">
      <w:bodyDiv w:val="1"/>
      <w:marLeft w:val="0"/>
      <w:marRight w:val="0"/>
      <w:marTop w:val="0"/>
      <w:marBottom w:val="0"/>
      <w:divBdr>
        <w:top w:val="none" w:sz="0" w:space="0" w:color="auto"/>
        <w:left w:val="none" w:sz="0" w:space="0" w:color="auto"/>
        <w:bottom w:val="none" w:sz="0" w:space="0" w:color="auto"/>
        <w:right w:val="none" w:sz="0" w:space="0" w:color="auto"/>
      </w:divBdr>
    </w:div>
    <w:div w:id="162214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it.ca/learning-teaching-centre/e-learning-strategy/" TargetMode="External"/><Relationship Id="rId21" Type="http://schemas.openxmlformats.org/officeDocument/2006/relationships/hyperlink" Target="https://www.bcit.ca/ir/" TargetMode="External"/><Relationship Id="rId42" Type="http://schemas.openxmlformats.org/officeDocument/2006/relationships/hyperlink" Target="https://www.bcit.ca/indigenous-vision/" TargetMode="External"/><Relationship Id="rId47" Type="http://schemas.openxmlformats.org/officeDocument/2006/relationships/hyperlink" Target="https://www.bcit.ca/files/pdf/policies/5103_pr1.pdf" TargetMode="External"/><Relationship Id="rId63" Type="http://schemas.openxmlformats.org/officeDocument/2006/relationships/hyperlink" Target="http://www.conferenceboard.ca/topics/education/learning-tools/employability-skills.aspx" TargetMode="Externa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nalytics.bcit.ca/" TargetMode="External"/><Relationship Id="rId29" Type="http://schemas.openxmlformats.org/officeDocument/2006/relationships/hyperlink" Target="https://www.bcit.ca/indigenous-vision/" TargetMode="External"/><Relationship Id="rId11" Type="http://schemas.openxmlformats.org/officeDocument/2006/relationships/footer" Target="footer1.xml"/><Relationship Id="rId24" Type="http://schemas.openxmlformats.org/officeDocument/2006/relationships/hyperlink" Target="https://www.bcit.ca/wp-content/uploads/2019/04/bcit-strategic-plan-2019-22.pdf" TargetMode="External"/><Relationship Id="rId32" Type="http://schemas.openxmlformats.org/officeDocument/2006/relationships/hyperlink" Target="https://goo.gl/D2h3rR" TargetMode="External"/><Relationship Id="rId37" Type="http://schemas.openxmlformats.org/officeDocument/2006/relationships/hyperlink" Target="https://www.bcit.ca/files/pdf/policies/5403.pdf" TargetMode="External"/><Relationship Id="rId40" Type="http://schemas.openxmlformats.org/officeDocument/2006/relationships/hyperlink" Target="https://www.bcit.ca/files/pdf/policies/5012.pdf" TargetMode="External"/><Relationship Id="rId45" Type="http://schemas.openxmlformats.org/officeDocument/2006/relationships/hyperlink" Target="https://open.bcit.ca/" TargetMode="External"/><Relationship Id="rId53" Type="http://schemas.openxmlformats.org/officeDocument/2006/relationships/hyperlink" Target="https://www.bcit.ca/files/pdf/policies/5601.pdf" TargetMode="External"/><Relationship Id="rId58" Type="http://schemas.openxmlformats.org/officeDocument/2006/relationships/hyperlink" Target="https://www.bcit.ca/indigenous-vision/" TargetMode="External"/><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www.bcit.ca/apqa/program-review/" TargetMode="External"/><Relationship Id="rId14" Type="http://schemas.openxmlformats.org/officeDocument/2006/relationships/footer" Target="footer3.xml"/><Relationship Id="rId22" Type="http://schemas.openxmlformats.org/officeDocument/2006/relationships/hyperlink" Target="https://www.bcit.ca/files/apqa/doc/program_review_recommendation_costs_template.docx" TargetMode="External"/><Relationship Id="rId27" Type="http://schemas.openxmlformats.org/officeDocument/2006/relationships/hyperlink" Target="https://www.bcit.ca/learning-teaching-centre/e-learning-strategy/" TargetMode="External"/><Relationship Id="rId30" Type="http://schemas.openxmlformats.org/officeDocument/2006/relationships/hyperlink" Target="https://www.bcit.ca/sustainability-vision/" TargetMode="External"/><Relationship Id="rId35" Type="http://schemas.openxmlformats.org/officeDocument/2006/relationships/hyperlink" Target="https://www.bcit.ca/files/pdf/policies/5003_pr1.pdf" TargetMode="External"/><Relationship Id="rId43" Type="http://schemas.openxmlformats.org/officeDocument/2006/relationships/hyperlink" Target="https://www.bcit.ca/sustainability-vision/" TargetMode="External"/><Relationship Id="rId48" Type="http://schemas.openxmlformats.org/officeDocument/2006/relationships/hyperlink" Target="https://www.bcit.ca/files/pdf/policies/5103.pdf" TargetMode="External"/><Relationship Id="rId56" Type="http://schemas.openxmlformats.org/officeDocument/2006/relationships/hyperlink" Target="https://www.bcit.ca/education-plan/" TargetMode="External"/><Relationship Id="rId64" Type="http://schemas.openxmlformats.org/officeDocument/2006/relationships/footer" Target="footer6.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bcit.ca/sustainability-vision/"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cit.ca/ir/" TargetMode="External"/><Relationship Id="rId25" Type="http://schemas.openxmlformats.org/officeDocument/2006/relationships/hyperlink" Target="https://www.bcit.ca/files/ltc/pdf/ltf-flip-book.pdf" TargetMode="External"/><Relationship Id="rId33" Type="http://schemas.openxmlformats.org/officeDocument/2006/relationships/hyperlink" Target="https://www.bcit.ca/learning-teaching-centre/services/curriculum-maintenance/" TargetMode="External"/><Relationship Id="rId38" Type="http://schemas.openxmlformats.org/officeDocument/2006/relationships/hyperlink" Target="https://www.bcit.ca/files/pdf/policies/5403_pr1.pdf" TargetMode="External"/><Relationship Id="rId46" Type="http://schemas.openxmlformats.org/officeDocument/2006/relationships/hyperlink" Target="https://www.bcit.ca/files/pdf/policies/5103.pdf" TargetMode="External"/><Relationship Id="rId59" Type="http://schemas.openxmlformats.org/officeDocument/2006/relationships/hyperlink" Target="https://www.bcit.ca/files/pdf/policies/5404_pr1.pdf" TargetMode="External"/><Relationship Id="rId67" Type="http://schemas.openxmlformats.org/officeDocument/2006/relationships/footer" Target="footer9.xml"/><Relationship Id="rId20" Type="http://schemas.openxmlformats.org/officeDocument/2006/relationships/hyperlink" Target="https://analytics.bcit.ca/" TargetMode="External"/><Relationship Id="rId41" Type="http://schemas.openxmlformats.org/officeDocument/2006/relationships/hyperlink" Target="https://www.bcit.ca/learning-teaching-centre/e-learning-strategy/" TargetMode="External"/><Relationship Id="rId54" Type="http://schemas.openxmlformats.org/officeDocument/2006/relationships/hyperlink" Target="https://www.workbc.ca/Labour-Market-Industry/Labour-Market-Outlook.aspx" TargetMode="External"/><Relationship Id="rId62" Type="http://schemas.openxmlformats.org/officeDocument/2006/relationships/footer" Target="footer5.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cit.ca/apqa/program-review/" TargetMode="External"/><Relationship Id="rId23" Type="http://schemas.openxmlformats.org/officeDocument/2006/relationships/hyperlink" Target="https://goo.gl/6jjyL5" TargetMode="External"/><Relationship Id="rId28" Type="http://schemas.openxmlformats.org/officeDocument/2006/relationships/hyperlink" Target="https://www.bcit.ca/indigenous-vision/" TargetMode="External"/><Relationship Id="rId36" Type="http://schemas.openxmlformats.org/officeDocument/2006/relationships/hyperlink" Target="https://www.bcit.ca/files/pdf/policies/5003_pr1.pdf" TargetMode="External"/><Relationship Id="rId49" Type="http://schemas.openxmlformats.org/officeDocument/2006/relationships/hyperlink" Target="https://www.bcit.ca/learning-teaching-centre/e-learning-strategy/" TargetMode="External"/><Relationship Id="rId57" Type="http://schemas.openxmlformats.org/officeDocument/2006/relationships/hyperlink" Target="https://www.bcit.ca/sustainability-vision/" TargetMode="External"/><Relationship Id="rId10" Type="http://schemas.openxmlformats.org/officeDocument/2006/relationships/header" Target="header2.xml"/><Relationship Id="rId31" Type="http://schemas.openxmlformats.org/officeDocument/2006/relationships/hyperlink" Target="https://www.bcit.ca/sustainability-vision/" TargetMode="External"/><Relationship Id="rId44" Type="http://schemas.openxmlformats.org/officeDocument/2006/relationships/hyperlink" Target="https://www.bcit.ca/respect/" TargetMode="External"/><Relationship Id="rId52" Type="http://schemas.openxmlformats.org/officeDocument/2006/relationships/hyperlink" Target="https://www.bcit.ca/files/pdf/policies/5601.pdf" TargetMode="External"/><Relationship Id="rId60" Type="http://schemas.openxmlformats.org/officeDocument/2006/relationships/hyperlink" Target="https://www.bcit.ca/files/pdf/policies/5402_pr1.pdf"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bcit.ca/files/apqa/doc/program_review_recommendation_costs_template.docx" TargetMode="External"/><Relationship Id="rId39" Type="http://schemas.openxmlformats.org/officeDocument/2006/relationships/hyperlink" Target="https://www.bcit.ca/files/pdf/policies/5403.pdf" TargetMode="External"/><Relationship Id="rId34" Type="http://schemas.openxmlformats.org/officeDocument/2006/relationships/hyperlink" Target="https://www.bcit.ca/files/pdf/policies/5401_pr1.pdf" TargetMode="External"/><Relationship Id="rId50" Type="http://schemas.openxmlformats.org/officeDocument/2006/relationships/hyperlink" Target="https://www.bcit.ca/indigenous-vision/" TargetMode="External"/><Relationship Id="rId55" Type="http://schemas.openxmlformats.org/officeDocument/2006/relationships/hyperlink" Target="https://www.bcit.ca/wp-content/uploads/2019/04/bcit-strategic-plan-2019-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cit.ca/academic-planning-quality-assurance/program-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isApproved xmlns="7fd00f9a-458a-471e-b455-ad7d7b212f2b">true</isApproved>
    <Folder_x0020_Path xmlns="7fd00f9a-458a-471e-b455-ad7d7b212f2b">/files/apqa/doc/program_review_self_study_report_template_2020.docx</Folder_x0020_Path>
    <xDelete xmlns="7fd00f9a-458a-471e-b455-ad7d7b212f2b">false</xDelete>
    <Approved_x0020_Date xmlns="7fd00f9a-458a-471e-b455-ad7d7b212f2b">2022-07-14T07:00:00+00:00</Approved_x0020_Date>
    <Folder_1 xmlns="7fd00f9a-458a-471e-b455-ad7d7b212f2b">doc</Folder_1>
    <xAppDate xmlns="7fd00f9a-458a-471e-b455-ad7d7b212f2b" xsi:nil="true"/>
  </documentManagement>
</p:properties>
</file>

<file path=customXml/itemProps1.xml><?xml version="1.0" encoding="utf-8"?>
<ds:datastoreItem xmlns:ds="http://schemas.openxmlformats.org/officeDocument/2006/customXml" ds:itemID="{D5D0EC8B-4712-467A-A037-DEF9A78B8EE3}">
  <ds:schemaRefs>
    <ds:schemaRef ds:uri="http://schemas.openxmlformats.org/officeDocument/2006/bibliography"/>
  </ds:schemaRefs>
</ds:datastoreItem>
</file>

<file path=customXml/itemProps2.xml><?xml version="1.0" encoding="utf-8"?>
<ds:datastoreItem xmlns:ds="http://schemas.openxmlformats.org/officeDocument/2006/customXml" ds:itemID="{5863104E-3CAC-4EB3-BC78-CF102B708BA8}"/>
</file>

<file path=customXml/itemProps3.xml><?xml version="1.0" encoding="utf-8"?>
<ds:datastoreItem xmlns:ds="http://schemas.openxmlformats.org/officeDocument/2006/customXml" ds:itemID="{59DF57C4-DCFE-42F3-9D39-1A124D026712}"/>
</file>

<file path=customXml/itemProps4.xml><?xml version="1.0" encoding="utf-8"?>
<ds:datastoreItem xmlns:ds="http://schemas.openxmlformats.org/officeDocument/2006/customXml" ds:itemID="{A4D2C152-7BDD-4001-9E2A-7142773EA95E}"/>
</file>

<file path=docProps/app.xml><?xml version="1.0" encoding="utf-8"?>
<Properties xmlns="http://schemas.openxmlformats.org/officeDocument/2006/extended-properties" xmlns:vt="http://schemas.openxmlformats.org/officeDocument/2006/docPropsVTypes">
  <Template>Normal.dotm</Template>
  <TotalTime>1</TotalTime>
  <Pages>40</Pages>
  <Words>7309</Words>
  <Characters>43271</Characters>
  <Application>Microsoft Office Word</Application>
  <DocSecurity>0</DocSecurity>
  <Lines>1395</Lines>
  <Paragraphs>665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Siedlaczek</dc:creator>
  <cp:keywords/>
  <dc:description/>
  <cp:lastModifiedBy>Joanne Schaap</cp:lastModifiedBy>
  <cp:revision>4</cp:revision>
  <cp:lastPrinted>2019-09-12T22:34:00Z</cp:lastPrinted>
  <dcterms:created xsi:type="dcterms:W3CDTF">2020-09-05T00:04:00Z</dcterms:created>
  <dcterms:modified xsi:type="dcterms:W3CDTF">2022-07-14T19:23:00Z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b58dc0f3-cbff-4b92-9c39-7c8bdc813a63,4;b58dc0f3-cbff-4b92-9c39-7c8bdc813a63,4;b58dc0f3-cbff-4b92-9c39-7c8bdc813a63,5;b58dc0f3-cbff-4b92-9c39-7c8bdc813a63,5;b58dc0f3-cbff-4b92-9c39-7c8bdc813a63,6;</vt:lpwstr>
  </property>
  <property fmtid="{D5CDD505-2E9C-101B-9397-08002B2CF9AE}" pid="4" name="Uploaded">
    <vt:bool>false</vt:bool>
  </property>
</Properties>
</file>