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382" w:type="dxa"/>
        <w:tblInd w:w="-1565" w:type="dxa"/>
        <w:tblLook w:val="04A0" w:firstRow="1" w:lastRow="0" w:firstColumn="1" w:lastColumn="0" w:noHBand="0" w:noVBand="1"/>
      </w:tblPr>
      <w:tblGrid>
        <w:gridCol w:w="12382"/>
      </w:tblGrid>
      <w:tr w:rsidR="00DB24E9" w14:paraId="6DD97124" w14:textId="77777777" w:rsidTr="00863BB7">
        <w:trPr>
          <w:trHeight w:val="893"/>
        </w:trPr>
        <w:tc>
          <w:tcPr>
            <w:tcW w:w="12382" w:type="dxa"/>
            <w:shd w:val="clear" w:color="auto" w:fill="003C71"/>
          </w:tcPr>
          <w:p w14:paraId="467E1431" w14:textId="77777777" w:rsidR="00DB24E9" w:rsidRPr="000F68ED" w:rsidRDefault="00DB24E9" w:rsidP="00863BB7">
            <w:pPr>
              <w:pStyle w:val="Mainheading"/>
              <w:spacing w:before="240"/>
              <w:rPr>
                <w:rFonts w:eastAsia="Adobe Song Std L" w:cstheme="minorBidi"/>
                <w:b/>
                <w:bCs w:val="0"/>
                <w:color w:val="auto"/>
                <w:spacing w:val="0"/>
                <w:sz w:val="56"/>
                <w:szCs w:val="56"/>
                <w:lang w:val="en-CA"/>
              </w:rPr>
            </w:pPr>
            <w:bookmarkStart w:id="0" w:name="_Toc261258364"/>
            <w:bookmarkStart w:id="1" w:name="_Toc261268084"/>
            <w:bookmarkStart w:id="2" w:name="_Toc310259452"/>
            <w:r w:rsidRPr="00B92C6E">
              <w:rPr>
                <w:rFonts w:ascii="Adobe Song Std L" w:eastAsia="Adobe Song Std L" w:hAnsi="Adobe Song Std L" w:cstheme="minorBidi"/>
                <w:b/>
                <w:bCs w:val="0"/>
                <w:color w:val="FFFFFF" w:themeColor="background1"/>
                <w:spacing w:val="0"/>
                <w:sz w:val="72"/>
                <w:szCs w:val="72"/>
                <w:lang w:val="en-CA"/>
              </w:rPr>
              <w:t xml:space="preserve">  </w:t>
            </w:r>
            <w:r w:rsidRPr="00B92C6E">
              <w:rPr>
                <w:rFonts w:ascii="Adobe Song Std L" w:eastAsia="Adobe Song Std L" w:hAnsi="Adobe Song Std L" w:cstheme="minorBidi"/>
                <w:b/>
                <w:bCs w:val="0"/>
                <w:color w:val="FFFFFF" w:themeColor="background1"/>
                <w:spacing w:val="0"/>
                <w:sz w:val="72"/>
                <w:szCs w:val="72"/>
                <w:lang w:val="en-CA"/>
              </w:rPr>
              <w:tab/>
            </w:r>
            <w:r w:rsidRPr="00B92C6E">
              <w:rPr>
                <w:rFonts w:ascii="Adobe Song Std L" w:eastAsia="Adobe Song Std L" w:hAnsi="Adobe Song Std L" w:cstheme="minorBidi"/>
                <w:b/>
                <w:bCs w:val="0"/>
                <w:color w:val="FFFFFF" w:themeColor="background1"/>
                <w:spacing w:val="0"/>
                <w:sz w:val="72"/>
                <w:szCs w:val="72"/>
                <w:lang w:val="en-CA"/>
              </w:rPr>
              <w:tab/>
            </w:r>
            <w:r w:rsidRPr="00B92C6E">
              <w:rPr>
                <w:rFonts w:eastAsia="Adobe Song Std L" w:cstheme="minorBidi"/>
                <w:b/>
                <w:bCs w:val="0"/>
                <w:color w:val="FFFFFF" w:themeColor="background1"/>
                <w:spacing w:val="0"/>
                <w:sz w:val="56"/>
                <w:szCs w:val="56"/>
                <w:lang w:val="en-CA"/>
              </w:rPr>
              <w:t xml:space="preserve">PROGRAM PROPOSAL                         </w:t>
            </w:r>
            <w:r w:rsidRPr="00B92C6E">
              <w:rPr>
                <w:noProof/>
                <w:color w:val="FFFFFF" w:themeColor="background1"/>
              </w:rPr>
              <w:drawing>
                <wp:inline distT="0" distB="0" distL="0" distR="0" wp14:anchorId="3FA39B61" wp14:editId="028CAF3C">
                  <wp:extent cx="961609" cy="884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237" cy="900406"/>
                          </a:xfrm>
                          <a:prstGeom prst="rect">
                            <a:avLst/>
                          </a:prstGeom>
                          <a:noFill/>
                          <a:ln>
                            <a:noFill/>
                          </a:ln>
                        </pic:spPr>
                      </pic:pic>
                    </a:graphicData>
                  </a:graphic>
                </wp:inline>
              </w:drawing>
            </w:r>
          </w:p>
        </w:tc>
      </w:tr>
      <w:tr w:rsidR="00DB24E9" w:rsidRPr="000F68ED" w14:paraId="42472D5A" w14:textId="77777777" w:rsidTr="00863BB7">
        <w:trPr>
          <w:trHeight w:val="204"/>
        </w:trPr>
        <w:tc>
          <w:tcPr>
            <w:tcW w:w="12382" w:type="dxa"/>
            <w:shd w:val="clear" w:color="auto" w:fill="FFEA2E"/>
          </w:tcPr>
          <w:p w14:paraId="49D66E02" w14:textId="77777777" w:rsidR="00DB24E9" w:rsidRPr="000F68ED" w:rsidRDefault="00DB24E9" w:rsidP="00863BB7">
            <w:pPr>
              <w:pStyle w:val="Mainheading"/>
              <w:spacing w:after="0" w:line="240" w:lineRule="auto"/>
              <w:rPr>
                <w:rFonts w:ascii="Adobe Song Std L" w:eastAsia="Adobe Song Std L" w:hAnsi="Adobe Song Std L" w:cstheme="minorBidi"/>
                <w:b/>
                <w:bCs w:val="0"/>
                <w:color w:val="FFFFFF" w:themeColor="background1"/>
                <w:spacing w:val="0"/>
                <w:sz w:val="18"/>
                <w:szCs w:val="18"/>
                <w:lang w:val="en-CA"/>
              </w:rPr>
            </w:pPr>
          </w:p>
        </w:tc>
      </w:tr>
    </w:tbl>
    <w:p w14:paraId="2C5784FC" w14:textId="77777777" w:rsidR="00882BE9" w:rsidRDefault="00882BE9" w:rsidP="00882BE9"/>
    <w:p w14:paraId="34958207" w14:textId="77777777" w:rsidR="00882BE9" w:rsidRDefault="00882BE9" w:rsidP="00882BE9"/>
    <w:p w14:paraId="46F75C8E" w14:textId="77777777" w:rsidR="00882BE9" w:rsidRDefault="00882BE9" w:rsidP="00882BE9"/>
    <w:bookmarkEnd w:id="0"/>
    <w:bookmarkEnd w:id="1"/>
    <w:bookmarkEnd w:id="2"/>
    <w:p w14:paraId="78DC2E74" w14:textId="77777777" w:rsidR="00DB24E9" w:rsidRPr="00DB24E9" w:rsidRDefault="00DB24E9" w:rsidP="00DB24E9">
      <w:pPr>
        <w:autoSpaceDE w:val="0"/>
        <w:autoSpaceDN w:val="0"/>
        <w:adjustRightInd w:val="0"/>
        <w:spacing w:before="0" w:after="360" w:line="440" w:lineRule="atLeast"/>
        <w:ind w:left="0"/>
        <w:textAlignment w:val="center"/>
        <w:rPr>
          <w:rFonts w:ascii="Calibri" w:eastAsia="Adobe Song Std L" w:hAnsi="Calibri" w:cs="Calibri"/>
          <w:b/>
          <w:color w:val="003C71"/>
          <w:spacing w:val="4"/>
          <w:sz w:val="36"/>
          <w:szCs w:val="36"/>
          <w:lang w:val="en-US"/>
        </w:rPr>
      </w:pPr>
    </w:p>
    <w:p w14:paraId="31EF2262" w14:textId="77777777" w:rsidR="00DB24E9" w:rsidRPr="00DB24E9" w:rsidRDefault="00DB24E9" w:rsidP="00DB24E9">
      <w:pPr>
        <w:autoSpaceDE w:val="0"/>
        <w:autoSpaceDN w:val="0"/>
        <w:adjustRightInd w:val="0"/>
        <w:spacing w:before="0" w:after="360" w:line="440" w:lineRule="atLeast"/>
        <w:ind w:left="0"/>
        <w:textAlignment w:val="center"/>
        <w:rPr>
          <w:rFonts w:ascii="Calibri" w:eastAsia="Adobe Song Std L" w:hAnsi="Calibri" w:cs="Calibri"/>
          <w:b/>
          <w:color w:val="003C71"/>
          <w:spacing w:val="4"/>
          <w:sz w:val="36"/>
          <w:szCs w:val="36"/>
          <w:lang w:val="en-US"/>
        </w:rPr>
      </w:pPr>
      <w:r w:rsidRPr="00DB24E9">
        <w:rPr>
          <w:rFonts w:ascii="Calibri" w:eastAsia="Adobe Song Std L" w:hAnsi="Calibri" w:cs="Calibri"/>
          <w:b/>
          <w:color w:val="003C71"/>
          <w:spacing w:val="4"/>
          <w:sz w:val="36"/>
          <w:szCs w:val="36"/>
          <w:lang w:val="en-US"/>
        </w:rPr>
        <w:t>[Credential and Name of Program]</w:t>
      </w:r>
    </w:p>
    <w:p w14:paraId="3E06E863" w14:textId="77777777" w:rsidR="00DB24E9" w:rsidRPr="00DB24E9" w:rsidRDefault="00DB24E9" w:rsidP="00DB24E9">
      <w:pPr>
        <w:autoSpaceDE w:val="0"/>
        <w:autoSpaceDN w:val="0"/>
        <w:adjustRightInd w:val="0"/>
        <w:spacing w:before="0" w:after="360" w:line="440" w:lineRule="atLeast"/>
        <w:ind w:left="0"/>
        <w:textAlignment w:val="center"/>
        <w:rPr>
          <w:rFonts w:ascii="Calibri" w:eastAsia="Adobe Song Std L" w:hAnsi="Calibri" w:cs="Calibri"/>
          <w:b/>
          <w:color w:val="003C71"/>
          <w:spacing w:val="4"/>
          <w:sz w:val="36"/>
          <w:szCs w:val="36"/>
          <w:lang w:val="en-US"/>
        </w:rPr>
      </w:pPr>
      <w:r w:rsidRPr="00DB24E9">
        <w:rPr>
          <w:rFonts w:ascii="Calibri" w:eastAsia="Adobe Song Std L" w:hAnsi="Calibri" w:cs="Calibri"/>
          <w:b/>
          <w:color w:val="003C71"/>
          <w:spacing w:val="4"/>
          <w:sz w:val="36"/>
          <w:szCs w:val="36"/>
          <w:lang w:val="en-US"/>
        </w:rPr>
        <w:t xml:space="preserve">School of </w:t>
      </w:r>
      <w:sdt>
        <w:sdtPr>
          <w:rPr>
            <w:rFonts w:ascii="Calibri" w:eastAsia="Adobe Song Std L" w:hAnsi="Calibri" w:cs="Calibri"/>
            <w:b/>
            <w:color w:val="003C71"/>
            <w:spacing w:val="4"/>
            <w:sz w:val="36"/>
            <w:szCs w:val="36"/>
            <w:lang w:val="en-US"/>
          </w:rPr>
          <w:alias w:val="Name of School"/>
          <w:tag w:val="Name of School"/>
          <w:id w:val="1559902285"/>
          <w:placeholder>
            <w:docPart w:val="6CCBA5EA8D4A45F49AE2BF2DDD39555E"/>
          </w:placeholder>
          <w:showingPlcHdr/>
          <w:dropDownList>
            <w:listItem w:displayText="Business + Media" w:value="Business + Media"/>
            <w:listItem w:displayText="Computing and Academic Studies" w:value="Computing and Academic Studies"/>
            <w:listItem w:displayText="Construction and the Environment" w:value="Construction and the Environment"/>
            <w:listItem w:displayText="Energy" w:value="Energy"/>
            <w:listItem w:displayText="Health Sciences" w:value="Health Sciences"/>
            <w:listItem w:displayText="Transportation" w:value="Transportation"/>
          </w:dropDownList>
        </w:sdtPr>
        <w:sdtEndPr/>
        <w:sdtContent>
          <w:r w:rsidRPr="00DB24E9">
            <w:rPr>
              <w:rFonts w:ascii="Calibri" w:eastAsia="Adobe Song Std L" w:hAnsi="Calibri" w:cs="Calibri"/>
              <w:b/>
              <w:color w:val="FF0000"/>
              <w:spacing w:val="4"/>
              <w:sz w:val="36"/>
              <w:szCs w:val="36"/>
              <w:lang w:val="en-US"/>
            </w:rPr>
            <w:t>Choose an item.</w:t>
          </w:r>
        </w:sdtContent>
      </w:sdt>
    </w:p>
    <w:p w14:paraId="2A0DEF30" w14:textId="77777777" w:rsidR="00DB24E9" w:rsidRPr="00DB24E9" w:rsidRDefault="00DB24E9" w:rsidP="00DB24E9">
      <w:pPr>
        <w:spacing w:before="0" w:after="0"/>
        <w:ind w:left="0"/>
        <w:rPr>
          <w:rFonts w:ascii="Calibri" w:eastAsia="Adobe Song Std L" w:hAnsi="Calibri" w:cs="Calibri"/>
          <w:color w:val="003C71"/>
          <w:sz w:val="36"/>
          <w:szCs w:val="36"/>
        </w:rPr>
      </w:pPr>
      <w:r w:rsidRPr="00DB24E9">
        <w:rPr>
          <w:rFonts w:ascii="Calibri" w:eastAsia="Adobe Song Std L" w:hAnsi="Calibri" w:cs="Calibri"/>
          <w:color w:val="003C71"/>
          <w:sz w:val="36"/>
          <w:szCs w:val="36"/>
        </w:rPr>
        <w:t xml:space="preserve">[Name], Program Champion </w:t>
      </w:r>
    </w:p>
    <w:p w14:paraId="739DDA61" w14:textId="1AD63CFB" w:rsidR="00DB24E9" w:rsidRPr="00DB24E9" w:rsidRDefault="00DB24E9" w:rsidP="00DB24E9">
      <w:pPr>
        <w:spacing w:before="0" w:after="0"/>
        <w:ind w:left="0"/>
        <w:rPr>
          <w:rFonts w:ascii="Calibri" w:eastAsia="Adobe Song Std L" w:hAnsi="Calibri" w:cs="Calibri"/>
          <w:color w:val="003C71"/>
          <w:sz w:val="36"/>
          <w:szCs w:val="36"/>
        </w:rPr>
      </w:pPr>
      <w:r w:rsidRPr="00DB24E9">
        <w:rPr>
          <w:rFonts w:ascii="Calibri" w:eastAsia="Adobe Song Std L" w:hAnsi="Calibri" w:cs="Calibri"/>
          <w:color w:val="003C71"/>
          <w:sz w:val="36"/>
          <w:szCs w:val="36"/>
        </w:rPr>
        <w:t xml:space="preserve">[Name], </w:t>
      </w:r>
      <w:r w:rsidR="00284FA7">
        <w:rPr>
          <w:rFonts w:ascii="Calibri" w:eastAsia="Adobe Song Std L" w:hAnsi="Calibri" w:cs="Calibri"/>
          <w:color w:val="003C71"/>
          <w:sz w:val="36"/>
          <w:szCs w:val="36"/>
        </w:rPr>
        <w:t>Working Group Member</w:t>
      </w:r>
    </w:p>
    <w:p w14:paraId="09CFA232" w14:textId="27EE1FE3" w:rsidR="00DB24E9" w:rsidRPr="00DB24E9" w:rsidRDefault="00DB24E9" w:rsidP="00DB24E9">
      <w:pPr>
        <w:spacing w:before="0" w:after="0"/>
        <w:ind w:left="0"/>
        <w:rPr>
          <w:rFonts w:ascii="Calibri" w:eastAsia="Adobe Song Std L" w:hAnsi="Calibri" w:cs="Calibri"/>
          <w:color w:val="003C71"/>
          <w:sz w:val="36"/>
          <w:szCs w:val="36"/>
        </w:rPr>
      </w:pPr>
      <w:r w:rsidRPr="00DB24E9">
        <w:rPr>
          <w:rFonts w:ascii="Calibri" w:eastAsia="Adobe Song Std L" w:hAnsi="Calibri" w:cs="Calibri"/>
          <w:color w:val="003C71"/>
          <w:sz w:val="36"/>
          <w:szCs w:val="36"/>
        </w:rPr>
        <w:t xml:space="preserve">[Name], </w:t>
      </w:r>
      <w:r w:rsidR="00284FA7">
        <w:rPr>
          <w:rFonts w:ascii="Calibri" w:eastAsia="Adobe Song Std L" w:hAnsi="Calibri" w:cs="Calibri"/>
          <w:color w:val="003C71"/>
          <w:sz w:val="36"/>
          <w:szCs w:val="36"/>
        </w:rPr>
        <w:t>Working Group</w:t>
      </w:r>
      <w:r w:rsidRPr="00DB24E9">
        <w:rPr>
          <w:rFonts w:ascii="Calibri" w:eastAsia="Adobe Song Std L" w:hAnsi="Calibri" w:cs="Calibri"/>
          <w:color w:val="003C71"/>
          <w:sz w:val="36"/>
          <w:szCs w:val="36"/>
        </w:rPr>
        <w:t xml:space="preserve"> Member</w:t>
      </w:r>
    </w:p>
    <w:p w14:paraId="7D8DFB74" w14:textId="77777777" w:rsidR="00DB24E9" w:rsidRPr="00DB24E9" w:rsidRDefault="00DB24E9" w:rsidP="00DB24E9">
      <w:pPr>
        <w:spacing w:before="0" w:after="0"/>
        <w:ind w:left="0"/>
        <w:rPr>
          <w:rFonts w:ascii="Calibri" w:eastAsia="Adobe Song Std L" w:hAnsi="Calibri" w:cs="Calibri"/>
          <w:color w:val="003C71"/>
          <w:sz w:val="36"/>
          <w:szCs w:val="36"/>
        </w:rPr>
      </w:pPr>
      <w:r w:rsidRPr="00DB24E9">
        <w:rPr>
          <w:rFonts w:ascii="Calibri" w:eastAsia="Adobe Song Std L" w:hAnsi="Calibri" w:cs="Calibri"/>
          <w:color w:val="003C71"/>
          <w:sz w:val="36"/>
          <w:szCs w:val="36"/>
        </w:rPr>
        <w:t>[Name], Associate Dean</w:t>
      </w:r>
    </w:p>
    <w:p w14:paraId="4AF4802F" w14:textId="77777777" w:rsidR="00DB24E9" w:rsidRPr="00DB24E9" w:rsidRDefault="00DB24E9" w:rsidP="00DB24E9">
      <w:pPr>
        <w:spacing w:before="0" w:after="0"/>
        <w:ind w:left="0"/>
        <w:rPr>
          <w:rFonts w:ascii="Calibri" w:eastAsia="Adobe Song Std L" w:hAnsi="Calibri" w:cs="Calibri"/>
          <w:color w:val="003C71"/>
          <w:sz w:val="36"/>
          <w:szCs w:val="36"/>
        </w:rPr>
      </w:pPr>
      <w:r w:rsidRPr="00DB24E9">
        <w:rPr>
          <w:rFonts w:ascii="Calibri" w:eastAsia="Adobe Song Std L" w:hAnsi="Calibri" w:cs="Calibri"/>
          <w:color w:val="003C71"/>
          <w:sz w:val="36"/>
          <w:szCs w:val="36"/>
        </w:rPr>
        <w:t>[Name], Instructional Development Consultant, LTC</w:t>
      </w:r>
    </w:p>
    <w:p w14:paraId="20E66C69" w14:textId="77777777" w:rsidR="00DB24E9" w:rsidRPr="00DB24E9" w:rsidRDefault="00DB24E9" w:rsidP="00DB24E9">
      <w:pPr>
        <w:spacing w:before="0" w:after="0"/>
        <w:ind w:left="0"/>
        <w:rPr>
          <w:rFonts w:ascii="Calibri" w:eastAsia="Adobe Song Std L" w:hAnsi="Calibri" w:cs="Calibri"/>
          <w:smallCaps/>
          <w:color w:val="003C71"/>
          <w:sz w:val="36"/>
          <w:szCs w:val="36"/>
        </w:rPr>
      </w:pPr>
    </w:p>
    <w:p w14:paraId="42D9A9BF" w14:textId="77777777" w:rsidR="00DB24E9" w:rsidRPr="00DB24E9" w:rsidRDefault="00DB24E9" w:rsidP="00DB24E9">
      <w:pPr>
        <w:spacing w:before="0" w:after="0"/>
        <w:ind w:left="0"/>
        <w:rPr>
          <w:rFonts w:ascii="Calibri" w:eastAsia="Calibri" w:hAnsi="Calibri" w:cs="Calibri"/>
          <w:color w:val="003C71"/>
          <w:sz w:val="36"/>
          <w:szCs w:val="36"/>
        </w:rPr>
      </w:pPr>
    </w:p>
    <w:p w14:paraId="3351E7AB" w14:textId="77777777" w:rsidR="00DB24E9" w:rsidRPr="00DB24E9" w:rsidRDefault="00DB24E9" w:rsidP="00DB24E9">
      <w:pPr>
        <w:spacing w:before="0" w:after="0"/>
        <w:ind w:left="0"/>
        <w:rPr>
          <w:rFonts w:ascii="Calibri" w:eastAsia="Adobe Song Std L" w:hAnsi="Calibri" w:cs="Calibri"/>
          <w:smallCaps/>
          <w:color w:val="003C71"/>
          <w:sz w:val="36"/>
          <w:szCs w:val="36"/>
        </w:rPr>
      </w:pPr>
    </w:p>
    <w:p w14:paraId="68315872" w14:textId="77777777" w:rsidR="00DB24E9" w:rsidRPr="00DB24E9" w:rsidRDefault="00DB24E9" w:rsidP="00DB24E9">
      <w:pPr>
        <w:tabs>
          <w:tab w:val="left" w:pos="5884"/>
        </w:tabs>
        <w:spacing w:before="0" w:after="0"/>
        <w:ind w:left="0"/>
        <w:rPr>
          <w:rFonts w:ascii="Calibri" w:eastAsia="Adobe Song Std L" w:hAnsi="Calibri" w:cs="Calibri"/>
          <w:color w:val="003C71"/>
          <w:sz w:val="36"/>
          <w:szCs w:val="36"/>
        </w:rPr>
      </w:pPr>
      <w:r w:rsidRPr="00DB24E9">
        <w:rPr>
          <w:rFonts w:ascii="Calibri" w:eastAsia="Adobe Song Std L" w:hAnsi="Calibri" w:cs="Calibri"/>
          <w:color w:val="003C71"/>
          <w:sz w:val="36"/>
          <w:szCs w:val="36"/>
        </w:rPr>
        <w:t>Office of the Vice President, Academic</w:t>
      </w:r>
    </w:p>
    <w:sdt>
      <w:sdtPr>
        <w:rPr>
          <w:rFonts w:ascii="Calibri" w:eastAsia="Adobe Song Std L" w:hAnsi="Calibri" w:cs="Calibri"/>
          <w:smallCaps/>
          <w:color w:val="003C71"/>
          <w:sz w:val="36"/>
          <w:szCs w:val="36"/>
        </w:rPr>
        <w:alias w:val="Publish Date"/>
        <w:tag w:val=""/>
        <w:id w:val="-2049600780"/>
        <w:placeholder>
          <w:docPart w:val="5C43AE40290643A58BDCF62B400B526B"/>
        </w:placeholder>
        <w:showingPlcHdr/>
        <w:dataBinding w:prefixMappings="xmlns:ns0='http://schemas.microsoft.com/office/2006/coverPageProps' " w:xpath="/ns0:CoverPageProperties[1]/ns0:PublishDate[1]" w:storeItemID="{55AF091B-3C7A-41E3-B477-F2FDAA23CFDA}"/>
        <w:date>
          <w:lid w:val="en-CA"/>
          <w:storeMappedDataAs w:val="dateTime"/>
          <w:calendar w:val="gregorian"/>
        </w:date>
      </w:sdtPr>
      <w:sdtEndPr/>
      <w:sdtContent>
        <w:p w14:paraId="481AF8A3" w14:textId="77777777" w:rsidR="00DB24E9" w:rsidRPr="00DB24E9" w:rsidRDefault="00DB24E9" w:rsidP="00DB24E9">
          <w:pPr>
            <w:autoSpaceDE w:val="0"/>
            <w:autoSpaceDN w:val="0"/>
            <w:adjustRightInd w:val="0"/>
            <w:spacing w:before="0" w:after="360" w:line="440" w:lineRule="atLeast"/>
            <w:ind w:left="0"/>
            <w:textAlignment w:val="center"/>
            <w:rPr>
              <w:rFonts w:ascii="Calibri" w:eastAsia="Adobe Song Std L" w:hAnsi="Calibri" w:cs="Calibri"/>
              <w:smallCaps/>
              <w:color w:val="003C71"/>
              <w:sz w:val="36"/>
              <w:szCs w:val="36"/>
            </w:rPr>
          </w:pPr>
          <w:r w:rsidRPr="00DB24E9">
            <w:rPr>
              <w:rFonts w:ascii="Calibri" w:eastAsia="Adobe Song Std L" w:hAnsi="Calibri" w:cs="Calibri"/>
              <w:smallCaps/>
              <w:color w:val="FF0000"/>
              <w:sz w:val="36"/>
              <w:szCs w:val="36"/>
            </w:rPr>
            <w:t>[Publish Date]</w:t>
          </w:r>
        </w:p>
      </w:sdtContent>
    </w:sdt>
    <w:p w14:paraId="662EEAB7" w14:textId="77777777" w:rsidR="00882BE9" w:rsidRDefault="00882BE9" w:rsidP="00882BE9">
      <w:pPr>
        <w:sectPr w:rsidR="00882BE9" w:rsidSect="002D16D4">
          <w:footerReference w:type="default" r:id="rId13"/>
          <w:pgSz w:w="12240" w:h="15840" w:code="1"/>
          <w:pgMar w:top="1440" w:right="1440" w:bottom="1440" w:left="1440" w:header="720" w:footer="720" w:gutter="0"/>
          <w:pgNumType w:fmt="lowerRoman" w:start="1"/>
          <w:cols w:space="720"/>
          <w:noEndnote/>
          <w:docGrid w:linePitch="326"/>
        </w:sectPr>
      </w:pPr>
    </w:p>
    <w:sdt>
      <w:sdtPr>
        <w:rPr>
          <w:rFonts w:ascii="Times New Roman" w:hAnsi="Times New Roman" w:cs="Times New Roman"/>
          <w:b w:val="0"/>
          <w:bCs w:val="0"/>
          <w:sz w:val="22"/>
          <w:szCs w:val="22"/>
          <w:lang w:val="en-CA"/>
        </w:rPr>
        <w:id w:val="246622023"/>
        <w:docPartObj>
          <w:docPartGallery w:val="Table of Contents"/>
          <w:docPartUnique/>
        </w:docPartObj>
      </w:sdtPr>
      <w:sdtEndPr>
        <w:rPr>
          <w:noProof/>
        </w:rPr>
      </w:sdtEndPr>
      <w:sdtContent>
        <w:p w14:paraId="615B6407" w14:textId="77777777" w:rsidR="004250BB" w:rsidRDefault="004250BB" w:rsidP="004250BB">
          <w:pPr>
            <w:pStyle w:val="TOCHeading1"/>
          </w:pPr>
          <w:r w:rsidRPr="006554D0">
            <w:t xml:space="preserve">Table of </w:t>
          </w:r>
          <w:r>
            <w:t>Contents</w:t>
          </w:r>
        </w:p>
        <w:p w14:paraId="01D4E404" w14:textId="2EABF71B" w:rsidR="00B13777" w:rsidRDefault="004250BB">
          <w:pPr>
            <w:pStyle w:val="TOC1"/>
            <w:tabs>
              <w:tab w:val="left" w:pos="1440"/>
            </w:tabs>
            <w:rPr>
              <w:rFonts w:asciiTheme="minorHAnsi" w:eastAsiaTheme="minorEastAsia" w:hAnsiTheme="minorHAnsi" w:cstheme="minorBidi"/>
              <w:b w:val="0"/>
              <w:lang w:eastAsia="en-CA"/>
            </w:rPr>
          </w:pPr>
          <w:r>
            <w:fldChar w:fldCharType="begin"/>
          </w:r>
          <w:r>
            <w:instrText xml:space="preserve"> TOC \h \z \t "Heading 1,1,Heading 2,2,Heading, Heading 3,3, Heading Appendix,4" </w:instrText>
          </w:r>
          <w:r>
            <w:fldChar w:fldCharType="separate"/>
          </w:r>
          <w:hyperlink w:anchor="_Toc115101466" w:history="1">
            <w:r w:rsidR="00B13777" w:rsidRPr="00DA6B75">
              <w:rPr>
                <w:rStyle w:val="Hyperlink"/>
              </w:rPr>
              <w:t>1</w:t>
            </w:r>
            <w:r w:rsidR="00B13777">
              <w:rPr>
                <w:rFonts w:asciiTheme="minorHAnsi" w:eastAsiaTheme="minorEastAsia" w:hAnsiTheme="minorHAnsi" w:cstheme="minorBidi"/>
                <w:b w:val="0"/>
                <w:lang w:eastAsia="en-CA"/>
              </w:rPr>
              <w:tab/>
            </w:r>
            <w:r w:rsidR="00B13777" w:rsidRPr="00DA6B75">
              <w:rPr>
                <w:rStyle w:val="Hyperlink"/>
              </w:rPr>
              <w:t>Overview</w:t>
            </w:r>
            <w:r w:rsidR="00B13777">
              <w:rPr>
                <w:webHidden/>
              </w:rPr>
              <w:tab/>
            </w:r>
            <w:r w:rsidR="00B13777">
              <w:rPr>
                <w:webHidden/>
              </w:rPr>
              <w:fldChar w:fldCharType="begin"/>
            </w:r>
            <w:r w:rsidR="00B13777">
              <w:rPr>
                <w:webHidden/>
              </w:rPr>
              <w:instrText xml:space="preserve"> PAGEREF _Toc115101466 \h </w:instrText>
            </w:r>
            <w:r w:rsidR="00B13777">
              <w:rPr>
                <w:webHidden/>
              </w:rPr>
            </w:r>
            <w:r w:rsidR="00B13777">
              <w:rPr>
                <w:webHidden/>
              </w:rPr>
              <w:fldChar w:fldCharType="separate"/>
            </w:r>
            <w:r w:rsidR="00B13777">
              <w:rPr>
                <w:webHidden/>
              </w:rPr>
              <w:t>2</w:t>
            </w:r>
            <w:r w:rsidR="00B13777">
              <w:rPr>
                <w:webHidden/>
              </w:rPr>
              <w:fldChar w:fldCharType="end"/>
            </w:r>
          </w:hyperlink>
        </w:p>
        <w:p w14:paraId="5F3C1CBB" w14:textId="752C64DC" w:rsidR="00B13777" w:rsidRDefault="006A4BBC">
          <w:pPr>
            <w:pStyle w:val="TOC2"/>
            <w:rPr>
              <w:rFonts w:asciiTheme="minorHAnsi" w:eastAsiaTheme="minorEastAsia" w:hAnsiTheme="minorHAnsi" w:cstheme="minorBidi"/>
              <w:lang w:eastAsia="en-CA"/>
            </w:rPr>
          </w:pPr>
          <w:hyperlink w:anchor="_Toc115101467" w:history="1">
            <w:r w:rsidR="00B13777" w:rsidRPr="00DA6B75">
              <w:rPr>
                <w:rStyle w:val="Hyperlink"/>
              </w:rPr>
              <w:t>1.1</w:t>
            </w:r>
            <w:r w:rsidR="00B13777">
              <w:rPr>
                <w:rFonts w:asciiTheme="minorHAnsi" w:eastAsiaTheme="minorEastAsia" w:hAnsiTheme="minorHAnsi" w:cstheme="minorBidi"/>
                <w:lang w:eastAsia="en-CA"/>
              </w:rPr>
              <w:tab/>
            </w:r>
            <w:r w:rsidR="00B13777" w:rsidRPr="00DA6B75">
              <w:rPr>
                <w:rStyle w:val="Hyperlink"/>
              </w:rPr>
              <w:t>Proposed Credential and Rationale for the Program</w:t>
            </w:r>
            <w:r w:rsidR="00B13777">
              <w:rPr>
                <w:webHidden/>
              </w:rPr>
              <w:tab/>
            </w:r>
            <w:r w:rsidR="00B13777">
              <w:rPr>
                <w:webHidden/>
              </w:rPr>
              <w:fldChar w:fldCharType="begin"/>
            </w:r>
            <w:r w:rsidR="00B13777">
              <w:rPr>
                <w:webHidden/>
              </w:rPr>
              <w:instrText xml:space="preserve"> PAGEREF _Toc115101467 \h </w:instrText>
            </w:r>
            <w:r w:rsidR="00B13777">
              <w:rPr>
                <w:webHidden/>
              </w:rPr>
            </w:r>
            <w:r w:rsidR="00B13777">
              <w:rPr>
                <w:webHidden/>
              </w:rPr>
              <w:fldChar w:fldCharType="separate"/>
            </w:r>
            <w:r w:rsidR="00B13777">
              <w:rPr>
                <w:webHidden/>
              </w:rPr>
              <w:t>2</w:t>
            </w:r>
            <w:r w:rsidR="00B13777">
              <w:rPr>
                <w:webHidden/>
              </w:rPr>
              <w:fldChar w:fldCharType="end"/>
            </w:r>
          </w:hyperlink>
        </w:p>
        <w:p w14:paraId="20272361" w14:textId="0BCCB64B" w:rsidR="00B13777" w:rsidRDefault="006A4BBC">
          <w:pPr>
            <w:pStyle w:val="TOC2"/>
            <w:rPr>
              <w:rFonts w:asciiTheme="minorHAnsi" w:eastAsiaTheme="minorEastAsia" w:hAnsiTheme="minorHAnsi" w:cstheme="minorBidi"/>
              <w:lang w:eastAsia="en-CA"/>
            </w:rPr>
          </w:pPr>
          <w:hyperlink w:anchor="_Toc115101468" w:history="1">
            <w:r w:rsidR="00B13777" w:rsidRPr="00DA6B75">
              <w:rPr>
                <w:rStyle w:val="Hyperlink"/>
              </w:rPr>
              <w:t>1.2</w:t>
            </w:r>
            <w:r w:rsidR="00B13777">
              <w:rPr>
                <w:rFonts w:asciiTheme="minorHAnsi" w:eastAsiaTheme="minorEastAsia" w:hAnsiTheme="minorHAnsi" w:cstheme="minorBidi"/>
                <w:lang w:eastAsia="en-CA"/>
              </w:rPr>
              <w:tab/>
            </w:r>
            <w:r w:rsidR="00B13777" w:rsidRPr="00DA6B75">
              <w:rPr>
                <w:rStyle w:val="Hyperlink"/>
              </w:rPr>
              <w:t>Labour Market Demand and Student Supply</w:t>
            </w:r>
            <w:r w:rsidR="00B13777">
              <w:rPr>
                <w:webHidden/>
              </w:rPr>
              <w:tab/>
            </w:r>
            <w:r w:rsidR="00B13777">
              <w:rPr>
                <w:webHidden/>
              </w:rPr>
              <w:fldChar w:fldCharType="begin"/>
            </w:r>
            <w:r w:rsidR="00B13777">
              <w:rPr>
                <w:webHidden/>
              </w:rPr>
              <w:instrText xml:space="preserve"> PAGEREF _Toc115101468 \h </w:instrText>
            </w:r>
            <w:r w:rsidR="00B13777">
              <w:rPr>
                <w:webHidden/>
              </w:rPr>
            </w:r>
            <w:r w:rsidR="00B13777">
              <w:rPr>
                <w:webHidden/>
              </w:rPr>
              <w:fldChar w:fldCharType="separate"/>
            </w:r>
            <w:r w:rsidR="00B13777">
              <w:rPr>
                <w:webHidden/>
              </w:rPr>
              <w:t>3</w:t>
            </w:r>
            <w:r w:rsidR="00B13777">
              <w:rPr>
                <w:webHidden/>
              </w:rPr>
              <w:fldChar w:fldCharType="end"/>
            </w:r>
          </w:hyperlink>
        </w:p>
        <w:p w14:paraId="18850ADF" w14:textId="1883852C" w:rsidR="00B13777" w:rsidRDefault="006A4BBC">
          <w:pPr>
            <w:pStyle w:val="TOC2"/>
            <w:rPr>
              <w:rFonts w:asciiTheme="minorHAnsi" w:eastAsiaTheme="minorEastAsia" w:hAnsiTheme="minorHAnsi" w:cstheme="minorBidi"/>
              <w:lang w:eastAsia="en-CA"/>
            </w:rPr>
          </w:pPr>
          <w:hyperlink w:anchor="_Toc115101469" w:history="1">
            <w:r w:rsidR="00B13777" w:rsidRPr="00DA6B75">
              <w:rPr>
                <w:rStyle w:val="Hyperlink"/>
              </w:rPr>
              <w:t>1.3</w:t>
            </w:r>
            <w:r w:rsidR="00B13777">
              <w:rPr>
                <w:rFonts w:asciiTheme="minorHAnsi" w:eastAsiaTheme="minorEastAsia" w:hAnsiTheme="minorHAnsi" w:cstheme="minorBidi"/>
                <w:lang w:eastAsia="en-CA"/>
              </w:rPr>
              <w:tab/>
            </w:r>
            <w:r w:rsidR="00B13777" w:rsidRPr="00DA6B75">
              <w:rPr>
                <w:rStyle w:val="Hyperlink"/>
              </w:rPr>
              <w:t>Program Structure and Key Components</w:t>
            </w:r>
            <w:r w:rsidR="00B13777">
              <w:rPr>
                <w:webHidden/>
              </w:rPr>
              <w:tab/>
            </w:r>
            <w:r w:rsidR="00B13777">
              <w:rPr>
                <w:webHidden/>
              </w:rPr>
              <w:fldChar w:fldCharType="begin"/>
            </w:r>
            <w:r w:rsidR="00B13777">
              <w:rPr>
                <w:webHidden/>
              </w:rPr>
              <w:instrText xml:space="preserve"> PAGEREF _Toc115101469 \h </w:instrText>
            </w:r>
            <w:r w:rsidR="00B13777">
              <w:rPr>
                <w:webHidden/>
              </w:rPr>
            </w:r>
            <w:r w:rsidR="00B13777">
              <w:rPr>
                <w:webHidden/>
              </w:rPr>
              <w:fldChar w:fldCharType="separate"/>
            </w:r>
            <w:r w:rsidR="00B13777">
              <w:rPr>
                <w:webHidden/>
              </w:rPr>
              <w:t>3</w:t>
            </w:r>
            <w:r w:rsidR="00B13777">
              <w:rPr>
                <w:webHidden/>
              </w:rPr>
              <w:fldChar w:fldCharType="end"/>
            </w:r>
          </w:hyperlink>
        </w:p>
        <w:p w14:paraId="42FEBD31" w14:textId="1137C2D9" w:rsidR="00B13777" w:rsidRDefault="006A4BBC">
          <w:pPr>
            <w:pStyle w:val="TOC2"/>
            <w:rPr>
              <w:rFonts w:asciiTheme="minorHAnsi" w:eastAsiaTheme="minorEastAsia" w:hAnsiTheme="minorHAnsi" w:cstheme="minorBidi"/>
              <w:lang w:eastAsia="en-CA"/>
            </w:rPr>
          </w:pPr>
          <w:hyperlink w:anchor="_Toc115101470" w:history="1">
            <w:r w:rsidR="00B13777" w:rsidRPr="00DA6B75">
              <w:rPr>
                <w:rStyle w:val="Hyperlink"/>
              </w:rPr>
              <w:t>1.4</w:t>
            </w:r>
            <w:r w:rsidR="00B13777">
              <w:rPr>
                <w:rFonts w:asciiTheme="minorHAnsi" w:eastAsiaTheme="minorEastAsia" w:hAnsiTheme="minorHAnsi" w:cstheme="minorBidi"/>
                <w:lang w:eastAsia="en-CA"/>
              </w:rPr>
              <w:tab/>
            </w:r>
            <w:r w:rsidR="00B13777" w:rsidRPr="00DA6B75">
              <w:rPr>
                <w:rStyle w:val="Hyperlink"/>
              </w:rPr>
              <w:t>Program Contact Information</w:t>
            </w:r>
            <w:r w:rsidR="00B13777">
              <w:rPr>
                <w:webHidden/>
              </w:rPr>
              <w:tab/>
            </w:r>
            <w:r w:rsidR="00B13777">
              <w:rPr>
                <w:webHidden/>
              </w:rPr>
              <w:fldChar w:fldCharType="begin"/>
            </w:r>
            <w:r w:rsidR="00B13777">
              <w:rPr>
                <w:webHidden/>
              </w:rPr>
              <w:instrText xml:space="preserve"> PAGEREF _Toc115101470 \h </w:instrText>
            </w:r>
            <w:r w:rsidR="00B13777">
              <w:rPr>
                <w:webHidden/>
              </w:rPr>
            </w:r>
            <w:r w:rsidR="00B13777">
              <w:rPr>
                <w:webHidden/>
              </w:rPr>
              <w:fldChar w:fldCharType="separate"/>
            </w:r>
            <w:r w:rsidR="00B13777">
              <w:rPr>
                <w:webHidden/>
              </w:rPr>
              <w:t>4</w:t>
            </w:r>
            <w:r w:rsidR="00B13777">
              <w:rPr>
                <w:webHidden/>
              </w:rPr>
              <w:fldChar w:fldCharType="end"/>
            </w:r>
          </w:hyperlink>
        </w:p>
        <w:p w14:paraId="41ACD2C6" w14:textId="0222B690" w:rsidR="00B13777" w:rsidRDefault="006A4BBC">
          <w:pPr>
            <w:pStyle w:val="TOC1"/>
            <w:tabs>
              <w:tab w:val="left" w:pos="1440"/>
            </w:tabs>
            <w:rPr>
              <w:rFonts w:asciiTheme="minorHAnsi" w:eastAsiaTheme="minorEastAsia" w:hAnsiTheme="minorHAnsi" w:cstheme="minorBidi"/>
              <w:b w:val="0"/>
              <w:lang w:eastAsia="en-CA"/>
            </w:rPr>
          </w:pPr>
          <w:hyperlink w:anchor="_Toc115101471" w:history="1">
            <w:r w:rsidR="00B13777" w:rsidRPr="00DA6B75">
              <w:rPr>
                <w:rStyle w:val="Hyperlink"/>
              </w:rPr>
              <w:t>2</w:t>
            </w:r>
            <w:r w:rsidR="00B13777">
              <w:rPr>
                <w:rFonts w:asciiTheme="minorHAnsi" w:eastAsiaTheme="minorEastAsia" w:hAnsiTheme="minorHAnsi" w:cstheme="minorBidi"/>
                <w:b w:val="0"/>
                <w:lang w:eastAsia="en-CA"/>
              </w:rPr>
              <w:tab/>
            </w:r>
            <w:r w:rsidR="00B13777" w:rsidRPr="00DA6B75">
              <w:rPr>
                <w:rStyle w:val="Hyperlink"/>
              </w:rPr>
              <w:t>Program Description</w:t>
            </w:r>
            <w:r w:rsidR="00B13777">
              <w:rPr>
                <w:webHidden/>
              </w:rPr>
              <w:tab/>
            </w:r>
            <w:r w:rsidR="00B13777">
              <w:rPr>
                <w:webHidden/>
              </w:rPr>
              <w:fldChar w:fldCharType="begin"/>
            </w:r>
            <w:r w:rsidR="00B13777">
              <w:rPr>
                <w:webHidden/>
              </w:rPr>
              <w:instrText xml:space="preserve"> PAGEREF _Toc115101471 \h </w:instrText>
            </w:r>
            <w:r w:rsidR="00B13777">
              <w:rPr>
                <w:webHidden/>
              </w:rPr>
            </w:r>
            <w:r w:rsidR="00B13777">
              <w:rPr>
                <w:webHidden/>
              </w:rPr>
              <w:fldChar w:fldCharType="separate"/>
            </w:r>
            <w:r w:rsidR="00B13777">
              <w:rPr>
                <w:webHidden/>
              </w:rPr>
              <w:t>5</w:t>
            </w:r>
            <w:r w:rsidR="00B13777">
              <w:rPr>
                <w:webHidden/>
              </w:rPr>
              <w:fldChar w:fldCharType="end"/>
            </w:r>
          </w:hyperlink>
        </w:p>
        <w:p w14:paraId="1E1EC4D5" w14:textId="4FE72935" w:rsidR="00B13777" w:rsidRDefault="006A4BBC">
          <w:pPr>
            <w:pStyle w:val="TOC2"/>
            <w:rPr>
              <w:rFonts w:asciiTheme="minorHAnsi" w:eastAsiaTheme="minorEastAsia" w:hAnsiTheme="minorHAnsi" w:cstheme="minorBidi"/>
              <w:lang w:eastAsia="en-CA"/>
            </w:rPr>
          </w:pPr>
          <w:hyperlink w:anchor="_Toc115101472" w:history="1">
            <w:r w:rsidR="00B13777" w:rsidRPr="00DA6B75">
              <w:rPr>
                <w:rStyle w:val="Hyperlink"/>
              </w:rPr>
              <w:t>2.1</w:t>
            </w:r>
            <w:r w:rsidR="00B13777">
              <w:rPr>
                <w:rFonts w:asciiTheme="minorHAnsi" w:eastAsiaTheme="minorEastAsia" w:hAnsiTheme="minorHAnsi" w:cstheme="minorBidi"/>
                <w:lang w:eastAsia="en-CA"/>
              </w:rPr>
              <w:tab/>
            </w:r>
            <w:r w:rsidR="00B13777" w:rsidRPr="00DA6B75">
              <w:rPr>
                <w:rStyle w:val="Hyperlink"/>
              </w:rPr>
              <w:t>Rationale for the Credential</w:t>
            </w:r>
            <w:r w:rsidR="00B13777" w:rsidRPr="00DA6B75">
              <w:rPr>
                <w:rStyle w:val="Hyperlink"/>
                <w:lang w:val="en-US"/>
              </w:rPr>
              <w:t xml:space="preserve"> Type</w:t>
            </w:r>
            <w:r w:rsidR="00B13777">
              <w:rPr>
                <w:webHidden/>
              </w:rPr>
              <w:tab/>
            </w:r>
            <w:r w:rsidR="00B13777">
              <w:rPr>
                <w:webHidden/>
              </w:rPr>
              <w:fldChar w:fldCharType="begin"/>
            </w:r>
            <w:r w:rsidR="00B13777">
              <w:rPr>
                <w:webHidden/>
              </w:rPr>
              <w:instrText xml:space="preserve"> PAGEREF _Toc115101472 \h </w:instrText>
            </w:r>
            <w:r w:rsidR="00B13777">
              <w:rPr>
                <w:webHidden/>
              </w:rPr>
            </w:r>
            <w:r w:rsidR="00B13777">
              <w:rPr>
                <w:webHidden/>
              </w:rPr>
              <w:fldChar w:fldCharType="separate"/>
            </w:r>
            <w:r w:rsidR="00B13777">
              <w:rPr>
                <w:webHidden/>
              </w:rPr>
              <w:t>5</w:t>
            </w:r>
            <w:r w:rsidR="00B13777">
              <w:rPr>
                <w:webHidden/>
              </w:rPr>
              <w:fldChar w:fldCharType="end"/>
            </w:r>
          </w:hyperlink>
        </w:p>
        <w:p w14:paraId="1D71DD1F" w14:textId="734F86C8" w:rsidR="00B13777" w:rsidRDefault="006A4BBC">
          <w:pPr>
            <w:pStyle w:val="TOC2"/>
            <w:rPr>
              <w:rFonts w:asciiTheme="minorHAnsi" w:eastAsiaTheme="minorEastAsia" w:hAnsiTheme="minorHAnsi" w:cstheme="minorBidi"/>
              <w:lang w:eastAsia="en-CA"/>
            </w:rPr>
          </w:pPr>
          <w:hyperlink w:anchor="_Toc115101473" w:history="1">
            <w:r w:rsidR="00B13777" w:rsidRPr="00DA6B75">
              <w:rPr>
                <w:rStyle w:val="Hyperlink"/>
              </w:rPr>
              <w:t>2.2</w:t>
            </w:r>
            <w:r w:rsidR="00B13777">
              <w:rPr>
                <w:rFonts w:asciiTheme="minorHAnsi" w:eastAsiaTheme="minorEastAsia" w:hAnsiTheme="minorHAnsi" w:cstheme="minorBidi"/>
                <w:lang w:eastAsia="en-CA"/>
              </w:rPr>
              <w:tab/>
            </w:r>
            <w:r w:rsidR="00B13777" w:rsidRPr="00DA6B75">
              <w:rPr>
                <w:rStyle w:val="Hyperlink"/>
                <w:lang w:val="en-US"/>
              </w:rPr>
              <w:t>Primary Reasons why the Program is Needed</w:t>
            </w:r>
            <w:r w:rsidR="00B13777">
              <w:rPr>
                <w:webHidden/>
              </w:rPr>
              <w:tab/>
            </w:r>
            <w:r w:rsidR="00B13777">
              <w:rPr>
                <w:webHidden/>
              </w:rPr>
              <w:fldChar w:fldCharType="begin"/>
            </w:r>
            <w:r w:rsidR="00B13777">
              <w:rPr>
                <w:webHidden/>
              </w:rPr>
              <w:instrText xml:space="preserve"> PAGEREF _Toc115101473 \h </w:instrText>
            </w:r>
            <w:r w:rsidR="00B13777">
              <w:rPr>
                <w:webHidden/>
              </w:rPr>
            </w:r>
            <w:r w:rsidR="00B13777">
              <w:rPr>
                <w:webHidden/>
              </w:rPr>
              <w:fldChar w:fldCharType="separate"/>
            </w:r>
            <w:r w:rsidR="00B13777">
              <w:rPr>
                <w:webHidden/>
              </w:rPr>
              <w:t>5</w:t>
            </w:r>
            <w:r w:rsidR="00B13777">
              <w:rPr>
                <w:webHidden/>
              </w:rPr>
              <w:fldChar w:fldCharType="end"/>
            </w:r>
          </w:hyperlink>
        </w:p>
        <w:p w14:paraId="343CBB84" w14:textId="428FB035" w:rsidR="00B13777" w:rsidRDefault="006A4BBC">
          <w:pPr>
            <w:pStyle w:val="TOC2"/>
            <w:rPr>
              <w:rFonts w:asciiTheme="minorHAnsi" w:eastAsiaTheme="minorEastAsia" w:hAnsiTheme="minorHAnsi" w:cstheme="minorBidi"/>
              <w:lang w:eastAsia="en-CA"/>
            </w:rPr>
          </w:pPr>
          <w:hyperlink w:anchor="_Toc115101474" w:history="1">
            <w:r w:rsidR="00B13777" w:rsidRPr="00DA6B75">
              <w:rPr>
                <w:rStyle w:val="Hyperlink"/>
              </w:rPr>
              <w:t>2.3</w:t>
            </w:r>
            <w:r w:rsidR="00B13777">
              <w:rPr>
                <w:rFonts w:asciiTheme="minorHAnsi" w:eastAsiaTheme="minorEastAsia" w:hAnsiTheme="minorHAnsi" w:cstheme="minorBidi"/>
                <w:lang w:eastAsia="en-CA"/>
              </w:rPr>
              <w:tab/>
            </w:r>
            <w:r w:rsidR="00B13777" w:rsidRPr="00DA6B75">
              <w:rPr>
                <w:rStyle w:val="Hyperlink"/>
              </w:rPr>
              <w:t xml:space="preserve">Program Alignment with BCIT’s </w:t>
            </w:r>
            <w:r w:rsidR="00B13777" w:rsidRPr="00DA6B75">
              <w:rPr>
                <w:rStyle w:val="Hyperlink"/>
                <w:lang w:val="en-US"/>
              </w:rPr>
              <w:t xml:space="preserve">Mandate, </w:t>
            </w:r>
            <w:r w:rsidR="00B13777" w:rsidRPr="00DA6B75">
              <w:rPr>
                <w:rStyle w:val="Hyperlink"/>
              </w:rPr>
              <w:t>Strategic Plan, Education Plan, Learning and Teaching Framework, and Other Initiatives</w:t>
            </w:r>
            <w:r w:rsidR="00B13777">
              <w:rPr>
                <w:webHidden/>
              </w:rPr>
              <w:tab/>
            </w:r>
            <w:r w:rsidR="00B13777">
              <w:rPr>
                <w:webHidden/>
              </w:rPr>
              <w:fldChar w:fldCharType="begin"/>
            </w:r>
            <w:r w:rsidR="00B13777">
              <w:rPr>
                <w:webHidden/>
              </w:rPr>
              <w:instrText xml:space="preserve"> PAGEREF _Toc115101474 \h </w:instrText>
            </w:r>
            <w:r w:rsidR="00B13777">
              <w:rPr>
                <w:webHidden/>
              </w:rPr>
            </w:r>
            <w:r w:rsidR="00B13777">
              <w:rPr>
                <w:webHidden/>
              </w:rPr>
              <w:fldChar w:fldCharType="separate"/>
            </w:r>
            <w:r w:rsidR="00B13777">
              <w:rPr>
                <w:webHidden/>
              </w:rPr>
              <w:t>5</w:t>
            </w:r>
            <w:r w:rsidR="00B13777">
              <w:rPr>
                <w:webHidden/>
              </w:rPr>
              <w:fldChar w:fldCharType="end"/>
            </w:r>
          </w:hyperlink>
        </w:p>
        <w:p w14:paraId="18F274D9" w14:textId="015B68C3" w:rsidR="00B13777" w:rsidRDefault="006A4BBC">
          <w:pPr>
            <w:pStyle w:val="TOC2"/>
            <w:rPr>
              <w:rFonts w:asciiTheme="minorHAnsi" w:eastAsiaTheme="minorEastAsia" w:hAnsiTheme="minorHAnsi" w:cstheme="minorBidi"/>
              <w:lang w:eastAsia="en-CA"/>
            </w:rPr>
          </w:pPr>
          <w:hyperlink w:anchor="_Toc115101475" w:history="1">
            <w:r w:rsidR="00B13777" w:rsidRPr="00DA6B75">
              <w:rPr>
                <w:rStyle w:val="Hyperlink"/>
              </w:rPr>
              <w:t>2.4</w:t>
            </w:r>
            <w:r w:rsidR="00B13777">
              <w:rPr>
                <w:rFonts w:asciiTheme="minorHAnsi" w:eastAsiaTheme="minorEastAsia" w:hAnsiTheme="minorHAnsi" w:cstheme="minorBidi"/>
                <w:lang w:eastAsia="en-CA"/>
              </w:rPr>
              <w:tab/>
            </w:r>
            <w:r w:rsidR="00B13777" w:rsidRPr="00DA6B75">
              <w:rPr>
                <w:rStyle w:val="Hyperlink"/>
              </w:rPr>
              <w:t>Target Student Audience(s) and Demand</w:t>
            </w:r>
            <w:r w:rsidR="00B13777">
              <w:rPr>
                <w:webHidden/>
              </w:rPr>
              <w:tab/>
            </w:r>
            <w:r w:rsidR="00B13777">
              <w:rPr>
                <w:webHidden/>
              </w:rPr>
              <w:fldChar w:fldCharType="begin"/>
            </w:r>
            <w:r w:rsidR="00B13777">
              <w:rPr>
                <w:webHidden/>
              </w:rPr>
              <w:instrText xml:space="preserve"> PAGEREF _Toc115101475 \h </w:instrText>
            </w:r>
            <w:r w:rsidR="00B13777">
              <w:rPr>
                <w:webHidden/>
              </w:rPr>
            </w:r>
            <w:r w:rsidR="00B13777">
              <w:rPr>
                <w:webHidden/>
              </w:rPr>
              <w:fldChar w:fldCharType="separate"/>
            </w:r>
            <w:r w:rsidR="00B13777">
              <w:rPr>
                <w:webHidden/>
              </w:rPr>
              <w:t>8</w:t>
            </w:r>
            <w:r w:rsidR="00B13777">
              <w:rPr>
                <w:webHidden/>
              </w:rPr>
              <w:fldChar w:fldCharType="end"/>
            </w:r>
          </w:hyperlink>
        </w:p>
        <w:p w14:paraId="28795DA9" w14:textId="126B16B0" w:rsidR="00B13777" w:rsidRDefault="006A4BBC">
          <w:pPr>
            <w:pStyle w:val="TOC2"/>
            <w:rPr>
              <w:rFonts w:asciiTheme="minorHAnsi" w:eastAsiaTheme="minorEastAsia" w:hAnsiTheme="minorHAnsi" w:cstheme="minorBidi"/>
              <w:lang w:eastAsia="en-CA"/>
            </w:rPr>
          </w:pPr>
          <w:hyperlink w:anchor="_Toc115101476" w:history="1">
            <w:r w:rsidR="00B13777" w:rsidRPr="00DA6B75">
              <w:rPr>
                <w:rStyle w:val="Hyperlink"/>
              </w:rPr>
              <w:t>2.5</w:t>
            </w:r>
            <w:r w:rsidR="00B13777">
              <w:rPr>
                <w:rFonts w:asciiTheme="minorHAnsi" w:eastAsiaTheme="minorEastAsia" w:hAnsiTheme="minorHAnsi" w:cstheme="minorBidi"/>
                <w:lang w:eastAsia="en-CA"/>
              </w:rPr>
              <w:tab/>
            </w:r>
            <w:r w:rsidR="00B13777" w:rsidRPr="00DA6B75">
              <w:rPr>
                <w:rStyle w:val="Hyperlink"/>
              </w:rPr>
              <w:t>Labour Market Demand for the Program</w:t>
            </w:r>
            <w:r w:rsidR="00B13777">
              <w:rPr>
                <w:webHidden/>
              </w:rPr>
              <w:tab/>
            </w:r>
            <w:r w:rsidR="00B13777">
              <w:rPr>
                <w:webHidden/>
              </w:rPr>
              <w:fldChar w:fldCharType="begin"/>
            </w:r>
            <w:r w:rsidR="00B13777">
              <w:rPr>
                <w:webHidden/>
              </w:rPr>
              <w:instrText xml:space="preserve"> PAGEREF _Toc115101476 \h </w:instrText>
            </w:r>
            <w:r w:rsidR="00B13777">
              <w:rPr>
                <w:webHidden/>
              </w:rPr>
            </w:r>
            <w:r w:rsidR="00B13777">
              <w:rPr>
                <w:webHidden/>
              </w:rPr>
              <w:fldChar w:fldCharType="separate"/>
            </w:r>
            <w:r w:rsidR="00B13777">
              <w:rPr>
                <w:webHidden/>
              </w:rPr>
              <w:t>9</w:t>
            </w:r>
            <w:r w:rsidR="00B13777">
              <w:rPr>
                <w:webHidden/>
              </w:rPr>
              <w:fldChar w:fldCharType="end"/>
            </w:r>
          </w:hyperlink>
        </w:p>
        <w:p w14:paraId="530AD20B" w14:textId="521D76C1" w:rsidR="00B13777" w:rsidRDefault="006A4BBC">
          <w:pPr>
            <w:pStyle w:val="TOC2"/>
            <w:rPr>
              <w:rFonts w:asciiTheme="minorHAnsi" w:eastAsiaTheme="minorEastAsia" w:hAnsiTheme="minorHAnsi" w:cstheme="minorBidi"/>
              <w:lang w:eastAsia="en-CA"/>
            </w:rPr>
          </w:pPr>
          <w:hyperlink w:anchor="_Toc115101477" w:history="1">
            <w:r w:rsidR="00B13777" w:rsidRPr="00DA6B75">
              <w:rPr>
                <w:rStyle w:val="Hyperlink"/>
              </w:rPr>
              <w:t>2.6</w:t>
            </w:r>
            <w:r w:rsidR="00B13777">
              <w:rPr>
                <w:rFonts w:asciiTheme="minorHAnsi" w:eastAsiaTheme="minorEastAsia" w:hAnsiTheme="minorHAnsi" w:cstheme="minorBidi"/>
                <w:lang w:eastAsia="en-CA"/>
              </w:rPr>
              <w:tab/>
            </w:r>
            <w:r w:rsidR="00B13777" w:rsidRPr="00DA6B75">
              <w:rPr>
                <w:rStyle w:val="Hyperlink"/>
              </w:rPr>
              <w:t>Implementation Plan</w:t>
            </w:r>
            <w:r w:rsidR="00B13777">
              <w:rPr>
                <w:webHidden/>
              </w:rPr>
              <w:tab/>
            </w:r>
            <w:r w:rsidR="00B13777">
              <w:rPr>
                <w:webHidden/>
              </w:rPr>
              <w:fldChar w:fldCharType="begin"/>
            </w:r>
            <w:r w:rsidR="00B13777">
              <w:rPr>
                <w:webHidden/>
              </w:rPr>
              <w:instrText xml:space="preserve"> PAGEREF _Toc115101477 \h </w:instrText>
            </w:r>
            <w:r w:rsidR="00B13777">
              <w:rPr>
                <w:webHidden/>
              </w:rPr>
            </w:r>
            <w:r w:rsidR="00B13777">
              <w:rPr>
                <w:webHidden/>
              </w:rPr>
              <w:fldChar w:fldCharType="separate"/>
            </w:r>
            <w:r w:rsidR="00B13777">
              <w:rPr>
                <w:webHidden/>
              </w:rPr>
              <w:t>9</w:t>
            </w:r>
            <w:r w:rsidR="00B13777">
              <w:rPr>
                <w:webHidden/>
              </w:rPr>
              <w:fldChar w:fldCharType="end"/>
            </w:r>
          </w:hyperlink>
        </w:p>
        <w:p w14:paraId="6128CBEE" w14:textId="10F6002D" w:rsidR="00B13777" w:rsidRDefault="006A4BBC">
          <w:pPr>
            <w:pStyle w:val="TOC1"/>
            <w:tabs>
              <w:tab w:val="left" w:pos="1440"/>
            </w:tabs>
            <w:rPr>
              <w:rFonts w:asciiTheme="minorHAnsi" w:eastAsiaTheme="minorEastAsia" w:hAnsiTheme="minorHAnsi" w:cstheme="minorBidi"/>
              <w:b w:val="0"/>
              <w:lang w:eastAsia="en-CA"/>
            </w:rPr>
          </w:pPr>
          <w:hyperlink w:anchor="_Toc115101478" w:history="1">
            <w:r w:rsidR="00B13777" w:rsidRPr="00DA6B75">
              <w:rPr>
                <w:rStyle w:val="Hyperlink"/>
              </w:rPr>
              <w:t>3</w:t>
            </w:r>
            <w:r w:rsidR="00B13777">
              <w:rPr>
                <w:rFonts w:asciiTheme="minorHAnsi" w:eastAsiaTheme="minorEastAsia" w:hAnsiTheme="minorHAnsi" w:cstheme="minorBidi"/>
                <w:b w:val="0"/>
                <w:lang w:eastAsia="en-CA"/>
              </w:rPr>
              <w:tab/>
            </w:r>
            <w:r w:rsidR="00B13777" w:rsidRPr="00DA6B75">
              <w:rPr>
                <w:rStyle w:val="Hyperlink"/>
              </w:rPr>
              <w:t>Curriculum</w:t>
            </w:r>
            <w:r w:rsidR="00B13777">
              <w:rPr>
                <w:webHidden/>
              </w:rPr>
              <w:tab/>
            </w:r>
            <w:r w:rsidR="00B13777">
              <w:rPr>
                <w:webHidden/>
              </w:rPr>
              <w:fldChar w:fldCharType="begin"/>
            </w:r>
            <w:r w:rsidR="00B13777">
              <w:rPr>
                <w:webHidden/>
              </w:rPr>
              <w:instrText xml:space="preserve"> PAGEREF _Toc115101478 \h </w:instrText>
            </w:r>
            <w:r w:rsidR="00B13777">
              <w:rPr>
                <w:webHidden/>
              </w:rPr>
            </w:r>
            <w:r w:rsidR="00B13777">
              <w:rPr>
                <w:webHidden/>
              </w:rPr>
              <w:fldChar w:fldCharType="separate"/>
            </w:r>
            <w:r w:rsidR="00B13777">
              <w:rPr>
                <w:webHidden/>
              </w:rPr>
              <w:t>10</w:t>
            </w:r>
            <w:r w:rsidR="00B13777">
              <w:rPr>
                <w:webHidden/>
              </w:rPr>
              <w:fldChar w:fldCharType="end"/>
            </w:r>
          </w:hyperlink>
        </w:p>
        <w:p w14:paraId="752464CA" w14:textId="68C30548" w:rsidR="00B13777" w:rsidRDefault="006A4BBC">
          <w:pPr>
            <w:pStyle w:val="TOC2"/>
            <w:rPr>
              <w:rFonts w:asciiTheme="minorHAnsi" w:eastAsiaTheme="minorEastAsia" w:hAnsiTheme="minorHAnsi" w:cstheme="minorBidi"/>
              <w:lang w:eastAsia="en-CA"/>
            </w:rPr>
          </w:pPr>
          <w:hyperlink w:anchor="_Toc115101479" w:history="1">
            <w:r w:rsidR="00B13777" w:rsidRPr="00DA6B75">
              <w:rPr>
                <w:rStyle w:val="Hyperlink"/>
              </w:rPr>
              <w:t>3.1</w:t>
            </w:r>
            <w:r w:rsidR="00B13777">
              <w:rPr>
                <w:rFonts w:asciiTheme="minorHAnsi" w:eastAsiaTheme="minorEastAsia" w:hAnsiTheme="minorHAnsi" w:cstheme="minorBidi"/>
                <w:lang w:eastAsia="en-CA"/>
              </w:rPr>
              <w:tab/>
            </w:r>
            <w:r w:rsidR="00B13777" w:rsidRPr="00DA6B75">
              <w:rPr>
                <w:rStyle w:val="Hyperlink"/>
              </w:rPr>
              <w:t>Program Aim</w:t>
            </w:r>
            <w:r w:rsidR="00B13777">
              <w:rPr>
                <w:webHidden/>
              </w:rPr>
              <w:tab/>
            </w:r>
            <w:r w:rsidR="00B13777">
              <w:rPr>
                <w:webHidden/>
              </w:rPr>
              <w:fldChar w:fldCharType="begin"/>
            </w:r>
            <w:r w:rsidR="00B13777">
              <w:rPr>
                <w:webHidden/>
              </w:rPr>
              <w:instrText xml:space="preserve"> PAGEREF _Toc115101479 \h </w:instrText>
            </w:r>
            <w:r w:rsidR="00B13777">
              <w:rPr>
                <w:webHidden/>
              </w:rPr>
            </w:r>
            <w:r w:rsidR="00B13777">
              <w:rPr>
                <w:webHidden/>
              </w:rPr>
              <w:fldChar w:fldCharType="separate"/>
            </w:r>
            <w:r w:rsidR="00B13777">
              <w:rPr>
                <w:webHidden/>
              </w:rPr>
              <w:t>10</w:t>
            </w:r>
            <w:r w:rsidR="00B13777">
              <w:rPr>
                <w:webHidden/>
              </w:rPr>
              <w:fldChar w:fldCharType="end"/>
            </w:r>
          </w:hyperlink>
        </w:p>
        <w:p w14:paraId="103B98D7" w14:textId="1AB1BDF6" w:rsidR="00B13777" w:rsidRDefault="006A4BBC">
          <w:pPr>
            <w:pStyle w:val="TOC2"/>
            <w:rPr>
              <w:rFonts w:asciiTheme="minorHAnsi" w:eastAsiaTheme="minorEastAsia" w:hAnsiTheme="minorHAnsi" w:cstheme="minorBidi"/>
              <w:lang w:eastAsia="en-CA"/>
            </w:rPr>
          </w:pPr>
          <w:hyperlink w:anchor="_Toc115101480" w:history="1">
            <w:r w:rsidR="00B13777" w:rsidRPr="00DA6B75">
              <w:rPr>
                <w:rStyle w:val="Hyperlink"/>
              </w:rPr>
              <w:t>3.2</w:t>
            </w:r>
            <w:r w:rsidR="00B13777">
              <w:rPr>
                <w:rFonts w:asciiTheme="minorHAnsi" w:eastAsiaTheme="minorEastAsia" w:hAnsiTheme="minorHAnsi" w:cstheme="minorBidi"/>
                <w:lang w:eastAsia="en-CA"/>
              </w:rPr>
              <w:tab/>
            </w:r>
            <w:r w:rsidR="00B13777" w:rsidRPr="00DA6B75">
              <w:rPr>
                <w:rStyle w:val="Hyperlink"/>
              </w:rPr>
              <w:t>Program Goals</w:t>
            </w:r>
            <w:r w:rsidR="00B13777">
              <w:rPr>
                <w:webHidden/>
              </w:rPr>
              <w:tab/>
            </w:r>
            <w:r w:rsidR="00B13777">
              <w:rPr>
                <w:webHidden/>
              </w:rPr>
              <w:fldChar w:fldCharType="begin"/>
            </w:r>
            <w:r w:rsidR="00B13777">
              <w:rPr>
                <w:webHidden/>
              </w:rPr>
              <w:instrText xml:space="preserve"> PAGEREF _Toc115101480 \h </w:instrText>
            </w:r>
            <w:r w:rsidR="00B13777">
              <w:rPr>
                <w:webHidden/>
              </w:rPr>
            </w:r>
            <w:r w:rsidR="00B13777">
              <w:rPr>
                <w:webHidden/>
              </w:rPr>
              <w:fldChar w:fldCharType="separate"/>
            </w:r>
            <w:r w:rsidR="00B13777">
              <w:rPr>
                <w:webHidden/>
              </w:rPr>
              <w:t>10</w:t>
            </w:r>
            <w:r w:rsidR="00B13777">
              <w:rPr>
                <w:webHidden/>
              </w:rPr>
              <w:fldChar w:fldCharType="end"/>
            </w:r>
          </w:hyperlink>
        </w:p>
        <w:p w14:paraId="59632288" w14:textId="528F545D" w:rsidR="00B13777" w:rsidRDefault="006A4BBC">
          <w:pPr>
            <w:pStyle w:val="TOC2"/>
            <w:rPr>
              <w:rFonts w:asciiTheme="minorHAnsi" w:eastAsiaTheme="minorEastAsia" w:hAnsiTheme="minorHAnsi" w:cstheme="minorBidi"/>
              <w:lang w:eastAsia="en-CA"/>
            </w:rPr>
          </w:pPr>
          <w:hyperlink w:anchor="_Toc115101481" w:history="1">
            <w:r w:rsidR="00B13777" w:rsidRPr="00DA6B75">
              <w:rPr>
                <w:rStyle w:val="Hyperlink"/>
              </w:rPr>
              <w:t>3.3</w:t>
            </w:r>
            <w:r w:rsidR="00B13777">
              <w:rPr>
                <w:rFonts w:asciiTheme="minorHAnsi" w:eastAsiaTheme="minorEastAsia" w:hAnsiTheme="minorHAnsi" w:cstheme="minorBidi"/>
                <w:lang w:eastAsia="en-CA"/>
              </w:rPr>
              <w:tab/>
            </w:r>
            <w:r w:rsidR="00B13777" w:rsidRPr="00DA6B75">
              <w:rPr>
                <w:rStyle w:val="Hyperlink"/>
              </w:rPr>
              <w:t>Program Structure and Length</w:t>
            </w:r>
            <w:r w:rsidR="00B13777">
              <w:rPr>
                <w:webHidden/>
              </w:rPr>
              <w:tab/>
            </w:r>
            <w:r w:rsidR="00B13777">
              <w:rPr>
                <w:webHidden/>
              </w:rPr>
              <w:fldChar w:fldCharType="begin"/>
            </w:r>
            <w:r w:rsidR="00B13777">
              <w:rPr>
                <w:webHidden/>
              </w:rPr>
              <w:instrText xml:space="preserve"> PAGEREF _Toc115101481 \h </w:instrText>
            </w:r>
            <w:r w:rsidR="00B13777">
              <w:rPr>
                <w:webHidden/>
              </w:rPr>
            </w:r>
            <w:r w:rsidR="00B13777">
              <w:rPr>
                <w:webHidden/>
              </w:rPr>
              <w:fldChar w:fldCharType="separate"/>
            </w:r>
            <w:r w:rsidR="00B13777">
              <w:rPr>
                <w:webHidden/>
              </w:rPr>
              <w:t>10</w:t>
            </w:r>
            <w:r w:rsidR="00B13777">
              <w:rPr>
                <w:webHidden/>
              </w:rPr>
              <w:fldChar w:fldCharType="end"/>
            </w:r>
          </w:hyperlink>
        </w:p>
        <w:p w14:paraId="4B309E9C" w14:textId="2C306054" w:rsidR="00B13777" w:rsidRDefault="006A4BBC">
          <w:pPr>
            <w:pStyle w:val="TOC2"/>
            <w:rPr>
              <w:rFonts w:asciiTheme="minorHAnsi" w:eastAsiaTheme="minorEastAsia" w:hAnsiTheme="minorHAnsi" w:cstheme="minorBidi"/>
              <w:lang w:eastAsia="en-CA"/>
            </w:rPr>
          </w:pPr>
          <w:hyperlink w:anchor="_Toc115101482" w:history="1">
            <w:r w:rsidR="00B13777" w:rsidRPr="00DA6B75">
              <w:rPr>
                <w:rStyle w:val="Hyperlink"/>
                <w:iCs/>
              </w:rPr>
              <w:t>3.4</w:t>
            </w:r>
            <w:r w:rsidR="00B13777">
              <w:rPr>
                <w:rFonts w:asciiTheme="minorHAnsi" w:eastAsiaTheme="minorEastAsia" w:hAnsiTheme="minorHAnsi" w:cstheme="minorBidi"/>
                <w:lang w:eastAsia="en-CA"/>
              </w:rPr>
              <w:tab/>
            </w:r>
            <w:r w:rsidR="00B13777" w:rsidRPr="00DA6B75">
              <w:rPr>
                <w:rStyle w:val="Hyperlink"/>
                <w:iCs/>
              </w:rPr>
              <w:t>Courses and Curriculum Requirements</w:t>
            </w:r>
            <w:r w:rsidR="00B13777">
              <w:rPr>
                <w:webHidden/>
              </w:rPr>
              <w:tab/>
            </w:r>
            <w:r w:rsidR="00B13777">
              <w:rPr>
                <w:webHidden/>
              </w:rPr>
              <w:fldChar w:fldCharType="begin"/>
            </w:r>
            <w:r w:rsidR="00B13777">
              <w:rPr>
                <w:webHidden/>
              </w:rPr>
              <w:instrText xml:space="preserve"> PAGEREF _Toc115101482 \h </w:instrText>
            </w:r>
            <w:r w:rsidR="00B13777">
              <w:rPr>
                <w:webHidden/>
              </w:rPr>
            </w:r>
            <w:r w:rsidR="00B13777">
              <w:rPr>
                <w:webHidden/>
              </w:rPr>
              <w:fldChar w:fldCharType="separate"/>
            </w:r>
            <w:r w:rsidR="00B13777">
              <w:rPr>
                <w:webHidden/>
              </w:rPr>
              <w:t>10</w:t>
            </w:r>
            <w:r w:rsidR="00B13777">
              <w:rPr>
                <w:webHidden/>
              </w:rPr>
              <w:fldChar w:fldCharType="end"/>
            </w:r>
          </w:hyperlink>
        </w:p>
        <w:p w14:paraId="2341B365" w14:textId="5C1F4770" w:rsidR="00B13777" w:rsidRDefault="006A4BBC">
          <w:pPr>
            <w:pStyle w:val="TOC2"/>
            <w:rPr>
              <w:rFonts w:asciiTheme="minorHAnsi" w:eastAsiaTheme="minorEastAsia" w:hAnsiTheme="minorHAnsi" w:cstheme="minorBidi"/>
              <w:lang w:eastAsia="en-CA"/>
            </w:rPr>
          </w:pPr>
          <w:hyperlink w:anchor="_Toc115101483" w:history="1">
            <w:r w:rsidR="00B13777" w:rsidRPr="00DA6B75">
              <w:rPr>
                <w:rStyle w:val="Hyperlink"/>
              </w:rPr>
              <w:t>3.5</w:t>
            </w:r>
            <w:r w:rsidR="00B13777">
              <w:rPr>
                <w:rFonts w:asciiTheme="minorHAnsi" w:eastAsiaTheme="minorEastAsia" w:hAnsiTheme="minorHAnsi" w:cstheme="minorBidi"/>
                <w:lang w:eastAsia="en-CA"/>
              </w:rPr>
              <w:tab/>
            </w:r>
            <w:r w:rsidR="00B13777" w:rsidRPr="00DA6B75">
              <w:rPr>
                <w:rStyle w:val="Hyperlink"/>
              </w:rPr>
              <w:t>External Standards, Certification and Accreditation</w:t>
            </w:r>
            <w:r w:rsidR="00B13777">
              <w:rPr>
                <w:webHidden/>
              </w:rPr>
              <w:tab/>
            </w:r>
            <w:r w:rsidR="00B13777">
              <w:rPr>
                <w:webHidden/>
              </w:rPr>
              <w:fldChar w:fldCharType="begin"/>
            </w:r>
            <w:r w:rsidR="00B13777">
              <w:rPr>
                <w:webHidden/>
              </w:rPr>
              <w:instrText xml:space="preserve"> PAGEREF _Toc115101483 \h </w:instrText>
            </w:r>
            <w:r w:rsidR="00B13777">
              <w:rPr>
                <w:webHidden/>
              </w:rPr>
            </w:r>
            <w:r w:rsidR="00B13777">
              <w:rPr>
                <w:webHidden/>
              </w:rPr>
              <w:fldChar w:fldCharType="separate"/>
            </w:r>
            <w:r w:rsidR="00B13777">
              <w:rPr>
                <w:webHidden/>
              </w:rPr>
              <w:t>11</w:t>
            </w:r>
            <w:r w:rsidR="00B13777">
              <w:rPr>
                <w:webHidden/>
              </w:rPr>
              <w:fldChar w:fldCharType="end"/>
            </w:r>
          </w:hyperlink>
        </w:p>
        <w:p w14:paraId="2A8BF2AC" w14:textId="4412B724" w:rsidR="00B13777" w:rsidRDefault="006A4BBC">
          <w:pPr>
            <w:pStyle w:val="TOC1"/>
            <w:tabs>
              <w:tab w:val="left" w:pos="1440"/>
            </w:tabs>
            <w:rPr>
              <w:rFonts w:asciiTheme="minorHAnsi" w:eastAsiaTheme="minorEastAsia" w:hAnsiTheme="minorHAnsi" w:cstheme="minorBidi"/>
              <w:b w:val="0"/>
              <w:lang w:eastAsia="en-CA"/>
            </w:rPr>
          </w:pPr>
          <w:hyperlink w:anchor="_Toc115101484" w:history="1">
            <w:r w:rsidR="00B13777" w:rsidRPr="00DA6B75">
              <w:rPr>
                <w:rStyle w:val="Hyperlink"/>
              </w:rPr>
              <w:t>4</w:t>
            </w:r>
            <w:r w:rsidR="00B13777">
              <w:rPr>
                <w:rFonts w:asciiTheme="minorHAnsi" w:eastAsiaTheme="minorEastAsia" w:hAnsiTheme="minorHAnsi" w:cstheme="minorBidi"/>
                <w:b w:val="0"/>
                <w:lang w:eastAsia="en-CA"/>
              </w:rPr>
              <w:tab/>
            </w:r>
            <w:r w:rsidR="00B13777" w:rsidRPr="00DA6B75">
              <w:rPr>
                <w:rStyle w:val="Hyperlink"/>
              </w:rPr>
              <w:t>Program Delivery</w:t>
            </w:r>
            <w:r w:rsidR="00B13777">
              <w:rPr>
                <w:webHidden/>
              </w:rPr>
              <w:tab/>
            </w:r>
            <w:r w:rsidR="00B13777">
              <w:rPr>
                <w:webHidden/>
              </w:rPr>
              <w:fldChar w:fldCharType="begin"/>
            </w:r>
            <w:r w:rsidR="00B13777">
              <w:rPr>
                <w:webHidden/>
              </w:rPr>
              <w:instrText xml:space="preserve"> PAGEREF _Toc115101484 \h </w:instrText>
            </w:r>
            <w:r w:rsidR="00B13777">
              <w:rPr>
                <w:webHidden/>
              </w:rPr>
            </w:r>
            <w:r w:rsidR="00B13777">
              <w:rPr>
                <w:webHidden/>
              </w:rPr>
              <w:fldChar w:fldCharType="separate"/>
            </w:r>
            <w:r w:rsidR="00B13777">
              <w:rPr>
                <w:webHidden/>
              </w:rPr>
              <w:t>12</w:t>
            </w:r>
            <w:r w:rsidR="00B13777">
              <w:rPr>
                <w:webHidden/>
              </w:rPr>
              <w:fldChar w:fldCharType="end"/>
            </w:r>
          </w:hyperlink>
        </w:p>
        <w:p w14:paraId="55E9872D" w14:textId="78F38926" w:rsidR="00B13777" w:rsidRDefault="006A4BBC">
          <w:pPr>
            <w:pStyle w:val="TOC2"/>
            <w:rPr>
              <w:rFonts w:asciiTheme="minorHAnsi" w:eastAsiaTheme="minorEastAsia" w:hAnsiTheme="minorHAnsi" w:cstheme="minorBidi"/>
              <w:lang w:eastAsia="en-CA"/>
            </w:rPr>
          </w:pPr>
          <w:hyperlink w:anchor="_Toc115101485" w:history="1">
            <w:r w:rsidR="00B13777" w:rsidRPr="00DA6B75">
              <w:rPr>
                <w:rStyle w:val="Hyperlink"/>
              </w:rPr>
              <w:t>4.1</w:t>
            </w:r>
            <w:r w:rsidR="00B13777">
              <w:rPr>
                <w:rFonts w:asciiTheme="minorHAnsi" w:eastAsiaTheme="minorEastAsia" w:hAnsiTheme="minorHAnsi" w:cstheme="minorBidi"/>
                <w:lang w:eastAsia="en-CA"/>
              </w:rPr>
              <w:tab/>
            </w:r>
            <w:r w:rsidR="00B13777" w:rsidRPr="00DA6B75">
              <w:rPr>
                <w:rStyle w:val="Hyperlink"/>
              </w:rPr>
              <w:t>Learning Methodologies</w:t>
            </w:r>
            <w:r w:rsidR="00B13777">
              <w:rPr>
                <w:webHidden/>
              </w:rPr>
              <w:tab/>
            </w:r>
            <w:r w:rsidR="00B13777">
              <w:rPr>
                <w:webHidden/>
              </w:rPr>
              <w:fldChar w:fldCharType="begin"/>
            </w:r>
            <w:r w:rsidR="00B13777">
              <w:rPr>
                <w:webHidden/>
              </w:rPr>
              <w:instrText xml:space="preserve"> PAGEREF _Toc115101485 \h </w:instrText>
            </w:r>
            <w:r w:rsidR="00B13777">
              <w:rPr>
                <w:webHidden/>
              </w:rPr>
            </w:r>
            <w:r w:rsidR="00B13777">
              <w:rPr>
                <w:webHidden/>
              </w:rPr>
              <w:fldChar w:fldCharType="separate"/>
            </w:r>
            <w:r w:rsidR="00B13777">
              <w:rPr>
                <w:webHidden/>
              </w:rPr>
              <w:t>12</w:t>
            </w:r>
            <w:r w:rsidR="00B13777">
              <w:rPr>
                <w:webHidden/>
              </w:rPr>
              <w:fldChar w:fldCharType="end"/>
            </w:r>
          </w:hyperlink>
        </w:p>
        <w:p w14:paraId="7AF3A941" w14:textId="18747D9A" w:rsidR="00B13777" w:rsidRDefault="006A4BBC">
          <w:pPr>
            <w:pStyle w:val="TOC2"/>
            <w:rPr>
              <w:rFonts w:asciiTheme="minorHAnsi" w:eastAsiaTheme="minorEastAsia" w:hAnsiTheme="minorHAnsi" w:cstheme="minorBidi"/>
              <w:lang w:eastAsia="en-CA"/>
            </w:rPr>
          </w:pPr>
          <w:hyperlink w:anchor="_Toc115101486" w:history="1">
            <w:r w:rsidR="00B13777" w:rsidRPr="00DA6B75">
              <w:rPr>
                <w:rStyle w:val="Hyperlink"/>
              </w:rPr>
              <w:t>4.2</w:t>
            </w:r>
            <w:r w:rsidR="00B13777">
              <w:rPr>
                <w:rFonts w:asciiTheme="minorHAnsi" w:eastAsiaTheme="minorEastAsia" w:hAnsiTheme="minorHAnsi" w:cstheme="minorBidi"/>
                <w:lang w:eastAsia="en-CA"/>
              </w:rPr>
              <w:tab/>
            </w:r>
            <w:r w:rsidR="00B13777" w:rsidRPr="00DA6B75">
              <w:rPr>
                <w:rStyle w:val="Hyperlink"/>
              </w:rPr>
              <w:t>Delivery Methodologies</w:t>
            </w:r>
            <w:r w:rsidR="00B13777">
              <w:rPr>
                <w:webHidden/>
              </w:rPr>
              <w:tab/>
            </w:r>
            <w:r w:rsidR="00B13777">
              <w:rPr>
                <w:webHidden/>
              </w:rPr>
              <w:fldChar w:fldCharType="begin"/>
            </w:r>
            <w:r w:rsidR="00B13777">
              <w:rPr>
                <w:webHidden/>
              </w:rPr>
              <w:instrText xml:space="preserve"> PAGEREF _Toc115101486 \h </w:instrText>
            </w:r>
            <w:r w:rsidR="00B13777">
              <w:rPr>
                <w:webHidden/>
              </w:rPr>
            </w:r>
            <w:r w:rsidR="00B13777">
              <w:rPr>
                <w:webHidden/>
              </w:rPr>
              <w:fldChar w:fldCharType="separate"/>
            </w:r>
            <w:r w:rsidR="00B13777">
              <w:rPr>
                <w:webHidden/>
              </w:rPr>
              <w:t>12</w:t>
            </w:r>
            <w:r w:rsidR="00B13777">
              <w:rPr>
                <w:webHidden/>
              </w:rPr>
              <w:fldChar w:fldCharType="end"/>
            </w:r>
          </w:hyperlink>
        </w:p>
        <w:p w14:paraId="70B10FA2" w14:textId="48B294A6" w:rsidR="00B13777" w:rsidRDefault="006A4BBC">
          <w:pPr>
            <w:pStyle w:val="TOC2"/>
            <w:rPr>
              <w:rFonts w:asciiTheme="minorHAnsi" w:eastAsiaTheme="minorEastAsia" w:hAnsiTheme="minorHAnsi" w:cstheme="minorBidi"/>
              <w:lang w:eastAsia="en-CA"/>
            </w:rPr>
          </w:pPr>
          <w:hyperlink w:anchor="_Toc115101487" w:history="1">
            <w:r w:rsidR="00B13777" w:rsidRPr="00DA6B75">
              <w:rPr>
                <w:rStyle w:val="Hyperlink"/>
              </w:rPr>
              <w:t>4.3</w:t>
            </w:r>
            <w:r w:rsidR="00B13777">
              <w:rPr>
                <w:rFonts w:asciiTheme="minorHAnsi" w:eastAsiaTheme="minorEastAsia" w:hAnsiTheme="minorHAnsi" w:cstheme="minorBidi"/>
                <w:lang w:eastAsia="en-CA"/>
              </w:rPr>
              <w:tab/>
            </w:r>
            <w:r w:rsidR="00B13777" w:rsidRPr="00DA6B75">
              <w:rPr>
                <w:rStyle w:val="Hyperlink"/>
              </w:rPr>
              <w:t>Student Assessment</w:t>
            </w:r>
            <w:r w:rsidR="00B13777">
              <w:rPr>
                <w:webHidden/>
              </w:rPr>
              <w:tab/>
            </w:r>
            <w:r w:rsidR="00B13777">
              <w:rPr>
                <w:webHidden/>
              </w:rPr>
              <w:fldChar w:fldCharType="begin"/>
            </w:r>
            <w:r w:rsidR="00B13777">
              <w:rPr>
                <w:webHidden/>
              </w:rPr>
              <w:instrText xml:space="preserve"> PAGEREF _Toc115101487 \h </w:instrText>
            </w:r>
            <w:r w:rsidR="00B13777">
              <w:rPr>
                <w:webHidden/>
              </w:rPr>
            </w:r>
            <w:r w:rsidR="00B13777">
              <w:rPr>
                <w:webHidden/>
              </w:rPr>
              <w:fldChar w:fldCharType="separate"/>
            </w:r>
            <w:r w:rsidR="00B13777">
              <w:rPr>
                <w:webHidden/>
              </w:rPr>
              <w:t>12</w:t>
            </w:r>
            <w:r w:rsidR="00B13777">
              <w:rPr>
                <w:webHidden/>
              </w:rPr>
              <w:fldChar w:fldCharType="end"/>
            </w:r>
          </w:hyperlink>
        </w:p>
        <w:p w14:paraId="53B19EC7" w14:textId="5F287E6D" w:rsidR="00B13777" w:rsidRDefault="006A4BBC">
          <w:pPr>
            <w:pStyle w:val="TOC2"/>
            <w:rPr>
              <w:rFonts w:asciiTheme="minorHAnsi" w:eastAsiaTheme="minorEastAsia" w:hAnsiTheme="minorHAnsi" w:cstheme="minorBidi"/>
              <w:lang w:eastAsia="en-CA"/>
            </w:rPr>
          </w:pPr>
          <w:hyperlink w:anchor="_Toc115101488" w:history="1">
            <w:r w:rsidR="00B13777" w:rsidRPr="00DA6B75">
              <w:rPr>
                <w:rStyle w:val="Hyperlink"/>
              </w:rPr>
              <w:t>4.4</w:t>
            </w:r>
            <w:r w:rsidR="00B13777">
              <w:rPr>
                <w:rFonts w:asciiTheme="minorHAnsi" w:eastAsiaTheme="minorEastAsia" w:hAnsiTheme="minorHAnsi" w:cstheme="minorBidi"/>
                <w:lang w:eastAsia="en-CA"/>
              </w:rPr>
              <w:tab/>
            </w:r>
            <w:r w:rsidR="00B13777" w:rsidRPr="00DA6B75">
              <w:rPr>
                <w:rStyle w:val="Hyperlink"/>
              </w:rPr>
              <w:t>Safety and Risk Management Factors</w:t>
            </w:r>
            <w:r w:rsidR="00B13777">
              <w:rPr>
                <w:webHidden/>
              </w:rPr>
              <w:tab/>
            </w:r>
            <w:r w:rsidR="00B13777">
              <w:rPr>
                <w:webHidden/>
              </w:rPr>
              <w:fldChar w:fldCharType="begin"/>
            </w:r>
            <w:r w:rsidR="00B13777">
              <w:rPr>
                <w:webHidden/>
              </w:rPr>
              <w:instrText xml:space="preserve"> PAGEREF _Toc115101488 \h </w:instrText>
            </w:r>
            <w:r w:rsidR="00B13777">
              <w:rPr>
                <w:webHidden/>
              </w:rPr>
            </w:r>
            <w:r w:rsidR="00B13777">
              <w:rPr>
                <w:webHidden/>
              </w:rPr>
              <w:fldChar w:fldCharType="separate"/>
            </w:r>
            <w:r w:rsidR="00B13777">
              <w:rPr>
                <w:webHidden/>
              </w:rPr>
              <w:t>13</w:t>
            </w:r>
            <w:r w:rsidR="00B13777">
              <w:rPr>
                <w:webHidden/>
              </w:rPr>
              <w:fldChar w:fldCharType="end"/>
            </w:r>
          </w:hyperlink>
        </w:p>
        <w:p w14:paraId="60252BE8" w14:textId="212455F1" w:rsidR="00B13777" w:rsidRDefault="006A4BBC">
          <w:pPr>
            <w:pStyle w:val="TOC1"/>
            <w:tabs>
              <w:tab w:val="left" w:pos="1440"/>
            </w:tabs>
            <w:rPr>
              <w:rFonts w:asciiTheme="minorHAnsi" w:eastAsiaTheme="minorEastAsia" w:hAnsiTheme="minorHAnsi" w:cstheme="minorBidi"/>
              <w:b w:val="0"/>
              <w:lang w:eastAsia="en-CA"/>
            </w:rPr>
          </w:pPr>
          <w:hyperlink w:anchor="_Toc115101489" w:history="1">
            <w:r w:rsidR="00B13777" w:rsidRPr="00DA6B75">
              <w:rPr>
                <w:rStyle w:val="Hyperlink"/>
              </w:rPr>
              <w:t>5</w:t>
            </w:r>
            <w:r w:rsidR="00B13777">
              <w:rPr>
                <w:rFonts w:asciiTheme="minorHAnsi" w:eastAsiaTheme="minorEastAsia" w:hAnsiTheme="minorHAnsi" w:cstheme="minorBidi"/>
                <w:b w:val="0"/>
                <w:lang w:eastAsia="en-CA"/>
              </w:rPr>
              <w:tab/>
            </w:r>
            <w:r w:rsidR="00B13777" w:rsidRPr="00DA6B75">
              <w:rPr>
                <w:rStyle w:val="Hyperlink"/>
              </w:rPr>
              <w:t>Admission and Transfer</w:t>
            </w:r>
            <w:r w:rsidR="00B13777">
              <w:rPr>
                <w:webHidden/>
              </w:rPr>
              <w:tab/>
            </w:r>
            <w:r w:rsidR="00B13777">
              <w:rPr>
                <w:webHidden/>
              </w:rPr>
              <w:fldChar w:fldCharType="begin"/>
            </w:r>
            <w:r w:rsidR="00B13777">
              <w:rPr>
                <w:webHidden/>
              </w:rPr>
              <w:instrText xml:space="preserve"> PAGEREF _Toc115101489 \h </w:instrText>
            </w:r>
            <w:r w:rsidR="00B13777">
              <w:rPr>
                <w:webHidden/>
              </w:rPr>
            </w:r>
            <w:r w:rsidR="00B13777">
              <w:rPr>
                <w:webHidden/>
              </w:rPr>
              <w:fldChar w:fldCharType="separate"/>
            </w:r>
            <w:r w:rsidR="00B13777">
              <w:rPr>
                <w:webHidden/>
              </w:rPr>
              <w:t>14</w:t>
            </w:r>
            <w:r w:rsidR="00B13777">
              <w:rPr>
                <w:webHidden/>
              </w:rPr>
              <w:fldChar w:fldCharType="end"/>
            </w:r>
          </w:hyperlink>
        </w:p>
        <w:p w14:paraId="0D12478A" w14:textId="54276156" w:rsidR="00B13777" w:rsidRDefault="006A4BBC">
          <w:pPr>
            <w:pStyle w:val="TOC2"/>
            <w:rPr>
              <w:rFonts w:asciiTheme="minorHAnsi" w:eastAsiaTheme="minorEastAsia" w:hAnsiTheme="minorHAnsi" w:cstheme="minorBidi"/>
              <w:lang w:eastAsia="en-CA"/>
            </w:rPr>
          </w:pPr>
          <w:hyperlink w:anchor="_Toc115101490" w:history="1">
            <w:r w:rsidR="00B13777" w:rsidRPr="00DA6B75">
              <w:rPr>
                <w:rStyle w:val="Hyperlink"/>
              </w:rPr>
              <w:t>5.1</w:t>
            </w:r>
            <w:r w:rsidR="00B13777">
              <w:rPr>
                <w:rFonts w:asciiTheme="minorHAnsi" w:eastAsiaTheme="minorEastAsia" w:hAnsiTheme="minorHAnsi" w:cstheme="minorBidi"/>
                <w:lang w:eastAsia="en-CA"/>
              </w:rPr>
              <w:tab/>
            </w:r>
            <w:r w:rsidR="00B13777" w:rsidRPr="00DA6B75">
              <w:rPr>
                <w:rStyle w:val="Hyperlink"/>
              </w:rPr>
              <w:t>Admission Requirements</w:t>
            </w:r>
            <w:r w:rsidR="00B13777">
              <w:rPr>
                <w:webHidden/>
              </w:rPr>
              <w:tab/>
            </w:r>
            <w:r w:rsidR="00B13777">
              <w:rPr>
                <w:webHidden/>
              </w:rPr>
              <w:fldChar w:fldCharType="begin"/>
            </w:r>
            <w:r w:rsidR="00B13777">
              <w:rPr>
                <w:webHidden/>
              </w:rPr>
              <w:instrText xml:space="preserve"> PAGEREF _Toc115101490 \h </w:instrText>
            </w:r>
            <w:r w:rsidR="00B13777">
              <w:rPr>
                <w:webHidden/>
              </w:rPr>
            </w:r>
            <w:r w:rsidR="00B13777">
              <w:rPr>
                <w:webHidden/>
              </w:rPr>
              <w:fldChar w:fldCharType="separate"/>
            </w:r>
            <w:r w:rsidR="00B13777">
              <w:rPr>
                <w:webHidden/>
              </w:rPr>
              <w:t>14</w:t>
            </w:r>
            <w:r w:rsidR="00B13777">
              <w:rPr>
                <w:webHidden/>
              </w:rPr>
              <w:fldChar w:fldCharType="end"/>
            </w:r>
          </w:hyperlink>
        </w:p>
        <w:p w14:paraId="114F2DF6" w14:textId="2D120F87" w:rsidR="00B13777" w:rsidRDefault="006A4BBC">
          <w:pPr>
            <w:pStyle w:val="TOC2"/>
            <w:rPr>
              <w:rFonts w:asciiTheme="minorHAnsi" w:eastAsiaTheme="minorEastAsia" w:hAnsiTheme="minorHAnsi" w:cstheme="minorBidi"/>
              <w:lang w:eastAsia="en-CA"/>
            </w:rPr>
          </w:pPr>
          <w:hyperlink w:anchor="_Toc115101491" w:history="1">
            <w:r w:rsidR="00B13777" w:rsidRPr="00DA6B75">
              <w:rPr>
                <w:rStyle w:val="Hyperlink"/>
              </w:rPr>
              <w:t>5.2</w:t>
            </w:r>
            <w:r w:rsidR="00B13777">
              <w:rPr>
                <w:rFonts w:asciiTheme="minorHAnsi" w:eastAsiaTheme="minorEastAsia" w:hAnsiTheme="minorHAnsi" w:cstheme="minorBidi"/>
                <w:lang w:eastAsia="en-CA"/>
              </w:rPr>
              <w:tab/>
            </w:r>
            <w:r w:rsidR="00B13777" w:rsidRPr="00DA6B75">
              <w:rPr>
                <w:rStyle w:val="Hyperlink"/>
              </w:rPr>
              <w:t>Transfer Arrangements</w:t>
            </w:r>
            <w:r w:rsidR="00B13777">
              <w:rPr>
                <w:webHidden/>
              </w:rPr>
              <w:tab/>
            </w:r>
            <w:r w:rsidR="00B13777">
              <w:rPr>
                <w:webHidden/>
              </w:rPr>
              <w:fldChar w:fldCharType="begin"/>
            </w:r>
            <w:r w:rsidR="00B13777">
              <w:rPr>
                <w:webHidden/>
              </w:rPr>
              <w:instrText xml:space="preserve"> PAGEREF _Toc115101491 \h </w:instrText>
            </w:r>
            <w:r w:rsidR="00B13777">
              <w:rPr>
                <w:webHidden/>
              </w:rPr>
            </w:r>
            <w:r w:rsidR="00B13777">
              <w:rPr>
                <w:webHidden/>
              </w:rPr>
              <w:fldChar w:fldCharType="separate"/>
            </w:r>
            <w:r w:rsidR="00B13777">
              <w:rPr>
                <w:webHidden/>
              </w:rPr>
              <w:t>14</w:t>
            </w:r>
            <w:r w:rsidR="00B13777">
              <w:rPr>
                <w:webHidden/>
              </w:rPr>
              <w:fldChar w:fldCharType="end"/>
            </w:r>
          </w:hyperlink>
        </w:p>
        <w:p w14:paraId="25A2EC05" w14:textId="0FB87CBB" w:rsidR="00B13777" w:rsidRDefault="006A4BBC">
          <w:pPr>
            <w:pStyle w:val="TOC2"/>
            <w:rPr>
              <w:rFonts w:asciiTheme="minorHAnsi" w:eastAsiaTheme="minorEastAsia" w:hAnsiTheme="minorHAnsi" w:cstheme="minorBidi"/>
              <w:lang w:eastAsia="en-CA"/>
            </w:rPr>
          </w:pPr>
          <w:hyperlink w:anchor="_Toc115101492" w:history="1">
            <w:r w:rsidR="00B13777" w:rsidRPr="00DA6B75">
              <w:rPr>
                <w:rStyle w:val="Hyperlink"/>
              </w:rPr>
              <w:t>5.3</w:t>
            </w:r>
            <w:r w:rsidR="00B13777">
              <w:rPr>
                <w:rFonts w:asciiTheme="minorHAnsi" w:eastAsiaTheme="minorEastAsia" w:hAnsiTheme="minorHAnsi" w:cstheme="minorBidi"/>
                <w:lang w:eastAsia="en-CA"/>
              </w:rPr>
              <w:tab/>
            </w:r>
            <w:r w:rsidR="00B13777" w:rsidRPr="00DA6B75">
              <w:rPr>
                <w:rStyle w:val="Hyperlink"/>
              </w:rPr>
              <w:t>Residency Requirements</w:t>
            </w:r>
            <w:r w:rsidR="00B13777">
              <w:rPr>
                <w:webHidden/>
              </w:rPr>
              <w:tab/>
            </w:r>
            <w:r w:rsidR="00B13777">
              <w:rPr>
                <w:webHidden/>
              </w:rPr>
              <w:fldChar w:fldCharType="begin"/>
            </w:r>
            <w:r w:rsidR="00B13777">
              <w:rPr>
                <w:webHidden/>
              </w:rPr>
              <w:instrText xml:space="preserve"> PAGEREF _Toc115101492 \h </w:instrText>
            </w:r>
            <w:r w:rsidR="00B13777">
              <w:rPr>
                <w:webHidden/>
              </w:rPr>
            </w:r>
            <w:r w:rsidR="00B13777">
              <w:rPr>
                <w:webHidden/>
              </w:rPr>
              <w:fldChar w:fldCharType="separate"/>
            </w:r>
            <w:r w:rsidR="00B13777">
              <w:rPr>
                <w:webHidden/>
              </w:rPr>
              <w:t>14</w:t>
            </w:r>
            <w:r w:rsidR="00B13777">
              <w:rPr>
                <w:webHidden/>
              </w:rPr>
              <w:fldChar w:fldCharType="end"/>
            </w:r>
          </w:hyperlink>
        </w:p>
        <w:p w14:paraId="76453163" w14:textId="3A894F3A" w:rsidR="00B13777" w:rsidRDefault="006A4BBC">
          <w:pPr>
            <w:pStyle w:val="TOC1"/>
            <w:tabs>
              <w:tab w:val="left" w:pos="1440"/>
            </w:tabs>
            <w:rPr>
              <w:rFonts w:asciiTheme="minorHAnsi" w:eastAsiaTheme="minorEastAsia" w:hAnsiTheme="minorHAnsi" w:cstheme="minorBidi"/>
              <w:b w:val="0"/>
              <w:lang w:eastAsia="en-CA"/>
            </w:rPr>
          </w:pPr>
          <w:hyperlink w:anchor="_Toc115101493" w:history="1">
            <w:r w:rsidR="00B13777" w:rsidRPr="00DA6B75">
              <w:rPr>
                <w:rStyle w:val="Hyperlink"/>
              </w:rPr>
              <w:t>6</w:t>
            </w:r>
            <w:r w:rsidR="00B13777">
              <w:rPr>
                <w:rFonts w:asciiTheme="minorHAnsi" w:eastAsiaTheme="minorEastAsia" w:hAnsiTheme="minorHAnsi" w:cstheme="minorBidi"/>
                <w:b w:val="0"/>
                <w:lang w:eastAsia="en-CA"/>
              </w:rPr>
              <w:tab/>
            </w:r>
            <w:r w:rsidR="00B13777" w:rsidRPr="00DA6B75">
              <w:rPr>
                <w:rStyle w:val="Hyperlink"/>
              </w:rPr>
              <w:t>Program Resources</w:t>
            </w:r>
            <w:r w:rsidR="00B13777">
              <w:rPr>
                <w:webHidden/>
              </w:rPr>
              <w:tab/>
            </w:r>
            <w:r w:rsidR="00B13777">
              <w:rPr>
                <w:webHidden/>
              </w:rPr>
              <w:fldChar w:fldCharType="begin"/>
            </w:r>
            <w:r w:rsidR="00B13777">
              <w:rPr>
                <w:webHidden/>
              </w:rPr>
              <w:instrText xml:space="preserve"> PAGEREF _Toc115101493 \h </w:instrText>
            </w:r>
            <w:r w:rsidR="00B13777">
              <w:rPr>
                <w:webHidden/>
              </w:rPr>
            </w:r>
            <w:r w:rsidR="00B13777">
              <w:rPr>
                <w:webHidden/>
              </w:rPr>
              <w:fldChar w:fldCharType="separate"/>
            </w:r>
            <w:r w:rsidR="00B13777">
              <w:rPr>
                <w:webHidden/>
              </w:rPr>
              <w:t>15</w:t>
            </w:r>
            <w:r w:rsidR="00B13777">
              <w:rPr>
                <w:webHidden/>
              </w:rPr>
              <w:fldChar w:fldCharType="end"/>
            </w:r>
          </w:hyperlink>
        </w:p>
        <w:p w14:paraId="57849E4C" w14:textId="7CF28F75" w:rsidR="00B13777" w:rsidRDefault="006A4BBC">
          <w:pPr>
            <w:pStyle w:val="TOC2"/>
            <w:rPr>
              <w:rFonts w:asciiTheme="minorHAnsi" w:eastAsiaTheme="minorEastAsia" w:hAnsiTheme="minorHAnsi" w:cstheme="minorBidi"/>
              <w:lang w:eastAsia="en-CA"/>
            </w:rPr>
          </w:pPr>
          <w:hyperlink w:anchor="_Toc115101494" w:history="1">
            <w:r w:rsidR="00B13777" w:rsidRPr="00DA6B75">
              <w:rPr>
                <w:rStyle w:val="Hyperlink"/>
              </w:rPr>
              <w:t>6.1</w:t>
            </w:r>
            <w:r w:rsidR="00B13777">
              <w:rPr>
                <w:rFonts w:asciiTheme="minorHAnsi" w:eastAsiaTheme="minorEastAsia" w:hAnsiTheme="minorHAnsi" w:cstheme="minorBidi"/>
                <w:lang w:eastAsia="en-CA"/>
              </w:rPr>
              <w:tab/>
            </w:r>
            <w:r w:rsidR="00B13777" w:rsidRPr="00DA6B75">
              <w:rPr>
                <w:rStyle w:val="Hyperlink"/>
              </w:rPr>
              <w:t>Faculty</w:t>
            </w:r>
            <w:r w:rsidR="00B13777">
              <w:rPr>
                <w:webHidden/>
              </w:rPr>
              <w:tab/>
            </w:r>
            <w:r w:rsidR="00B13777">
              <w:rPr>
                <w:webHidden/>
              </w:rPr>
              <w:fldChar w:fldCharType="begin"/>
            </w:r>
            <w:r w:rsidR="00B13777">
              <w:rPr>
                <w:webHidden/>
              </w:rPr>
              <w:instrText xml:space="preserve"> PAGEREF _Toc115101494 \h </w:instrText>
            </w:r>
            <w:r w:rsidR="00B13777">
              <w:rPr>
                <w:webHidden/>
              </w:rPr>
            </w:r>
            <w:r w:rsidR="00B13777">
              <w:rPr>
                <w:webHidden/>
              </w:rPr>
              <w:fldChar w:fldCharType="separate"/>
            </w:r>
            <w:r w:rsidR="00B13777">
              <w:rPr>
                <w:webHidden/>
              </w:rPr>
              <w:t>15</w:t>
            </w:r>
            <w:r w:rsidR="00B13777">
              <w:rPr>
                <w:webHidden/>
              </w:rPr>
              <w:fldChar w:fldCharType="end"/>
            </w:r>
          </w:hyperlink>
        </w:p>
        <w:p w14:paraId="15B9A2DA" w14:textId="6293C293" w:rsidR="00B13777" w:rsidRDefault="006A4BBC">
          <w:pPr>
            <w:pStyle w:val="TOC2"/>
            <w:rPr>
              <w:rFonts w:asciiTheme="minorHAnsi" w:eastAsiaTheme="minorEastAsia" w:hAnsiTheme="minorHAnsi" w:cstheme="minorBidi"/>
              <w:lang w:eastAsia="en-CA"/>
            </w:rPr>
          </w:pPr>
          <w:hyperlink w:anchor="_Toc115101495" w:history="1">
            <w:r w:rsidR="00B13777" w:rsidRPr="00DA6B75">
              <w:rPr>
                <w:rStyle w:val="Hyperlink"/>
              </w:rPr>
              <w:t>6.2</w:t>
            </w:r>
            <w:r w:rsidR="00B13777">
              <w:rPr>
                <w:rFonts w:asciiTheme="minorHAnsi" w:eastAsiaTheme="minorEastAsia" w:hAnsiTheme="minorHAnsi" w:cstheme="minorBidi"/>
                <w:lang w:eastAsia="en-CA"/>
              </w:rPr>
              <w:tab/>
            </w:r>
            <w:r w:rsidR="00B13777" w:rsidRPr="00DA6B75">
              <w:rPr>
                <w:rStyle w:val="Hyperlink"/>
              </w:rPr>
              <w:t>Facilities and Equipment</w:t>
            </w:r>
            <w:r w:rsidR="00B13777">
              <w:rPr>
                <w:webHidden/>
              </w:rPr>
              <w:tab/>
            </w:r>
            <w:r w:rsidR="00B13777">
              <w:rPr>
                <w:webHidden/>
              </w:rPr>
              <w:fldChar w:fldCharType="begin"/>
            </w:r>
            <w:r w:rsidR="00B13777">
              <w:rPr>
                <w:webHidden/>
              </w:rPr>
              <w:instrText xml:space="preserve"> PAGEREF _Toc115101495 \h </w:instrText>
            </w:r>
            <w:r w:rsidR="00B13777">
              <w:rPr>
                <w:webHidden/>
              </w:rPr>
            </w:r>
            <w:r w:rsidR="00B13777">
              <w:rPr>
                <w:webHidden/>
              </w:rPr>
              <w:fldChar w:fldCharType="separate"/>
            </w:r>
            <w:r w:rsidR="00B13777">
              <w:rPr>
                <w:webHidden/>
              </w:rPr>
              <w:t>15</w:t>
            </w:r>
            <w:r w:rsidR="00B13777">
              <w:rPr>
                <w:webHidden/>
              </w:rPr>
              <w:fldChar w:fldCharType="end"/>
            </w:r>
          </w:hyperlink>
        </w:p>
        <w:p w14:paraId="0DA9457D" w14:textId="5159FF60" w:rsidR="00B13777" w:rsidRDefault="006A4BBC">
          <w:pPr>
            <w:pStyle w:val="TOC2"/>
            <w:rPr>
              <w:rFonts w:asciiTheme="minorHAnsi" w:eastAsiaTheme="minorEastAsia" w:hAnsiTheme="minorHAnsi" w:cstheme="minorBidi"/>
              <w:lang w:eastAsia="en-CA"/>
            </w:rPr>
          </w:pPr>
          <w:hyperlink w:anchor="_Toc115101496" w:history="1">
            <w:r w:rsidR="00B13777" w:rsidRPr="00DA6B75">
              <w:rPr>
                <w:rStyle w:val="Hyperlink"/>
              </w:rPr>
              <w:t>6.3</w:t>
            </w:r>
            <w:r w:rsidR="00B13777">
              <w:rPr>
                <w:rFonts w:asciiTheme="minorHAnsi" w:eastAsiaTheme="minorEastAsia" w:hAnsiTheme="minorHAnsi" w:cstheme="minorBidi"/>
                <w:lang w:eastAsia="en-CA"/>
              </w:rPr>
              <w:tab/>
            </w:r>
            <w:r w:rsidR="00B13777" w:rsidRPr="00DA6B75">
              <w:rPr>
                <w:rStyle w:val="Hyperlink"/>
              </w:rPr>
              <w:t>Program Service Requirements</w:t>
            </w:r>
            <w:r w:rsidR="00B13777">
              <w:rPr>
                <w:webHidden/>
              </w:rPr>
              <w:tab/>
            </w:r>
            <w:r w:rsidR="00B13777">
              <w:rPr>
                <w:webHidden/>
              </w:rPr>
              <w:fldChar w:fldCharType="begin"/>
            </w:r>
            <w:r w:rsidR="00B13777">
              <w:rPr>
                <w:webHidden/>
              </w:rPr>
              <w:instrText xml:space="preserve"> PAGEREF _Toc115101496 \h </w:instrText>
            </w:r>
            <w:r w:rsidR="00B13777">
              <w:rPr>
                <w:webHidden/>
              </w:rPr>
            </w:r>
            <w:r w:rsidR="00B13777">
              <w:rPr>
                <w:webHidden/>
              </w:rPr>
              <w:fldChar w:fldCharType="separate"/>
            </w:r>
            <w:r w:rsidR="00B13777">
              <w:rPr>
                <w:webHidden/>
              </w:rPr>
              <w:t>15</w:t>
            </w:r>
            <w:r w:rsidR="00B13777">
              <w:rPr>
                <w:webHidden/>
              </w:rPr>
              <w:fldChar w:fldCharType="end"/>
            </w:r>
          </w:hyperlink>
        </w:p>
        <w:p w14:paraId="31DB7A0B" w14:textId="058129EC" w:rsidR="00B13777" w:rsidRDefault="006A4BBC">
          <w:pPr>
            <w:pStyle w:val="TOC1"/>
            <w:tabs>
              <w:tab w:val="left" w:pos="1440"/>
            </w:tabs>
            <w:rPr>
              <w:rFonts w:asciiTheme="minorHAnsi" w:eastAsiaTheme="minorEastAsia" w:hAnsiTheme="minorHAnsi" w:cstheme="minorBidi"/>
              <w:b w:val="0"/>
              <w:lang w:eastAsia="en-CA"/>
            </w:rPr>
          </w:pPr>
          <w:hyperlink w:anchor="_Toc115101497" w:history="1">
            <w:r w:rsidR="00B13777" w:rsidRPr="00DA6B75">
              <w:rPr>
                <w:rStyle w:val="Hyperlink"/>
              </w:rPr>
              <w:t>7</w:t>
            </w:r>
            <w:r w:rsidR="00B13777">
              <w:rPr>
                <w:rFonts w:asciiTheme="minorHAnsi" w:eastAsiaTheme="minorEastAsia" w:hAnsiTheme="minorHAnsi" w:cstheme="minorBidi"/>
                <w:b w:val="0"/>
                <w:lang w:eastAsia="en-CA"/>
              </w:rPr>
              <w:tab/>
            </w:r>
            <w:r w:rsidR="00B13777" w:rsidRPr="00DA6B75">
              <w:rPr>
                <w:rStyle w:val="Hyperlink"/>
              </w:rPr>
              <w:t>Program Consultations</w:t>
            </w:r>
            <w:r w:rsidR="00B13777">
              <w:rPr>
                <w:webHidden/>
              </w:rPr>
              <w:tab/>
            </w:r>
            <w:r w:rsidR="00B13777">
              <w:rPr>
                <w:webHidden/>
              </w:rPr>
              <w:fldChar w:fldCharType="begin"/>
            </w:r>
            <w:r w:rsidR="00B13777">
              <w:rPr>
                <w:webHidden/>
              </w:rPr>
              <w:instrText xml:space="preserve"> PAGEREF _Toc115101497 \h </w:instrText>
            </w:r>
            <w:r w:rsidR="00B13777">
              <w:rPr>
                <w:webHidden/>
              </w:rPr>
            </w:r>
            <w:r w:rsidR="00B13777">
              <w:rPr>
                <w:webHidden/>
              </w:rPr>
              <w:fldChar w:fldCharType="separate"/>
            </w:r>
            <w:r w:rsidR="00B13777">
              <w:rPr>
                <w:webHidden/>
              </w:rPr>
              <w:t>16</w:t>
            </w:r>
            <w:r w:rsidR="00B13777">
              <w:rPr>
                <w:webHidden/>
              </w:rPr>
              <w:fldChar w:fldCharType="end"/>
            </w:r>
          </w:hyperlink>
        </w:p>
        <w:p w14:paraId="4BE5C339" w14:textId="20C69861" w:rsidR="00B13777" w:rsidRDefault="006A4BBC">
          <w:pPr>
            <w:pStyle w:val="TOC2"/>
            <w:rPr>
              <w:rFonts w:asciiTheme="minorHAnsi" w:eastAsiaTheme="minorEastAsia" w:hAnsiTheme="minorHAnsi" w:cstheme="minorBidi"/>
              <w:lang w:eastAsia="en-CA"/>
            </w:rPr>
          </w:pPr>
          <w:hyperlink w:anchor="_Toc115101498" w:history="1">
            <w:r w:rsidR="00B13777" w:rsidRPr="00DA6B75">
              <w:rPr>
                <w:rStyle w:val="Hyperlink"/>
              </w:rPr>
              <w:t>7.1</w:t>
            </w:r>
            <w:r w:rsidR="00B13777">
              <w:rPr>
                <w:rFonts w:asciiTheme="minorHAnsi" w:eastAsiaTheme="minorEastAsia" w:hAnsiTheme="minorHAnsi" w:cstheme="minorBidi"/>
                <w:lang w:eastAsia="en-CA"/>
              </w:rPr>
              <w:tab/>
            </w:r>
            <w:r w:rsidR="00B13777" w:rsidRPr="00DA6B75">
              <w:rPr>
                <w:rStyle w:val="Hyperlink"/>
              </w:rPr>
              <w:t>Consultation with Post-Secondary Institutions</w:t>
            </w:r>
            <w:r w:rsidR="00B13777">
              <w:rPr>
                <w:webHidden/>
              </w:rPr>
              <w:tab/>
            </w:r>
            <w:r w:rsidR="00B13777">
              <w:rPr>
                <w:webHidden/>
              </w:rPr>
              <w:fldChar w:fldCharType="begin"/>
            </w:r>
            <w:r w:rsidR="00B13777">
              <w:rPr>
                <w:webHidden/>
              </w:rPr>
              <w:instrText xml:space="preserve"> PAGEREF _Toc115101498 \h </w:instrText>
            </w:r>
            <w:r w:rsidR="00B13777">
              <w:rPr>
                <w:webHidden/>
              </w:rPr>
            </w:r>
            <w:r w:rsidR="00B13777">
              <w:rPr>
                <w:webHidden/>
              </w:rPr>
              <w:fldChar w:fldCharType="separate"/>
            </w:r>
            <w:r w:rsidR="00B13777">
              <w:rPr>
                <w:webHidden/>
              </w:rPr>
              <w:t>16</w:t>
            </w:r>
            <w:r w:rsidR="00B13777">
              <w:rPr>
                <w:webHidden/>
              </w:rPr>
              <w:fldChar w:fldCharType="end"/>
            </w:r>
          </w:hyperlink>
        </w:p>
        <w:p w14:paraId="487F49A2" w14:textId="514A0480" w:rsidR="00B13777" w:rsidRDefault="006A4BBC">
          <w:pPr>
            <w:pStyle w:val="TOC2"/>
            <w:rPr>
              <w:rFonts w:asciiTheme="minorHAnsi" w:eastAsiaTheme="minorEastAsia" w:hAnsiTheme="minorHAnsi" w:cstheme="minorBidi"/>
              <w:lang w:eastAsia="en-CA"/>
            </w:rPr>
          </w:pPr>
          <w:hyperlink w:anchor="_Toc115101499" w:history="1">
            <w:r w:rsidR="00B13777" w:rsidRPr="00DA6B75">
              <w:rPr>
                <w:rStyle w:val="Hyperlink"/>
              </w:rPr>
              <w:t>7.2</w:t>
            </w:r>
            <w:r w:rsidR="00B13777">
              <w:rPr>
                <w:rFonts w:asciiTheme="minorHAnsi" w:eastAsiaTheme="minorEastAsia" w:hAnsiTheme="minorHAnsi" w:cstheme="minorBidi"/>
                <w:lang w:eastAsia="en-CA"/>
              </w:rPr>
              <w:tab/>
            </w:r>
            <w:r w:rsidR="00B13777" w:rsidRPr="00DA6B75">
              <w:rPr>
                <w:rStyle w:val="Hyperlink"/>
              </w:rPr>
              <w:t>Other External Consultations</w:t>
            </w:r>
            <w:r w:rsidR="00B13777">
              <w:rPr>
                <w:webHidden/>
              </w:rPr>
              <w:tab/>
            </w:r>
            <w:r w:rsidR="00B13777">
              <w:rPr>
                <w:webHidden/>
              </w:rPr>
              <w:fldChar w:fldCharType="begin"/>
            </w:r>
            <w:r w:rsidR="00B13777">
              <w:rPr>
                <w:webHidden/>
              </w:rPr>
              <w:instrText xml:space="preserve"> PAGEREF _Toc115101499 \h </w:instrText>
            </w:r>
            <w:r w:rsidR="00B13777">
              <w:rPr>
                <w:webHidden/>
              </w:rPr>
            </w:r>
            <w:r w:rsidR="00B13777">
              <w:rPr>
                <w:webHidden/>
              </w:rPr>
              <w:fldChar w:fldCharType="separate"/>
            </w:r>
            <w:r w:rsidR="00B13777">
              <w:rPr>
                <w:webHidden/>
              </w:rPr>
              <w:t>16</w:t>
            </w:r>
            <w:r w:rsidR="00B13777">
              <w:rPr>
                <w:webHidden/>
              </w:rPr>
              <w:fldChar w:fldCharType="end"/>
            </w:r>
          </w:hyperlink>
        </w:p>
        <w:p w14:paraId="5638A338" w14:textId="4E1D4D9B" w:rsidR="00B13777" w:rsidRDefault="006A4BBC">
          <w:pPr>
            <w:pStyle w:val="TOC2"/>
            <w:rPr>
              <w:rFonts w:asciiTheme="minorHAnsi" w:eastAsiaTheme="minorEastAsia" w:hAnsiTheme="minorHAnsi" w:cstheme="minorBidi"/>
              <w:lang w:eastAsia="en-CA"/>
            </w:rPr>
          </w:pPr>
          <w:hyperlink w:anchor="_Toc115101500" w:history="1">
            <w:r w:rsidR="00B13777" w:rsidRPr="00DA6B75">
              <w:rPr>
                <w:rStyle w:val="Hyperlink"/>
              </w:rPr>
              <w:t>7.3</w:t>
            </w:r>
            <w:r w:rsidR="00B13777">
              <w:rPr>
                <w:rFonts w:asciiTheme="minorHAnsi" w:eastAsiaTheme="minorEastAsia" w:hAnsiTheme="minorHAnsi" w:cstheme="minorBidi"/>
                <w:lang w:eastAsia="en-CA"/>
              </w:rPr>
              <w:tab/>
            </w:r>
            <w:r w:rsidR="00B13777" w:rsidRPr="00DA6B75">
              <w:rPr>
                <w:rStyle w:val="Hyperlink"/>
              </w:rPr>
              <w:t>Internal Consultations</w:t>
            </w:r>
            <w:r w:rsidR="00B13777">
              <w:rPr>
                <w:webHidden/>
              </w:rPr>
              <w:tab/>
            </w:r>
            <w:r w:rsidR="00B13777">
              <w:rPr>
                <w:webHidden/>
              </w:rPr>
              <w:fldChar w:fldCharType="begin"/>
            </w:r>
            <w:r w:rsidR="00B13777">
              <w:rPr>
                <w:webHidden/>
              </w:rPr>
              <w:instrText xml:space="preserve"> PAGEREF _Toc115101500 \h </w:instrText>
            </w:r>
            <w:r w:rsidR="00B13777">
              <w:rPr>
                <w:webHidden/>
              </w:rPr>
            </w:r>
            <w:r w:rsidR="00B13777">
              <w:rPr>
                <w:webHidden/>
              </w:rPr>
              <w:fldChar w:fldCharType="separate"/>
            </w:r>
            <w:r w:rsidR="00B13777">
              <w:rPr>
                <w:webHidden/>
              </w:rPr>
              <w:t>17</w:t>
            </w:r>
            <w:r w:rsidR="00B13777">
              <w:rPr>
                <w:webHidden/>
              </w:rPr>
              <w:fldChar w:fldCharType="end"/>
            </w:r>
          </w:hyperlink>
        </w:p>
        <w:p w14:paraId="55DA6D3D" w14:textId="47A49589" w:rsidR="00B13777" w:rsidRDefault="006A4BBC">
          <w:pPr>
            <w:pStyle w:val="TOC2"/>
            <w:rPr>
              <w:rFonts w:asciiTheme="minorHAnsi" w:eastAsiaTheme="minorEastAsia" w:hAnsiTheme="minorHAnsi" w:cstheme="minorBidi"/>
              <w:lang w:eastAsia="en-CA"/>
            </w:rPr>
          </w:pPr>
          <w:hyperlink w:anchor="_Toc115101501" w:history="1">
            <w:r w:rsidR="00B13777" w:rsidRPr="00DA6B75">
              <w:rPr>
                <w:rStyle w:val="Hyperlink"/>
              </w:rPr>
              <w:t>7.4</w:t>
            </w:r>
            <w:r w:rsidR="00B13777">
              <w:rPr>
                <w:rFonts w:asciiTheme="minorHAnsi" w:eastAsiaTheme="minorEastAsia" w:hAnsiTheme="minorHAnsi" w:cstheme="minorBidi"/>
                <w:lang w:eastAsia="en-CA"/>
              </w:rPr>
              <w:tab/>
            </w:r>
            <w:r w:rsidR="00B13777" w:rsidRPr="00DA6B75">
              <w:rPr>
                <w:rStyle w:val="Hyperlink"/>
              </w:rPr>
              <w:t>Benchmarking</w:t>
            </w:r>
            <w:r w:rsidR="00B13777">
              <w:rPr>
                <w:webHidden/>
              </w:rPr>
              <w:tab/>
            </w:r>
            <w:r w:rsidR="00B13777">
              <w:rPr>
                <w:webHidden/>
              </w:rPr>
              <w:fldChar w:fldCharType="begin"/>
            </w:r>
            <w:r w:rsidR="00B13777">
              <w:rPr>
                <w:webHidden/>
              </w:rPr>
              <w:instrText xml:space="preserve"> PAGEREF _Toc115101501 \h </w:instrText>
            </w:r>
            <w:r w:rsidR="00B13777">
              <w:rPr>
                <w:webHidden/>
              </w:rPr>
            </w:r>
            <w:r w:rsidR="00B13777">
              <w:rPr>
                <w:webHidden/>
              </w:rPr>
              <w:fldChar w:fldCharType="separate"/>
            </w:r>
            <w:r w:rsidR="00B13777">
              <w:rPr>
                <w:webHidden/>
              </w:rPr>
              <w:t>18</w:t>
            </w:r>
            <w:r w:rsidR="00B13777">
              <w:rPr>
                <w:webHidden/>
              </w:rPr>
              <w:fldChar w:fldCharType="end"/>
            </w:r>
          </w:hyperlink>
        </w:p>
        <w:p w14:paraId="379DAB75" w14:textId="1AEB9EE1" w:rsidR="00B13777" w:rsidRDefault="006A4BBC">
          <w:pPr>
            <w:pStyle w:val="TOC1"/>
            <w:tabs>
              <w:tab w:val="left" w:pos="1440"/>
            </w:tabs>
            <w:rPr>
              <w:rFonts w:asciiTheme="minorHAnsi" w:eastAsiaTheme="minorEastAsia" w:hAnsiTheme="minorHAnsi" w:cstheme="minorBidi"/>
              <w:b w:val="0"/>
              <w:lang w:eastAsia="en-CA"/>
            </w:rPr>
          </w:pPr>
          <w:hyperlink w:anchor="_Toc115101502" w:history="1">
            <w:r w:rsidR="00B13777" w:rsidRPr="00DA6B75">
              <w:rPr>
                <w:rStyle w:val="Hyperlink"/>
              </w:rPr>
              <w:t>8</w:t>
            </w:r>
            <w:r w:rsidR="00B13777">
              <w:rPr>
                <w:rFonts w:asciiTheme="minorHAnsi" w:eastAsiaTheme="minorEastAsia" w:hAnsiTheme="minorHAnsi" w:cstheme="minorBidi"/>
                <w:b w:val="0"/>
                <w:lang w:eastAsia="en-CA"/>
              </w:rPr>
              <w:tab/>
            </w:r>
            <w:r w:rsidR="00B13777" w:rsidRPr="00DA6B75">
              <w:rPr>
                <w:rStyle w:val="Hyperlink"/>
              </w:rPr>
              <w:t>Quality Assurance and Control</w:t>
            </w:r>
            <w:r w:rsidR="00B13777">
              <w:rPr>
                <w:webHidden/>
              </w:rPr>
              <w:tab/>
            </w:r>
            <w:r w:rsidR="00B13777">
              <w:rPr>
                <w:webHidden/>
              </w:rPr>
              <w:fldChar w:fldCharType="begin"/>
            </w:r>
            <w:r w:rsidR="00B13777">
              <w:rPr>
                <w:webHidden/>
              </w:rPr>
              <w:instrText xml:space="preserve"> PAGEREF _Toc115101502 \h </w:instrText>
            </w:r>
            <w:r w:rsidR="00B13777">
              <w:rPr>
                <w:webHidden/>
              </w:rPr>
            </w:r>
            <w:r w:rsidR="00B13777">
              <w:rPr>
                <w:webHidden/>
              </w:rPr>
              <w:fldChar w:fldCharType="separate"/>
            </w:r>
            <w:r w:rsidR="00B13777">
              <w:rPr>
                <w:webHidden/>
              </w:rPr>
              <w:t>19</w:t>
            </w:r>
            <w:r w:rsidR="00B13777">
              <w:rPr>
                <w:webHidden/>
              </w:rPr>
              <w:fldChar w:fldCharType="end"/>
            </w:r>
          </w:hyperlink>
        </w:p>
        <w:p w14:paraId="36C7695E" w14:textId="25200242" w:rsidR="00B13777" w:rsidRDefault="006A4BBC">
          <w:pPr>
            <w:pStyle w:val="TOC2"/>
            <w:rPr>
              <w:rFonts w:asciiTheme="minorHAnsi" w:eastAsiaTheme="minorEastAsia" w:hAnsiTheme="minorHAnsi" w:cstheme="minorBidi"/>
              <w:lang w:eastAsia="en-CA"/>
            </w:rPr>
          </w:pPr>
          <w:hyperlink w:anchor="_Toc115101503" w:history="1">
            <w:r w:rsidR="00B13777" w:rsidRPr="00DA6B75">
              <w:rPr>
                <w:rStyle w:val="Hyperlink"/>
              </w:rPr>
              <w:t>8.1</w:t>
            </w:r>
            <w:r w:rsidR="00B13777">
              <w:rPr>
                <w:rFonts w:asciiTheme="minorHAnsi" w:eastAsiaTheme="minorEastAsia" w:hAnsiTheme="minorHAnsi" w:cstheme="minorBidi"/>
                <w:lang w:eastAsia="en-CA"/>
              </w:rPr>
              <w:tab/>
            </w:r>
            <w:r w:rsidR="00B13777" w:rsidRPr="00DA6B75">
              <w:rPr>
                <w:rStyle w:val="Hyperlink"/>
              </w:rPr>
              <w:t>Program Advisory Committee</w:t>
            </w:r>
            <w:r w:rsidR="00B13777">
              <w:rPr>
                <w:webHidden/>
              </w:rPr>
              <w:tab/>
            </w:r>
            <w:r w:rsidR="00B13777">
              <w:rPr>
                <w:webHidden/>
              </w:rPr>
              <w:fldChar w:fldCharType="begin"/>
            </w:r>
            <w:r w:rsidR="00B13777">
              <w:rPr>
                <w:webHidden/>
              </w:rPr>
              <w:instrText xml:space="preserve"> PAGEREF _Toc115101503 \h </w:instrText>
            </w:r>
            <w:r w:rsidR="00B13777">
              <w:rPr>
                <w:webHidden/>
              </w:rPr>
            </w:r>
            <w:r w:rsidR="00B13777">
              <w:rPr>
                <w:webHidden/>
              </w:rPr>
              <w:fldChar w:fldCharType="separate"/>
            </w:r>
            <w:r w:rsidR="00B13777">
              <w:rPr>
                <w:webHidden/>
              </w:rPr>
              <w:t>19</w:t>
            </w:r>
            <w:r w:rsidR="00B13777">
              <w:rPr>
                <w:webHidden/>
              </w:rPr>
              <w:fldChar w:fldCharType="end"/>
            </w:r>
          </w:hyperlink>
        </w:p>
        <w:p w14:paraId="1B220807" w14:textId="5A8D6C13" w:rsidR="00B13777" w:rsidRDefault="006A4BBC">
          <w:pPr>
            <w:pStyle w:val="TOC2"/>
            <w:rPr>
              <w:rFonts w:asciiTheme="minorHAnsi" w:eastAsiaTheme="minorEastAsia" w:hAnsiTheme="minorHAnsi" w:cstheme="minorBidi"/>
              <w:lang w:eastAsia="en-CA"/>
            </w:rPr>
          </w:pPr>
          <w:hyperlink w:anchor="_Toc115101504" w:history="1">
            <w:r w:rsidR="00B13777" w:rsidRPr="00DA6B75">
              <w:rPr>
                <w:rStyle w:val="Hyperlink"/>
              </w:rPr>
              <w:t>8.2</w:t>
            </w:r>
            <w:r w:rsidR="00B13777">
              <w:rPr>
                <w:rFonts w:asciiTheme="minorHAnsi" w:eastAsiaTheme="minorEastAsia" w:hAnsiTheme="minorHAnsi" w:cstheme="minorBidi"/>
                <w:lang w:eastAsia="en-CA"/>
              </w:rPr>
              <w:tab/>
            </w:r>
            <w:r w:rsidR="00B13777" w:rsidRPr="00DA6B75">
              <w:rPr>
                <w:rStyle w:val="Hyperlink"/>
              </w:rPr>
              <w:t>Ongoing Program Review and Evaluation</w:t>
            </w:r>
            <w:r w:rsidR="00B13777">
              <w:rPr>
                <w:webHidden/>
              </w:rPr>
              <w:tab/>
            </w:r>
            <w:r w:rsidR="00B13777">
              <w:rPr>
                <w:webHidden/>
              </w:rPr>
              <w:fldChar w:fldCharType="begin"/>
            </w:r>
            <w:r w:rsidR="00B13777">
              <w:rPr>
                <w:webHidden/>
              </w:rPr>
              <w:instrText xml:space="preserve"> PAGEREF _Toc115101504 \h </w:instrText>
            </w:r>
            <w:r w:rsidR="00B13777">
              <w:rPr>
                <w:webHidden/>
              </w:rPr>
            </w:r>
            <w:r w:rsidR="00B13777">
              <w:rPr>
                <w:webHidden/>
              </w:rPr>
              <w:fldChar w:fldCharType="separate"/>
            </w:r>
            <w:r w:rsidR="00B13777">
              <w:rPr>
                <w:webHidden/>
              </w:rPr>
              <w:t>19</w:t>
            </w:r>
            <w:r w:rsidR="00B13777">
              <w:rPr>
                <w:webHidden/>
              </w:rPr>
              <w:fldChar w:fldCharType="end"/>
            </w:r>
          </w:hyperlink>
        </w:p>
        <w:p w14:paraId="039AB5F6" w14:textId="21F589DC" w:rsidR="00B13777" w:rsidRDefault="006A4BBC">
          <w:pPr>
            <w:pStyle w:val="TOC1"/>
            <w:tabs>
              <w:tab w:val="left" w:pos="1440"/>
            </w:tabs>
            <w:rPr>
              <w:rFonts w:asciiTheme="minorHAnsi" w:eastAsiaTheme="minorEastAsia" w:hAnsiTheme="minorHAnsi" w:cstheme="minorBidi"/>
              <w:b w:val="0"/>
              <w:lang w:eastAsia="en-CA"/>
            </w:rPr>
          </w:pPr>
          <w:hyperlink w:anchor="_Toc115101505" w:history="1">
            <w:r w:rsidR="00B13777" w:rsidRPr="00DA6B75">
              <w:rPr>
                <w:rStyle w:val="Hyperlink"/>
              </w:rPr>
              <w:t>9</w:t>
            </w:r>
            <w:r w:rsidR="00B13777">
              <w:rPr>
                <w:rFonts w:asciiTheme="minorHAnsi" w:eastAsiaTheme="minorEastAsia" w:hAnsiTheme="minorHAnsi" w:cstheme="minorBidi"/>
                <w:b w:val="0"/>
                <w:lang w:eastAsia="en-CA"/>
              </w:rPr>
              <w:tab/>
            </w:r>
            <w:r w:rsidR="00B13777" w:rsidRPr="00DA6B75">
              <w:rPr>
                <w:rStyle w:val="Hyperlink"/>
              </w:rPr>
              <w:t>Other Information</w:t>
            </w:r>
            <w:r w:rsidR="00B13777">
              <w:rPr>
                <w:webHidden/>
              </w:rPr>
              <w:tab/>
            </w:r>
            <w:r w:rsidR="00B13777">
              <w:rPr>
                <w:webHidden/>
              </w:rPr>
              <w:fldChar w:fldCharType="begin"/>
            </w:r>
            <w:r w:rsidR="00B13777">
              <w:rPr>
                <w:webHidden/>
              </w:rPr>
              <w:instrText xml:space="preserve"> PAGEREF _Toc115101505 \h </w:instrText>
            </w:r>
            <w:r w:rsidR="00B13777">
              <w:rPr>
                <w:webHidden/>
              </w:rPr>
            </w:r>
            <w:r w:rsidR="00B13777">
              <w:rPr>
                <w:webHidden/>
              </w:rPr>
              <w:fldChar w:fldCharType="separate"/>
            </w:r>
            <w:r w:rsidR="00B13777">
              <w:rPr>
                <w:webHidden/>
              </w:rPr>
              <w:t>20</w:t>
            </w:r>
            <w:r w:rsidR="00B13777">
              <w:rPr>
                <w:webHidden/>
              </w:rPr>
              <w:fldChar w:fldCharType="end"/>
            </w:r>
          </w:hyperlink>
        </w:p>
        <w:p w14:paraId="6143416F" w14:textId="1EFC7E02" w:rsidR="00B13777" w:rsidRDefault="006A4BBC">
          <w:pPr>
            <w:pStyle w:val="TOC1"/>
            <w:rPr>
              <w:rFonts w:asciiTheme="minorHAnsi" w:eastAsiaTheme="minorEastAsia" w:hAnsiTheme="minorHAnsi" w:cstheme="minorBidi"/>
              <w:b w:val="0"/>
              <w:lang w:eastAsia="en-CA"/>
            </w:rPr>
          </w:pPr>
          <w:hyperlink w:anchor="_Toc115101506" w:history="1">
            <w:r w:rsidR="00B13777" w:rsidRPr="00DA6B75">
              <w:rPr>
                <w:rStyle w:val="Hyperlink"/>
              </w:rPr>
              <w:t>Appendices</w:t>
            </w:r>
            <w:r w:rsidR="00B13777">
              <w:rPr>
                <w:webHidden/>
              </w:rPr>
              <w:tab/>
            </w:r>
            <w:r w:rsidR="00B13777">
              <w:rPr>
                <w:webHidden/>
              </w:rPr>
              <w:fldChar w:fldCharType="begin"/>
            </w:r>
            <w:r w:rsidR="00B13777">
              <w:rPr>
                <w:webHidden/>
              </w:rPr>
              <w:instrText xml:space="preserve"> PAGEREF _Toc115101506 \h </w:instrText>
            </w:r>
            <w:r w:rsidR="00B13777">
              <w:rPr>
                <w:webHidden/>
              </w:rPr>
            </w:r>
            <w:r w:rsidR="00B13777">
              <w:rPr>
                <w:webHidden/>
              </w:rPr>
              <w:fldChar w:fldCharType="separate"/>
            </w:r>
            <w:r w:rsidR="00B13777">
              <w:rPr>
                <w:webHidden/>
              </w:rPr>
              <w:t>21</w:t>
            </w:r>
            <w:r w:rsidR="00B13777">
              <w:rPr>
                <w:webHidden/>
              </w:rPr>
              <w:fldChar w:fldCharType="end"/>
            </w:r>
          </w:hyperlink>
        </w:p>
        <w:p w14:paraId="6C321976" w14:textId="5C85B23B" w:rsidR="00B13777" w:rsidRDefault="006A4BBC">
          <w:pPr>
            <w:pStyle w:val="TOC4"/>
            <w:tabs>
              <w:tab w:val="left" w:pos="2160"/>
            </w:tabs>
            <w:rPr>
              <w:rFonts w:asciiTheme="minorHAnsi" w:eastAsiaTheme="minorEastAsia" w:hAnsiTheme="minorHAnsi" w:cstheme="minorBidi"/>
              <w:noProof/>
              <w:szCs w:val="22"/>
              <w:lang w:eastAsia="en-CA"/>
            </w:rPr>
          </w:pPr>
          <w:hyperlink w:anchor="_Toc115101507" w:history="1">
            <w:r w:rsidR="00B13777" w:rsidRPr="00DA6B75">
              <w:rPr>
                <w:rStyle w:val="Hyperlink"/>
                <w:noProof/>
              </w:rPr>
              <w:t>Appendix 1:</w:t>
            </w:r>
            <w:r w:rsidR="00B13777">
              <w:rPr>
                <w:rFonts w:asciiTheme="minorHAnsi" w:eastAsiaTheme="minorEastAsia" w:hAnsiTheme="minorHAnsi" w:cstheme="minorBidi"/>
                <w:noProof/>
                <w:szCs w:val="22"/>
                <w:lang w:eastAsia="en-CA"/>
              </w:rPr>
              <w:tab/>
            </w:r>
            <w:r w:rsidR="00B13777" w:rsidRPr="00DA6B75">
              <w:rPr>
                <w:rStyle w:val="Hyperlink"/>
                <w:noProof/>
              </w:rPr>
              <w:t>Program Map</w:t>
            </w:r>
            <w:r w:rsidR="00B13777">
              <w:rPr>
                <w:noProof/>
                <w:webHidden/>
              </w:rPr>
              <w:tab/>
            </w:r>
            <w:r w:rsidR="00B13777">
              <w:rPr>
                <w:noProof/>
                <w:webHidden/>
              </w:rPr>
              <w:fldChar w:fldCharType="begin"/>
            </w:r>
            <w:r w:rsidR="00B13777">
              <w:rPr>
                <w:noProof/>
                <w:webHidden/>
              </w:rPr>
              <w:instrText xml:space="preserve"> PAGEREF _Toc115101507 \h </w:instrText>
            </w:r>
            <w:r w:rsidR="00B13777">
              <w:rPr>
                <w:noProof/>
                <w:webHidden/>
              </w:rPr>
            </w:r>
            <w:r w:rsidR="00B13777">
              <w:rPr>
                <w:noProof/>
                <w:webHidden/>
              </w:rPr>
              <w:fldChar w:fldCharType="separate"/>
            </w:r>
            <w:r w:rsidR="00B13777">
              <w:rPr>
                <w:noProof/>
                <w:webHidden/>
              </w:rPr>
              <w:t>22</w:t>
            </w:r>
            <w:r w:rsidR="00B13777">
              <w:rPr>
                <w:noProof/>
                <w:webHidden/>
              </w:rPr>
              <w:fldChar w:fldCharType="end"/>
            </w:r>
          </w:hyperlink>
        </w:p>
        <w:p w14:paraId="5907B169" w14:textId="3FD183F1" w:rsidR="00B13777" w:rsidRDefault="006A4BBC">
          <w:pPr>
            <w:pStyle w:val="TOC4"/>
            <w:tabs>
              <w:tab w:val="left" w:pos="2160"/>
            </w:tabs>
            <w:rPr>
              <w:rFonts w:asciiTheme="minorHAnsi" w:eastAsiaTheme="minorEastAsia" w:hAnsiTheme="minorHAnsi" w:cstheme="minorBidi"/>
              <w:noProof/>
              <w:szCs w:val="22"/>
              <w:lang w:eastAsia="en-CA"/>
            </w:rPr>
          </w:pPr>
          <w:hyperlink w:anchor="_Toc115101508" w:history="1">
            <w:r w:rsidR="00B13777" w:rsidRPr="00DA6B75">
              <w:rPr>
                <w:rStyle w:val="Hyperlink"/>
                <w:noProof/>
              </w:rPr>
              <w:t>Appendix 2:</w:t>
            </w:r>
            <w:r w:rsidR="00B13777">
              <w:rPr>
                <w:rFonts w:asciiTheme="minorHAnsi" w:eastAsiaTheme="minorEastAsia" w:hAnsiTheme="minorHAnsi" w:cstheme="minorBidi"/>
                <w:noProof/>
                <w:szCs w:val="22"/>
                <w:lang w:eastAsia="en-CA"/>
              </w:rPr>
              <w:tab/>
            </w:r>
            <w:r w:rsidR="00B13777" w:rsidRPr="00DA6B75">
              <w:rPr>
                <w:rStyle w:val="Hyperlink"/>
                <w:noProof/>
              </w:rPr>
              <w:t>Program Goals Integration</w:t>
            </w:r>
            <w:r w:rsidR="00B13777">
              <w:rPr>
                <w:noProof/>
                <w:webHidden/>
              </w:rPr>
              <w:tab/>
            </w:r>
            <w:r w:rsidR="00B13777">
              <w:rPr>
                <w:noProof/>
                <w:webHidden/>
              </w:rPr>
              <w:fldChar w:fldCharType="begin"/>
            </w:r>
            <w:r w:rsidR="00B13777">
              <w:rPr>
                <w:noProof/>
                <w:webHidden/>
              </w:rPr>
              <w:instrText xml:space="preserve"> PAGEREF _Toc115101508 \h </w:instrText>
            </w:r>
            <w:r w:rsidR="00B13777">
              <w:rPr>
                <w:noProof/>
                <w:webHidden/>
              </w:rPr>
            </w:r>
            <w:r w:rsidR="00B13777">
              <w:rPr>
                <w:noProof/>
                <w:webHidden/>
              </w:rPr>
              <w:fldChar w:fldCharType="separate"/>
            </w:r>
            <w:r w:rsidR="00B13777">
              <w:rPr>
                <w:noProof/>
                <w:webHidden/>
              </w:rPr>
              <w:t>23</w:t>
            </w:r>
            <w:r w:rsidR="00B13777">
              <w:rPr>
                <w:noProof/>
                <w:webHidden/>
              </w:rPr>
              <w:fldChar w:fldCharType="end"/>
            </w:r>
          </w:hyperlink>
        </w:p>
        <w:p w14:paraId="172DF891" w14:textId="34362316" w:rsidR="00B13777" w:rsidRDefault="006A4BBC">
          <w:pPr>
            <w:pStyle w:val="TOC4"/>
            <w:tabs>
              <w:tab w:val="left" w:pos="2160"/>
            </w:tabs>
            <w:rPr>
              <w:rFonts w:asciiTheme="minorHAnsi" w:eastAsiaTheme="minorEastAsia" w:hAnsiTheme="minorHAnsi" w:cstheme="minorBidi"/>
              <w:noProof/>
              <w:szCs w:val="22"/>
              <w:lang w:eastAsia="en-CA"/>
            </w:rPr>
          </w:pPr>
          <w:hyperlink w:anchor="_Toc115101509" w:history="1">
            <w:r w:rsidR="00B13777" w:rsidRPr="00DA6B75">
              <w:rPr>
                <w:rStyle w:val="Hyperlink"/>
                <w:noProof/>
              </w:rPr>
              <w:t>Appendix 3:</w:t>
            </w:r>
            <w:r w:rsidR="00B13777">
              <w:rPr>
                <w:rFonts w:asciiTheme="minorHAnsi" w:eastAsiaTheme="minorEastAsia" w:hAnsiTheme="minorHAnsi" w:cstheme="minorBidi"/>
                <w:noProof/>
                <w:szCs w:val="22"/>
                <w:lang w:eastAsia="en-CA"/>
              </w:rPr>
              <w:tab/>
            </w:r>
            <w:r w:rsidR="00B13777" w:rsidRPr="00DA6B75">
              <w:rPr>
                <w:rStyle w:val="Hyperlink"/>
                <w:noProof/>
              </w:rPr>
              <w:t>Faculty Qualifications</w:t>
            </w:r>
            <w:r w:rsidR="00B13777">
              <w:rPr>
                <w:noProof/>
                <w:webHidden/>
              </w:rPr>
              <w:tab/>
            </w:r>
            <w:r w:rsidR="00B13777">
              <w:rPr>
                <w:noProof/>
                <w:webHidden/>
              </w:rPr>
              <w:fldChar w:fldCharType="begin"/>
            </w:r>
            <w:r w:rsidR="00B13777">
              <w:rPr>
                <w:noProof/>
                <w:webHidden/>
              </w:rPr>
              <w:instrText xml:space="preserve"> PAGEREF _Toc115101509 \h </w:instrText>
            </w:r>
            <w:r w:rsidR="00B13777">
              <w:rPr>
                <w:noProof/>
                <w:webHidden/>
              </w:rPr>
            </w:r>
            <w:r w:rsidR="00B13777">
              <w:rPr>
                <w:noProof/>
                <w:webHidden/>
              </w:rPr>
              <w:fldChar w:fldCharType="separate"/>
            </w:r>
            <w:r w:rsidR="00B13777">
              <w:rPr>
                <w:noProof/>
                <w:webHidden/>
              </w:rPr>
              <w:t>26</w:t>
            </w:r>
            <w:r w:rsidR="00B13777">
              <w:rPr>
                <w:noProof/>
                <w:webHidden/>
              </w:rPr>
              <w:fldChar w:fldCharType="end"/>
            </w:r>
          </w:hyperlink>
        </w:p>
        <w:p w14:paraId="59A589F9" w14:textId="0BF7A497" w:rsidR="00B13777" w:rsidRDefault="006A4BBC">
          <w:pPr>
            <w:pStyle w:val="TOC4"/>
            <w:tabs>
              <w:tab w:val="left" w:pos="2160"/>
            </w:tabs>
            <w:rPr>
              <w:rFonts w:asciiTheme="minorHAnsi" w:eastAsiaTheme="minorEastAsia" w:hAnsiTheme="minorHAnsi" w:cstheme="minorBidi"/>
              <w:noProof/>
              <w:szCs w:val="22"/>
              <w:lang w:eastAsia="en-CA"/>
            </w:rPr>
          </w:pPr>
          <w:hyperlink w:anchor="_Toc115101510" w:history="1">
            <w:r w:rsidR="00B13777" w:rsidRPr="00DA6B75">
              <w:rPr>
                <w:rStyle w:val="Hyperlink"/>
                <w:noProof/>
              </w:rPr>
              <w:t>Appendix 4:</w:t>
            </w:r>
            <w:r w:rsidR="00B13777">
              <w:rPr>
                <w:rFonts w:asciiTheme="minorHAnsi" w:eastAsiaTheme="minorEastAsia" w:hAnsiTheme="minorHAnsi" w:cstheme="minorBidi"/>
                <w:noProof/>
                <w:szCs w:val="22"/>
                <w:lang w:eastAsia="en-CA"/>
              </w:rPr>
              <w:tab/>
            </w:r>
            <w:r w:rsidR="00B13777" w:rsidRPr="00DA6B75">
              <w:rPr>
                <w:rStyle w:val="Hyperlink"/>
                <w:noProof/>
              </w:rPr>
              <w:t>Correspondence and Related Documents</w:t>
            </w:r>
            <w:r w:rsidR="00B13777">
              <w:rPr>
                <w:noProof/>
                <w:webHidden/>
              </w:rPr>
              <w:tab/>
            </w:r>
            <w:r w:rsidR="00B13777">
              <w:rPr>
                <w:noProof/>
                <w:webHidden/>
              </w:rPr>
              <w:fldChar w:fldCharType="begin"/>
            </w:r>
            <w:r w:rsidR="00B13777">
              <w:rPr>
                <w:noProof/>
                <w:webHidden/>
              </w:rPr>
              <w:instrText xml:space="preserve"> PAGEREF _Toc115101510 \h </w:instrText>
            </w:r>
            <w:r w:rsidR="00B13777">
              <w:rPr>
                <w:noProof/>
                <w:webHidden/>
              </w:rPr>
            </w:r>
            <w:r w:rsidR="00B13777">
              <w:rPr>
                <w:noProof/>
                <w:webHidden/>
              </w:rPr>
              <w:fldChar w:fldCharType="separate"/>
            </w:r>
            <w:r w:rsidR="00B13777">
              <w:rPr>
                <w:noProof/>
                <w:webHidden/>
              </w:rPr>
              <w:t>27</w:t>
            </w:r>
            <w:r w:rsidR="00B13777">
              <w:rPr>
                <w:noProof/>
                <w:webHidden/>
              </w:rPr>
              <w:fldChar w:fldCharType="end"/>
            </w:r>
          </w:hyperlink>
        </w:p>
        <w:p w14:paraId="3EAAF13F" w14:textId="105C5BB7" w:rsidR="00B13777" w:rsidRDefault="006A4BBC">
          <w:pPr>
            <w:pStyle w:val="TOC4"/>
            <w:tabs>
              <w:tab w:val="left" w:pos="2160"/>
            </w:tabs>
            <w:rPr>
              <w:rFonts w:asciiTheme="minorHAnsi" w:eastAsiaTheme="minorEastAsia" w:hAnsiTheme="minorHAnsi" w:cstheme="minorBidi"/>
              <w:noProof/>
              <w:szCs w:val="22"/>
              <w:lang w:eastAsia="en-CA"/>
            </w:rPr>
          </w:pPr>
          <w:hyperlink w:anchor="_Toc115101511" w:history="1">
            <w:r w:rsidR="00B13777" w:rsidRPr="00DA6B75">
              <w:rPr>
                <w:rStyle w:val="Hyperlink"/>
                <w:noProof/>
              </w:rPr>
              <w:t>Appendix 5:</w:t>
            </w:r>
            <w:r w:rsidR="00B13777">
              <w:rPr>
                <w:rFonts w:asciiTheme="minorHAnsi" w:eastAsiaTheme="minorEastAsia" w:hAnsiTheme="minorHAnsi" w:cstheme="minorBidi"/>
                <w:noProof/>
                <w:szCs w:val="22"/>
                <w:lang w:eastAsia="en-CA"/>
              </w:rPr>
              <w:tab/>
            </w:r>
            <w:r w:rsidR="00B13777" w:rsidRPr="00DA6B75">
              <w:rPr>
                <w:rStyle w:val="Hyperlink"/>
                <w:noProof/>
              </w:rPr>
              <w:t>Regulatory, Licensing, Credentialing, or Professional Bodies – Current Requirements or Standards</w:t>
            </w:r>
            <w:r w:rsidR="00B13777">
              <w:rPr>
                <w:noProof/>
                <w:webHidden/>
              </w:rPr>
              <w:tab/>
            </w:r>
            <w:r w:rsidR="00B13777">
              <w:rPr>
                <w:noProof/>
                <w:webHidden/>
              </w:rPr>
              <w:fldChar w:fldCharType="begin"/>
            </w:r>
            <w:r w:rsidR="00B13777">
              <w:rPr>
                <w:noProof/>
                <w:webHidden/>
              </w:rPr>
              <w:instrText xml:space="preserve"> PAGEREF _Toc115101511 \h </w:instrText>
            </w:r>
            <w:r w:rsidR="00B13777">
              <w:rPr>
                <w:noProof/>
                <w:webHidden/>
              </w:rPr>
            </w:r>
            <w:r w:rsidR="00B13777">
              <w:rPr>
                <w:noProof/>
                <w:webHidden/>
              </w:rPr>
              <w:fldChar w:fldCharType="separate"/>
            </w:r>
            <w:r w:rsidR="00B13777">
              <w:rPr>
                <w:noProof/>
                <w:webHidden/>
              </w:rPr>
              <w:t>28</w:t>
            </w:r>
            <w:r w:rsidR="00B13777">
              <w:rPr>
                <w:noProof/>
                <w:webHidden/>
              </w:rPr>
              <w:fldChar w:fldCharType="end"/>
            </w:r>
          </w:hyperlink>
        </w:p>
        <w:p w14:paraId="3EF5C4EB" w14:textId="40EA44AC" w:rsidR="00B13777" w:rsidRDefault="006A4BBC">
          <w:pPr>
            <w:pStyle w:val="TOC4"/>
            <w:tabs>
              <w:tab w:val="left" w:pos="2160"/>
            </w:tabs>
            <w:rPr>
              <w:rFonts w:asciiTheme="minorHAnsi" w:eastAsiaTheme="minorEastAsia" w:hAnsiTheme="minorHAnsi" w:cstheme="minorBidi"/>
              <w:noProof/>
              <w:szCs w:val="22"/>
              <w:lang w:eastAsia="en-CA"/>
            </w:rPr>
          </w:pPr>
          <w:hyperlink w:anchor="_Toc115101512" w:history="1">
            <w:r w:rsidR="00B13777" w:rsidRPr="00DA6B75">
              <w:rPr>
                <w:rStyle w:val="Hyperlink"/>
                <w:noProof/>
              </w:rPr>
              <w:t>Appendix 6:</w:t>
            </w:r>
            <w:r w:rsidR="00B13777">
              <w:rPr>
                <w:rFonts w:asciiTheme="minorHAnsi" w:eastAsiaTheme="minorEastAsia" w:hAnsiTheme="minorHAnsi" w:cstheme="minorBidi"/>
                <w:noProof/>
                <w:szCs w:val="22"/>
                <w:lang w:eastAsia="en-CA"/>
              </w:rPr>
              <w:tab/>
            </w:r>
            <w:r w:rsidR="00B13777" w:rsidRPr="00DA6B75">
              <w:rPr>
                <w:rStyle w:val="Hyperlink"/>
                <w:noProof/>
              </w:rPr>
              <w:t>Employability Skills Matrix</w:t>
            </w:r>
            <w:r w:rsidR="00B13777">
              <w:rPr>
                <w:noProof/>
                <w:webHidden/>
              </w:rPr>
              <w:tab/>
            </w:r>
            <w:r w:rsidR="00B13777">
              <w:rPr>
                <w:noProof/>
                <w:webHidden/>
              </w:rPr>
              <w:fldChar w:fldCharType="begin"/>
            </w:r>
            <w:r w:rsidR="00B13777">
              <w:rPr>
                <w:noProof/>
                <w:webHidden/>
              </w:rPr>
              <w:instrText xml:space="preserve"> PAGEREF _Toc115101512 \h </w:instrText>
            </w:r>
            <w:r w:rsidR="00B13777">
              <w:rPr>
                <w:noProof/>
                <w:webHidden/>
              </w:rPr>
            </w:r>
            <w:r w:rsidR="00B13777">
              <w:rPr>
                <w:noProof/>
                <w:webHidden/>
              </w:rPr>
              <w:fldChar w:fldCharType="separate"/>
            </w:r>
            <w:r w:rsidR="00B13777">
              <w:rPr>
                <w:noProof/>
                <w:webHidden/>
              </w:rPr>
              <w:t>29</w:t>
            </w:r>
            <w:r w:rsidR="00B13777">
              <w:rPr>
                <w:noProof/>
                <w:webHidden/>
              </w:rPr>
              <w:fldChar w:fldCharType="end"/>
            </w:r>
          </w:hyperlink>
        </w:p>
        <w:p w14:paraId="75904CB3" w14:textId="4A73FD87" w:rsidR="00B13777" w:rsidRDefault="006A4BBC">
          <w:pPr>
            <w:pStyle w:val="TOC4"/>
            <w:tabs>
              <w:tab w:val="left" w:pos="2160"/>
            </w:tabs>
            <w:rPr>
              <w:rFonts w:asciiTheme="minorHAnsi" w:eastAsiaTheme="minorEastAsia" w:hAnsiTheme="minorHAnsi" w:cstheme="minorBidi"/>
              <w:noProof/>
              <w:szCs w:val="22"/>
              <w:lang w:eastAsia="en-CA"/>
            </w:rPr>
          </w:pPr>
          <w:hyperlink w:anchor="_Toc115101513" w:history="1">
            <w:r w:rsidR="00B13777" w:rsidRPr="00DA6B75">
              <w:rPr>
                <w:rStyle w:val="Hyperlink"/>
                <w:noProof/>
              </w:rPr>
              <w:t>Appendix 7:</w:t>
            </w:r>
            <w:r w:rsidR="00B13777">
              <w:rPr>
                <w:rFonts w:asciiTheme="minorHAnsi" w:eastAsiaTheme="minorEastAsia" w:hAnsiTheme="minorHAnsi" w:cstheme="minorBidi"/>
                <w:noProof/>
                <w:szCs w:val="22"/>
                <w:lang w:eastAsia="en-CA"/>
              </w:rPr>
              <w:tab/>
            </w:r>
            <w:r w:rsidR="00B13777" w:rsidRPr="00DA6B75">
              <w:rPr>
                <w:rStyle w:val="Hyperlink"/>
                <w:noProof/>
              </w:rPr>
              <w:t>Needs Assessment Report</w:t>
            </w:r>
            <w:r w:rsidR="00B13777">
              <w:rPr>
                <w:noProof/>
                <w:webHidden/>
              </w:rPr>
              <w:tab/>
            </w:r>
            <w:r w:rsidR="00B13777">
              <w:rPr>
                <w:noProof/>
                <w:webHidden/>
              </w:rPr>
              <w:fldChar w:fldCharType="begin"/>
            </w:r>
            <w:r w:rsidR="00B13777">
              <w:rPr>
                <w:noProof/>
                <w:webHidden/>
              </w:rPr>
              <w:instrText xml:space="preserve"> PAGEREF _Toc115101513 \h </w:instrText>
            </w:r>
            <w:r w:rsidR="00B13777">
              <w:rPr>
                <w:noProof/>
                <w:webHidden/>
              </w:rPr>
            </w:r>
            <w:r w:rsidR="00B13777">
              <w:rPr>
                <w:noProof/>
                <w:webHidden/>
              </w:rPr>
              <w:fldChar w:fldCharType="separate"/>
            </w:r>
            <w:r w:rsidR="00B13777">
              <w:rPr>
                <w:noProof/>
                <w:webHidden/>
              </w:rPr>
              <w:t>30</w:t>
            </w:r>
            <w:r w:rsidR="00B13777">
              <w:rPr>
                <w:noProof/>
                <w:webHidden/>
              </w:rPr>
              <w:fldChar w:fldCharType="end"/>
            </w:r>
          </w:hyperlink>
        </w:p>
        <w:p w14:paraId="3BDB6D5B" w14:textId="3787CC3B" w:rsidR="00B13777" w:rsidRDefault="006A4BBC">
          <w:pPr>
            <w:pStyle w:val="TOC4"/>
            <w:tabs>
              <w:tab w:val="left" w:pos="2160"/>
            </w:tabs>
            <w:rPr>
              <w:rFonts w:asciiTheme="minorHAnsi" w:eastAsiaTheme="minorEastAsia" w:hAnsiTheme="minorHAnsi" w:cstheme="minorBidi"/>
              <w:noProof/>
              <w:szCs w:val="22"/>
              <w:lang w:eastAsia="en-CA"/>
            </w:rPr>
          </w:pPr>
          <w:hyperlink w:anchor="_Toc115101514" w:history="1">
            <w:r w:rsidR="00B13777" w:rsidRPr="00DA6B75">
              <w:rPr>
                <w:rStyle w:val="Hyperlink"/>
                <w:noProof/>
              </w:rPr>
              <w:t>Appendix 8:</w:t>
            </w:r>
            <w:r w:rsidR="00B13777">
              <w:rPr>
                <w:rFonts w:asciiTheme="minorHAnsi" w:eastAsiaTheme="minorEastAsia" w:hAnsiTheme="minorHAnsi" w:cstheme="minorBidi"/>
                <w:noProof/>
                <w:szCs w:val="22"/>
                <w:lang w:eastAsia="en-CA"/>
              </w:rPr>
              <w:tab/>
            </w:r>
            <w:r w:rsidR="00B13777" w:rsidRPr="00DA6B75">
              <w:rPr>
                <w:rStyle w:val="Hyperlink"/>
                <w:noProof/>
              </w:rPr>
              <w:t>Members of the Working Group</w:t>
            </w:r>
            <w:r w:rsidR="00B13777">
              <w:rPr>
                <w:noProof/>
                <w:webHidden/>
              </w:rPr>
              <w:tab/>
            </w:r>
            <w:r w:rsidR="00B13777">
              <w:rPr>
                <w:noProof/>
                <w:webHidden/>
              </w:rPr>
              <w:fldChar w:fldCharType="begin"/>
            </w:r>
            <w:r w:rsidR="00B13777">
              <w:rPr>
                <w:noProof/>
                <w:webHidden/>
              </w:rPr>
              <w:instrText xml:space="preserve"> PAGEREF _Toc115101514 \h </w:instrText>
            </w:r>
            <w:r w:rsidR="00B13777">
              <w:rPr>
                <w:noProof/>
                <w:webHidden/>
              </w:rPr>
            </w:r>
            <w:r w:rsidR="00B13777">
              <w:rPr>
                <w:noProof/>
                <w:webHidden/>
              </w:rPr>
              <w:fldChar w:fldCharType="separate"/>
            </w:r>
            <w:r w:rsidR="00B13777">
              <w:rPr>
                <w:noProof/>
                <w:webHidden/>
              </w:rPr>
              <w:t>31</w:t>
            </w:r>
            <w:r w:rsidR="00B13777">
              <w:rPr>
                <w:noProof/>
                <w:webHidden/>
              </w:rPr>
              <w:fldChar w:fldCharType="end"/>
            </w:r>
          </w:hyperlink>
        </w:p>
        <w:p w14:paraId="6BFF1F7C" w14:textId="2E5706C7" w:rsidR="00B13777" w:rsidRDefault="006A4BBC">
          <w:pPr>
            <w:pStyle w:val="TOC4"/>
            <w:tabs>
              <w:tab w:val="left" w:pos="2160"/>
            </w:tabs>
            <w:rPr>
              <w:rFonts w:asciiTheme="minorHAnsi" w:eastAsiaTheme="minorEastAsia" w:hAnsiTheme="minorHAnsi" w:cstheme="minorBidi"/>
              <w:noProof/>
              <w:szCs w:val="22"/>
              <w:lang w:eastAsia="en-CA"/>
            </w:rPr>
          </w:pPr>
          <w:hyperlink w:anchor="_Toc115101515" w:history="1">
            <w:r w:rsidR="00B13777" w:rsidRPr="00DA6B75">
              <w:rPr>
                <w:rStyle w:val="Hyperlink"/>
                <w:noProof/>
              </w:rPr>
              <w:t>Appendix 9:</w:t>
            </w:r>
            <w:r w:rsidR="00B13777">
              <w:rPr>
                <w:rFonts w:asciiTheme="minorHAnsi" w:eastAsiaTheme="minorEastAsia" w:hAnsiTheme="minorHAnsi" w:cstheme="minorBidi"/>
                <w:noProof/>
                <w:szCs w:val="22"/>
                <w:lang w:eastAsia="en-CA"/>
              </w:rPr>
              <w:tab/>
            </w:r>
            <w:r w:rsidR="00B13777" w:rsidRPr="00DA6B75">
              <w:rPr>
                <w:rStyle w:val="Hyperlink"/>
                <w:noProof/>
              </w:rPr>
              <w:t>Course Outlines</w:t>
            </w:r>
            <w:r w:rsidR="00B13777">
              <w:rPr>
                <w:noProof/>
                <w:webHidden/>
              </w:rPr>
              <w:tab/>
            </w:r>
            <w:r w:rsidR="00B13777">
              <w:rPr>
                <w:noProof/>
                <w:webHidden/>
              </w:rPr>
              <w:fldChar w:fldCharType="begin"/>
            </w:r>
            <w:r w:rsidR="00B13777">
              <w:rPr>
                <w:noProof/>
                <w:webHidden/>
              </w:rPr>
              <w:instrText xml:space="preserve"> PAGEREF _Toc115101515 \h </w:instrText>
            </w:r>
            <w:r w:rsidR="00B13777">
              <w:rPr>
                <w:noProof/>
                <w:webHidden/>
              </w:rPr>
            </w:r>
            <w:r w:rsidR="00B13777">
              <w:rPr>
                <w:noProof/>
                <w:webHidden/>
              </w:rPr>
              <w:fldChar w:fldCharType="separate"/>
            </w:r>
            <w:r w:rsidR="00B13777">
              <w:rPr>
                <w:noProof/>
                <w:webHidden/>
              </w:rPr>
              <w:t>32</w:t>
            </w:r>
            <w:r w:rsidR="00B13777">
              <w:rPr>
                <w:noProof/>
                <w:webHidden/>
              </w:rPr>
              <w:fldChar w:fldCharType="end"/>
            </w:r>
          </w:hyperlink>
        </w:p>
        <w:p w14:paraId="34F9B04A" w14:textId="0A949997" w:rsidR="004250BB" w:rsidRDefault="004250BB" w:rsidP="004250BB">
          <w:pPr>
            <w:rPr>
              <w:noProof/>
            </w:rPr>
          </w:pPr>
          <w:r>
            <w:rPr>
              <w:rFonts w:ascii="Arial" w:hAnsi="Arial"/>
              <w:noProof/>
              <w:sz w:val="20"/>
            </w:rPr>
            <w:fldChar w:fldCharType="end"/>
          </w:r>
        </w:p>
      </w:sdtContent>
    </w:sdt>
    <w:p w14:paraId="69ECD255" w14:textId="77777777" w:rsidR="00F10FDE" w:rsidRPr="00FB4D82" w:rsidRDefault="00F10FDE" w:rsidP="0070586F"/>
    <w:p w14:paraId="3D4E03B6" w14:textId="77777777" w:rsidR="00F10FDE" w:rsidRDefault="00F10FDE" w:rsidP="00F10FDE"/>
    <w:p w14:paraId="74F1281E" w14:textId="77777777" w:rsidR="00F10FDE" w:rsidRDefault="00F10FDE" w:rsidP="00F10FDE">
      <w:pPr>
        <w:sectPr w:rsidR="00F10FDE" w:rsidSect="00F10FDE">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sect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52912" w:rsidRPr="00904D08" w14:paraId="6D448C3B" w14:textId="77777777" w:rsidTr="00452912">
        <w:tc>
          <w:tcPr>
            <w:tcW w:w="9576" w:type="dxa"/>
            <w:shd w:val="clear" w:color="auto" w:fill="F2F2F2" w:themeFill="background1" w:themeFillShade="F2"/>
          </w:tcPr>
          <w:p w14:paraId="1DBD51AA" w14:textId="6E904E15" w:rsidR="00A12DBC" w:rsidRPr="00157E4A" w:rsidRDefault="00A12DBC" w:rsidP="00A12DBC">
            <w:pPr>
              <w:spacing w:before="120"/>
              <w:rPr>
                <w:rFonts w:ascii="Arial" w:hAnsi="Arial" w:cs="Arial"/>
                <w:iCs/>
                <w:color w:val="00B050"/>
                <w:szCs w:val="24"/>
              </w:rPr>
            </w:pPr>
            <w:bookmarkStart w:id="3" w:name="OLE_LINK1"/>
            <w:bookmarkStart w:id="4" w:name="_Toc52160208"/>
            <w:bookmarkStart w:id="5" w:name="_Toc52687147"/>
            <w:bookmarkStart w:id="6" w:name="_Toc57538771"/>
            <w:r w:rsidRPr="00157E4A">
              <w:rPr>
                <w:rFonts w:ascii="Arial" w:hAnsi="Arial" w:cs="Arial"/>
                <w:iCs/>
                <w:color w:val="00B050"/>
                <w:szCs w:val="24"/>
              </w:rPr>
              <w:lastRenderedPageBreak/>
              <w:t xml:space="preserve">[Template dated:  </w:t>
            </w:r>
            <w:r w:rsidR="00007468">
              <w:rPr>
                <w:rFonts w:ascii="Arial" w:hAnsi="Arial" w:cs="Arial"/>
                <w:iCs/>
                <w:color w:val="00B050"/>
                <w:szCs w:val="24"/>
              </w:rPr>
              <w:t>February</w:t>
            </w:r>
            <w:r w:rsidR="00007468" w:rsidRPr="00157E4A">
              <w:rPr>
                <w:rFonts w:ascii="Arial" w:hAnsi="Arial" w:cs="Arial"/>
                <w:iCs/>
                <w:color w:val="00B050"/>
                <w:szCs w:val="24"/>
              </w:rPr>
              <w:t xml:space="preserve"> </w:t>
            </w:r>
            <w:r w:rsidR="003C5FBC" w:rsidRPr="00157E4A">
              <w:rPr>
                <w:rFonts w:ascii="Arial" w:hAnsi="Arial" w:cs="Arial"/>
                <w:iCs/>
                <w:color w:val="00B050"/>
                <w:szCs w:val="24"/>
              </w:rPr>
              <w:t>20</w:t>
            </w:r>
            <w:r w:rsidR="0034200A" w:rsidRPr="00157E4A">
              <w:rPr>
                <w:rFonts w:ascii="Arial" w:hAnsi="Arial" w:cs="Arial"/>
                <w:iCs/>
                <w:color w:val="00B050"/>
                <w:szCs w:val="24"/>
              </w:rPr>
              <w:t>2</w:t>
            </w:r>
            <w:r w:rsidR="00007468">
              <w:rPr>
                <w:rFonts w:ascii="Arial" w:hAnsi="Arial" w:cs="Arial"/>
                <w:iCs/>
                <w:color w:val="00B050"/>
                <w:szCs w:val="24"/>
              </w:rPr>
              <w:t>4</w:t>
            </w:r>
            <w:r w:rsidRPr="00157E4A">
              <w:rPr>
                <w:rFonts w:ascii="Arial" w:hAnsi="Arial" w:cs="Arial"/>
                <w:iCs/>
                <w:color w:val="00B050"/>
                <w:szCs w:val="24"/>
              </w:rPr>
              <w:t>]</w:t>
            </w:r>
          </w:p>
          <w:p w14:paraId="629D0048" w14:textId="77777777" w:rsidR="00452912" w:rsidRPr="00157E4A" w:rsidRDefault="00452912" w:rsidP="00452912">
            <w:pPr>
              <w:rPr>
                <w:rFonts w:ascii="Arial" w:hAnsi="Arial" w:cs="Arial"/>
                <w:iCs/>
                <w:color w:val="00B050"/>
              </w:rPr>
            </w:pPr>
            <w:r w:rsidRPr="00157E4A">
              <w:rPr>
                <w:rFonts w:ascii="Arial" w:hAnsi="Arial" w:cs="Arial"/>
                <w:iCs/>
                <w:color w:val="00B050"/>
              </w:rPr>
              <w:t>[BEFORE YOU BEGIN:</w:t>
            </w:r>
          </w:p>
          <w:p w14:paraId="3C20ADE3" w14:textId="4E1B4B9B" w:rsidR="00452912" w:rsidRPr="00157E4A" w:rsidRDefault="00452912" w:rsidP="00452912">
            <w:pPr>
              <w:rPr>
                <w:rFonts w:ascii="Arial" w:hAnsi="Arial" w:cs="Arial"/>
                <w:iCs/>
                <w:color w:val="00B050"/>
              </w:rPr>
            </w:pPr>
            <w:r w:rsidRPr="00157E4A">
              <w:rPr>
                <w:rFonts w:ascii="Arial" w:hAnsi="Arial" w:cs="Arial"/>
                <w:iCs/>
                <w:color w:val="00B050"/>
              </w:rPr>
              <w:t>This template should be used for all diploma and certificate proposals, except Graduate Certificates, BCIT/Industry Partnership Certificates</w:t>
            </w:r>
            <w:r w:rsidR="00F64747" w:rsidRPr="00157E4A">
              <w:rPr>
                <w:rFonts w:ascii="Arial" w:hAnsi="Arial" w:cs="Arial"/>
                <w:iCs/>
                <w:color w:val="00B050"/>
              </w:rPr>
              <w:t>,</w:t>
            </w:r>
            <w:r w:rsidRPr="00157E4A">
              <w:rPr>
                <w:rFonts w:ascii="Arial" w:hAnsi="Arial" w:cs="Arial"/>
                <w:iCs/>
                <w:color w:val="00B050"/>
              </w:rPr>
              <w:t xml:space="preserve"> </w:t>
            </w:r>
            <w:r w:rsidR="00F64747" w:rsidRPr="00157E4A">
              <w:rPr>
                <w:rFonts w:ascii="Arial" w:hAnsi="Arial" w:cs="Arial"/>
                <w:iCs/>
                <w:color w:val="00B050"/>
              </w:rPr>
              <w:t xml:space="preserve">Associate Certificates eligible for the expedited review/approval process, and </w:t>
            </w:r>
            <w:r w:rsidRPr="00157E4A">
              <w:rPr>
                <w:rFonts w:ascii="Arial" w:hAnsi="Arial" w:cs="Arial"/>
                <w:iCs/>
                <w:color w:val="00B050"/>
              </w:rPr>
              <w:t>International Partnership Credentials (each of these credentials has a separate template).</w:t>
            </w:r>
          </w:p>
          <w:p w14:paraId="57182CA8" w14:textId="7CF3ED15" w:rsidR="00452912" w:rsidRPr="00157E4A" w:rsidRDefault="00452912" w:rsidP="00E05EBE">
            <w:pPr>
              <w:rPr>
                <w:iCs/>
                <w:color w:val="00B050"/>
              </w:rPr>
            </w:pPr>
            <w:r w:rsidRPr="00157E4A">
              <w:rPr>
                <w:rFonts w:ascii="Arial" w:hAnsi="Arial" w:cs="Arial"/>
                <w:iCs/>
                <w:color w:val="00B050"/>
              </w:rPr>
              <w:t xml:space="preserve">The text </w:t>
            </w:r>
            <w:r w:rsidR="00FB5E13" w:rsidRPr="00157E4A">
              <w:rPr>
                <w:rFonts w:ascii="Arial" w:hAnsi="Arial" w:cs="Arial"/>
                <w:iCs/>
                <w:color w:val="00B050"/>
              </w:rPr>
              <w:t>highlight</w:t>
            </w:r>
            <w:r w:rsidR="00D36CAE" w:rsidRPr="00157E4A">
              <w:rPr>
                <w:rFonts w:ascii="Arial" w:hAnsi="Arial" w:cs="Arial"/>
                <w:iCs/>
                <w:color w:val="00B050"/>
              </w:rPr>
              <w:t>e</w:t>
            </w:r>
            <w:r w:rsidR="00FB5E13" w:rsidRPr="00157E4A">
              <w:rPr>
                <w:rFonts w:ascii="Arial" w:hAnsi="Arial" w:cs="Arial"/>
                <w:iCs/>
                <w:color w:val="00B050"/>
              </w:rPr>
              <w:t xml:space="preserve">d in green </w:t>
            </w:r>
            <w:r w:rsidRPr="00157E4A">
              <w:rPr>
                <w:rFonts w:ascii="Arial" w:hAnsi="Arial" w:cs="Arial"/>
                <w:iCs/>
                <w:color w:val="00B050"/>
              </w:rPr>
              <w:t xml:space="preserve">in the square brackets indicates guidelines for completing this document. Delete and/or replace this text as you work through the document. Keep the text that is not in square brackets. </w:t>
            </w:r>
          </w:p>
          <w:p w14:paraId="03D5472E" w14:textId="136484FE" w:rsidR="001E6F59" w:rsidRPr="00157E4A" w:rsidRDefault="001E6F59" w:rsidP="00E05EBE">
            <w:pPr>
              <w:rPr>
                <w:iCs/>
                <w:color w:val="00B050"/>
              </w:rPr>
            </w:pPr>
            <w:r w:rsidRPr="00157E4A">
              <w:rPr>
                <w:rFonts w:ascii="Arial" w:hAnsi="Arial" w:cs="Arial"/>
                <w:iCs/>
                <w:color w:val="00B050"/>
              </w:rPr>
              <w:t>When writing the proposal, be as succinct as possible and ensure key information is clearly articulated.  Where appropriate, consider presenting information using tables, images, or bullet points, and incorporating examples to help clarify.</w:t>
            </w:r>
          </w:p>
          <w:p w14:paraId="55760258" w14:textId="77777777" w:rsidR="00452912" w:rsidRPr="00157E4A" w:rsidRDefault="00452912" w:rsidP="00452912">
            <w:pPr>
              <w:rPr>
                <w:rFonts w:ascii="Arial" w:hAnsi="Arial" w:cs="Arial"/>
                <w:iCs/>
                <w:color w:val="00B050"/>
              </w:rPr>
            </w:pPr>
            <w:r w:rsidRPr="00157E4A">
              <w:rPr>
                <w:rFonts w:ascii="Arial" w:hAnsi="Arial" w:cs="Arial"/>
                <w:iCs/>
                <w:color w:val="00B050"/>
              </w:rPr>
              <w:t xml:space="preserve">Make sure you update the date on the cover with each </w:t>
            </w:r>
            <w:proofErr w:type="gramStart"/>
            <w:r w:rsidRPr="00157E4A">
              <w:rPr>
                <w:rFonts w:ascii="Arial" w:hAnsi="Arial" w:cs="Arial"/>
                <w:iCs/>
                <w:color w:val="00B050"/>
              </w:rPr>
              <w:t>revision</w:t>
            </w:r>
            <w:proofErr w:type="gramEnd"/>
            <w:r w:rsidRPr="00157E4A">
              <w:rPr>
                <w:rFonts w:ascii="Arial" w:hAnsi="Arial" w:cs="Arial"/>
                <w:iCs/>
                <w:color w:val="00B050"/>
              </w:rPr>
              <w:t xml:space="preserve"> so everyone involved knows they are working on the most recent version.</w:t>
            </w:r>
          </w:p>
          <w:p w14:paraId="2B44D797" w14:textId="7FB10AAE" w:rsidR="00452912" w:rsidRPr="00157E4A" w:rsidRDefault="00452912" w:rsidP="00152EB7">
            <w:pPr>
              <w:rPr>
                <w:rFonts w:ascii="Arial" w:hAnsi="Arial" w:cs="Arial"/>
                <w:iCs/>
                <w:color w:val="00B050"/>
              </w:rPr>
            </w:pPr>
            <w:r w:rsidRPr="00157E4A">
              <w:rPr>
                <w:rFonts w:ascii="Arial" w:hAnsi="Arial" w:cs="Arial"/>
                <w:iCs/>
                <w:color w:val="00B050"/>
              </w:rPr>
              <w:t xml:space="preserve">There are several components to this document, and there is a template for each one. The templates are all found at this location: </w:t>
            </w:r>
            <w:hyperlink r:id="rId18" w:history="1">
              <w:r w:rsidR="00152EB7" w:rsidRPr="00157E4A">
                <w:rPr>
                  <w:rStyle w:val="Hyperlink"/>
                  <w:rFonts w:ascii="Arial" w:hAnsi="Arial" w:cs="Arial"/>
                  <w:iCs/>
                  <w:color w:val="00B050"/>
                </w:rPr>
                <w:t>https://www.bcit.ca/academic-planning-quality-assurance/program-development/</w:t>
              </w:r>
            </w:hyperlink>
            <w:r w:rsidRPr="00157E4A">
              <w:rPr>
                <w:rFonts w:ascii="Arial" w:hAnsi="Arial" w:cs="Arial"/>
                <w:iCs/>
                <w:color w:val="00B050"/>
              </w:rPr>
              <w:t>.</w:t>
            </w:r>
          </w:p>
          <w:p w14:paraId="0B0F8BBC" w14:textId="57578CAE" w:rsidR="00452912" w:rsidRPr="00157E4A" w:rsidRDefault="009A41A0" w:rsidP="00452912">
            <w:pPr>
              <w:pStyle w:val="Bullet-sub"/>
              <w:rPr>
                <w:iCs/>
                <w:color w:val="00B050"/>
                <w:sz w:val="22"/>
                <w:szCs w:val="22"/>
              </w:rPr>
            </w:pPr>
            <w:r w:rsidRPr="00157E4A">
              <w:rPr>
                <w:iCs/>
                <w:color w:val="00B050"/>
                <w:sz w:val="22"/>
                <w:szCs w:val="22"/>
              </w:rPr>
              <w:t>Program map</w:t>
            </w:r>
          </w:p>
          <w:p w14:paraId="6E705089" w14:textId="77777777" w:rsidR="00452912" w:rsidRPr="00157E4A" w:rsidRDefault="00452912" w:rsidP="00452912">
            <w:pPr>
              <w:pStyle w:val="Bullet-sub"/>
              <w:rPr>
                <w:iCs/>
                <w:color w:val="00B050"/>
                <w:sz w:val="22"/>
                <w:szCs w:val="22"/>
              </w:rPr>
            </w:pPr>
            <w:r w:rsidRPr="00157E4A">
              <w:rPr>
                <w:iCs/>
                <w:color w:val="00B050"/>
                <w:sz w:val="22"/>
                <w:szCs w:val="22"/>
              </w:rPr>
              <w:t>Program structure map</w:t>
            </w:r>
          </w:p>
          <w:p w14:paraId="65CE7C2C" w14:textId="77777777" w:rsidR="00452912" w:rsidRPr="00157E4A" w:rsidRDefault="00452912" w:rsidP="00452912">
            <w:pPr>
              <w:pStyle w:val="Bullet-sub"/>
              <w:rPr>
                <w:iCs/>
                <w:color w:val="00B050"/>
                <w:sz w:val="22"/>
                <w:szCs w:val="22"/>
              </w:rPr>
            </w:pPr>
            <w:r w:rsidRPr="00157E4A">
              <w:rPr>
                <w:iCs/>
                <w:color w:val="00B050"/>
                <w:sz w:val="22"/>
                <w:szCs w:val="22"/>
              </w:rPr>
              <w:t>Needs Assessment report (as required; review Appendix 7 for details)</w:t>
            </w:r>
          </w:p>
          <w:p w14:paraId="3D7E8D1C" w14:textId="77777777" w:rsidR="00452912" w:rsidRPr="00157E4A" w:rsidRDefault="00452912" w:rsidP="00452912">
            <w:pPr>
              <w:pStyle w:val="Bullet-sub"/>
              <w:rPr>
                <w:iCs/>
                <w:color w:val="00B050"/>
                <w:sz w:val="22"/>
                <w:szCs w:val="22"/>
              </w:rPr>
            </w:pPr>
            <w:r w:rsidRPr="00157E4A">
              <w:rPr>
                <w:iCs/>
                <w:color w:val="00B050"/>
                <w:sz w:val="22"/>
                <w:szCs w:val="22"/>
              </w:rPr>
              <w:t>Course Outlines</w:t>
            </w:r>
          </w:p>
          <w:p w14:paraId="3AF83EF1" w14:textId="0435F141" w:rsidR="00452912" w:rsidRPr="00157E4A" w:rsidRDefault="00452912" w:rsidP="00452912">
            <w:pPr>
              <w:rPr>
                <w:rFonts w:ascii="Arial" w:hAnsi="Arial" w:cs="Arial"/>
                <w:iCs/>
                <w:color w:val="00B050"/>
              </w:rPr>
            </w:pPr>
            <w:r w:rsidRPr="00157E4A">
              <w:rPr>
                <w:rFonts w:ascii="Arial" w:hAnsi="Arial" w:cs="Arial"/>
                <w:iCs/>
                <w:color w:val="00B050"/>
              </w:rPr>
              <w:t xml:space="preserve">When this proposal is ready to be submitted to </w:t>
            </w:r>
            <w:r w:rsidR="0079643E" w:rsidRPr="00157E4A">
              <w:rPr>
                <w:rFonts w:ascii="Arial" w:hAnsi="Arial" w:cs="Arial"/>
                <w:iCs/>
                <w:color w:val="00B050"/>
              </w:rPr>
              <w:t xml:space="preserve">Academic Planning and Quality Assurance </w:t>
            </w:r>
            <w:r w:rsidR="00FE7ECA" w:rsidRPr="00157E4A">
              <w:rPr>
                <w:rFonts w:ascii="Arial" w:hAnsi="Arial" w:cs="Arial"/>
                <w:iCs/>
                <w:color w:val="00B050"/>
              </w:rPr>
              <w:t xml:space="preserve">(APQA) </w:t>
            </w:r>
            <w:r w:rsidR="0079643E" w:rsidRPr="00157E4A">
              <w:rPr>
                <w:rFonts w:ascii="Arial" w:hAnsi="Arial" w:cs="Arial"/>
                <w:iCs/>
                <w:color w:val="00B050"/>
              </w:rPr>
              <w:t xml:space="preserve">within </w:t>
            </w:r>
            <w:r w:rsidRPr="00157E4A">
              <w:rPr>
                <w:rFonts w:ascii="Arial" w:hAnsi="Arial" w:cs="Arial"/>
                <w:iCs/>
                <w:color w:val="00B050"/>
              </w:rPr>
              <w:t xml:space="preserve">the VP </w:t>
            </w:r>
            <w:r w:rsidR="00C34409" w:rsidRPr="00157E4A">
              <w:rPr>
                <w:rFonts w:ascii="Arial" w:hAnsi="Arial" w:cs="Arial"/>
                <w:iCs/>
                <w:color w:val="00B050"/>
              </w:rPr>
              <w:t>Academic</w:t>
            </w:r>
            <w:r w:rsidR="007B6C58" w:rsidRPr="00157E4A">
              <w:rPr>
                <w:rFonts w:ascii="Arial" w:hAnsi="Arial" w:cs="Arial"/>
                <w:iCs/>
                <w:color w:val="00B050"/>
              </w:rPr>
              <w:t xml:space="preserve"> </w:t>
            </w:r>
            <w:r w:rsidR="00810E30" w:rsidRPr="00157E4A">
              <w:rPr>
                <w:rFonts w:ascii="Arial" w:hAnsi="Arial" w:cs="Arial"/>
                <w:iCs/>
                <w:color w:val="00B050"/>
              </w:rPr>
              <w:t>O</w:t>
            </w:r>
            <w:r w:rsidRPr="00157E4A">
              <w:rPr>
                <w:rFonts w:ascii="Arial" w:hAnsi="Arial" w:cs="Arial"/>
                <w:iCs/>
                <w:color w:val="00B050"/>
              </w:rPr>
              <w:t>ffice, it must be accompanied by the following documents</w:t>
            </w:r>
            <w:r w:rsidR="009835D7" w:rsidRPr="00157E4A">
              <w:rPr>
                <w:rFonts w:ascii="Arial" w:hAnsi="Arial" w:cs="Arial"/>
                <w:iCs/>
                <w:color w:val="00B050"/>
              </w:rPr>
              <w:t xml:space="preserve"> (templates located at URL above)</w:t>
            </w:r>
            <w:r w:rsidRPr="00157E4A">
              <w:rPr>
                <w:rFonts w:ascii="Arial" w:hAnsi="Arial" w:cs="Arial"/>
                <w:iCs/>
                <w:color w:val="00B050"/>
              </w:rPr>
              <w:t>:</w:t>
            </w:r>
          </w:p>
          <w:p w14:paraId="6093803C" w14:textId="0EA1CCB8" w:rsidR="00452912" w:rsidRPr="00157E4A" w:rsidRDefault="00452912" w:rsidP="00452912">
            <w:pPr>
              <w:pStyle w:val="Bullet-sub"/>
              <w:rPr>
                <w:iCs/>
                <w:color w:val="00B050"/>
                <w:sz w:val="22"/>
                <w:szCs w:val="22"/>
              </w:rPr>
            </w:pPr>
            <w:r w:rsidRPr="00157E4A">
              <w:rPr>
                <w:iCs/>
                <w:color w:val="00B050"/>
                <w:sz w:val="22"/>
                <w:szCs w:val="22"/>
              </w:rPr>
              <w:t>Business Plan (to be completed by the School)</w:t>
            </w:r>
          </w:p>
          <w:p w14:paraId="15AB7217" w14:textId="0A245DD0" w:rsidR="00656699" w:rsidRPr="000A39F3" w:rsidRDefault="00452912" w:rsidP="00656699">
            <w:pPr>
              <w:pStyle w:val="Bullet-sub"/>
              <w:rPr>
                <w:i/>
                <w:sz w:val="24"/>
                <w:szCs w:val="24"/>
              </w:rPr>
            </w:pPr>
            <w:r w:rsidRPr="00157E4A">
              <w:rPr>
                <w:iCs/>
                <w:color w:val="00B050"/>
                <w:sz w:val="22"/>
                <w:szCs w:val="22"/>
              </w:rPr>
              <w:t xml:space="preserve">Development Report (to be completed </w:t>
            </w:r>
            <w:r w:rsidR="00FB5E13" w:rsidRPr="00157E4A">
              <w:rPr>
                <w:iCs/>
                <w:color w:val="00B050"/>
                <w:sz w:val="22"/>
                <w:szCs w:val="22"/>
              </w:rPr>
              <w:t xml:space="preserve">and maintained </w:t>
            </w:r>
            <w:r w:rsidRPr="00157E4A">
              <w:rPr>
                <w:iCs/>
                <w:color w:val="00B050"/>
                <w:sz w:val="22"/>
                <w:szCs w:val="22"/>
              </w:rPr>
              <w:t xml:space="preserve">by the </w:t>
            </w:r>
            <w:r w:rsidR="0034200A" w:rsidRPr="00157E4A">
              <w:rPr>
                <w:iCs/>
                <w:color w:val="00B050"/>
                <w:sz w:val="22"/>
                <w:szCs w:val="22"/>
              </w:rPr>
              <w:t>Instructional Development Consultant (</w:t>
            </w:r>
            <w:r w:rsidRPr="00157E4A">
              <w:rPr>
                <w:iCs/>
                <w:color w:val="00B050"/>
                <w:sz w:val="22"/>
                <w:szCs w:val="22"/>
              </w:rPr>
              <w:t>IDC)</w:t>
            </w:r>
            <w:r w:rsidR="00FB5E13" w:rsidRPr="00157E4A">
              <w:rPr>
                <w:iCs/>
                <w:color w:val="00B050"/>
                <w:sz w:val="22"/>
                <w:szCs w:val="22"/>
              </w:rPr>
              <w:t xml:space="preserve"> throughout the process</w:t>
            </w:r>
            <w:r w:rsidRPr="00157E4A">
              <w:rPr>
                <w:iCs/>
                <w:color w:val="00B050"/>
                <w:sz w:val="22"/>
                <w:szCs w:val="22"/>
              </w:rPr>
              <w:t>]</w:t>
            </w:r>
          </w:p>
        </w:tc>
      </w:tr>
    </w:tbl>
    <w:p w14:paraId="79C4B641" w14:textId="1404D223" w:rsidR="00D214DB" w:rsidRDefault="00D214DB" w:rsidP="00D214DB">
      <w:pPr>
        <w:spacing w:before="0"/>
      </w:pPr>
      <w:bookmarkStart w:id="7" w:name="_Toc135468329"/>
      <w:bookmarkStart w:id="8" w:name="_Toc309645177"/>
      <w:bookmarkEnd w:id="3"/>
    </w:p>
    <w:p w14:paraId="17FE372C" w14:textId="77777777" w:rsidR="00A61482" w:rsidRDefault="00A61482" w:rsidP="00D214DB">
      <w:pPr>
        <w:spacing w:before="0"/>
      </w:pPr>
    </w:p>
    <w:p w14:paraId="0A90E184" w14:textId="77777777" w:rsidR="004D5AA9" w:rsidRDefault="004D5AA9" w:rsidP="00D214DB">
      <w:pPr>
        <w:spacing w:before="0"/>
      </w:pPr>
    </w:p>
    <w:p w14:paraId="732828D7" w14:textId="1E77B37F" w:rsidR="00F10FDE" w:rsidRDefault="005F04E5" w:rsidP="00D214DB">
      <w:pPr>
        <w:pStyle w:val="Heading1"/>
        <w:pageBreakBefore w:val="0"/>
      </w:pPr>
      <w:bookmarkStart w:id="9" w:name="_Toc115101466"/>
      <w:bookmarkEnd w:id="4"/>
      <w:bookmarkEnd w:id="5"/>
      <w:bookmarkEnd w:id="6"/>
      <w:bookmarkEnd w:id="7"/>
      <w:bookmarkEnd w:id="8"/>
      <w:r>
        <w:lastRenderedPageBreak/>
        <w:t>Overview</w:t>
      </w:r>
      <w:bookmarkEnd w:id="9"/>
    </w:p>
    <w:p w14:paraId="66B3C088" w14:textId="64210499" w:rsidR="00F10FDE" w:rsidRPr="00157E4A" w:rsidRDefault="00F10FDE" w:rsidP="000C7B40">
      <w:pPr>
        <w:rPr>
          <w:i/>
          <w:color w:val="00B050"/>
        </w:rPr>
      </w:pPr>
      <w:r w:rsidRPr="00157E4A">
        <w:rPr>
          <w:iCs/>
        </w:rPr>
        <w:t>[</w:t>
      </w:r>
      <w:r w:rsidRPr="00157E4A">
        <w:rPr>
          <w:iCs/>
          <w:color w:val="00B050"/>
        </w:rPr>
        <w:t xml:space="preserve">The </w:t>
      </w:r>
      <w:r w:rsidR="005F04E5" w:rsidRPr="00157E4A">
        <w:rPr>
          <w:iCs/>
          <w:color w:val="00B050"/>
        </w:rPr>
        <w:t>Overview</w:t>
      </w:r>
      <w:r w:rsidRPr="00157E4A">
        <w:rPr>
          <w:iCs/>
          <w:color w:val="00B050"/>
        </w:rPr>
        <w:t xml:space="preserve"> is a brief description with pertinent information from the proposal. </w:t>
      </w:r>
      <w:r w:rsidR="00222820" w:rsidRPr="00157E4A">
        <w:rPr>
          <w:iCs/>
          <w:color w:val="00B050"/>
        </w:rPr>
        <w:t>P</w:t>
      </w:r>
      <w:r w:rsidRPr="00157E4A">
        <w:rPr>
          <w:iCs/>
          <w:color w:val="00B050"/>
        </w:rPr>
        <w:t>rovide more detail in the related sections throughout the proposal.</w:t>
      </w:r>
      <w:r w:rsidRPr="005F04E5">
        <w:rPr>
          <w:iCs/>
        </w:rPr>
        <w:t>]</w:t>
      </w:r>
    </w:p>
    <w:p w14:paraId="18EE0823" w14:textId="77777777" w:rsidR="00F10FDE" w:rsidRPr="00FA30D5" w:rsidRDefault="00F10FDE" w:rsidP="005967B1">
      <w:pPr>
        <w:pStyle w:val="Heading2"/>
        <w:ind w:left="1009" w:hanging="578"/>
      </w:pPr>
      <w:bookmarkStart w:id="10" w:name="_Toc52160210"/>
      <w:bookmarkStart w:id="11" w:name="_Toc52687148"/>
      <w:bookmarkStart w:id="12" w:name="_Toc57538772"/>
      <w:bookmarkStart w:id="13" w:name="_Toc135468330"/>
      <w:bookmarkStart w:id="14" w:name="_Toc309645178"/>
      <w:bookmarkStart w:id="15" w:name="_Toc310338965"/>
      <w:bookmarkStart w:id="16" w:name="_Toc115101467"/>
      <w:r w:rsidRPr="00FA30D5">
        <w:t>Proposed Credential and Rationale for the Program</w:t>
      </w:r>
      <w:bookmarkEnd w:id="10"/>
      <w:bookmarkEnd w:id="11"/>
      <w:bookmarkEnd w:id="12"/>
      <w:bookmarkEnd w:id="13"/>
      <w:bookmarkEnd w:id="14"/>
      <w:bookmarkEnd w:id="15"/>
      <w:bookmarkEnd w:id="16"/>
    </w:p>
    <w:p w14:paraId="6C08A925" w14:textId="1959FE4B" w:rsidR="00FA42AE" w:rsidRPr="00157E4A" w:rsidRDefault="00F10FDE" w:rsidP="00FA42AE">
      <w:pPr>
        <w:rPr>
          <w:iCs/>
        </w:rPr>
      </w:pPr>
      <w:r w:rsidRPr="00157E4A">
        <w:rPr>
          <w:iCs/>
        </w:rPr>
        <w:t>[</w:t>
      </w:r>
      <w:r w:rsidR="00FA42AE" w:rsidRPr="00157E4A">
        <w:rPr>
          <w:iCs/>
          <w:color w:val="00B050"/>
        </w:rPr>
        <w:t>Complete the following table.</w:t>
      </w:r>
      <w:r w:rsidR="00222820" w:rsidRPr="00157E4A">
        <w:rPr>
          <w:iCs/>
          <w:color w:val="00B050"/>
        </w:rPr>
        <w:t xml:space="preserve"> Some of the information can be copied and pasted </w:t>
      </w:r>
      <w:bookmarkStart w:id="17" w:name="_Hlk110513448"/>
      <w:bookmarkStart w:id="18" w:name="_Hlk110513485"/>
      <w:r w:rsidR="00A61482" w:rsidRPr="00157E4A">
        <w:rPr>
          <w:iCs/>
          <w:color w:val="00B050"/>
        </w:rPr>
        <w:t>into the corresponding sections in the</w:t>
      </w:r>
      <w:bookmarkEnd w:id="17"/>
      <w:r w:rsidR="00A61482" w:rsidRPr="00157E4A">
        <w:rPr>
          <w:iCs/>
          <w:color w:val="00B050"/>
        </w:rPr>
        <w:t xml:space="preserve"> Executive Summary of </w:t>
      </w:r>
      <w:bookmarkEnd w:id="18"/>
      <w:r w:rsidR="00222820" w:rsidRPr="00157E4A">
        <w:rPr>
          <w:iCs/>
          <w:color w:val="00B050"/>
        </w:rPr>
        <w:t>the Business Plan template.</w:t>
      </w:r>
      <w:r w:rsidRPr="00157E4A">
        <w:rPr>
          <w:iCs/>
        </w:rPr>
        <w:t>]</w:t>
      </w:r>
    </w:p>
    <w:tbl>
      <w:tblPr>
        <w:tblStyle w:val="TableGrid"/>
        <w:tblW w:w="0" w:type="auto"/>
        <w:tblLook w:val="04A0" w:firstRow="1" w:lastRow="0" w:firstColumn="1" w:lastColumn="0" w:noHBand="0" w:noVBand="1"/>
      </w:tblPr>
      <w:tblGrid>
        <w:gridCol w:w="3202"/>
        <w:gridCol w:w="6148"/>
      </w:tblGrid>
      <w:tr w:rsidR="00FA42AE" w:rsidRPr="00FA42AE" w14:paraId="69B10FB9" w14:textId="77777777" w:rsidTr="00165958">
        <w:tc>
          <w:tcPr>
            <w:tcW w:w="3202" w:type="dxa"/>
            <w:shd w:val="clear" w:color="auto" w:fill="D9D9D9" w:themeFill="background1" w:themeFillShade="D9"/>
          </w:tcPr>
          <w:p w14:paraId="460523D9" w14:textId="1DC6C806" w:rsidR="00FA42AE" w:rsidRPr="00165958" w:rsidRDefault="00097B27" w:rsidP="00FA42AE">
            <w:r>
              <w:t xml:space="preserve">Proposed </w:t>
            </w:r>
            <w:r w:rsidR="00FA42AE" w:rsidRPr="00165958">
              <w:t>Credential (as it appears on transcript)</w:t>
            </w:r>
          </w:p>
        </w:tc>
        <w:tc>
          <w:tcPr>
            <w:tcW w:w="6148" w:type="dxa"/>
          </w:tcPr>
          <w:p w14:paraId="177B2116" w14:textId="4BFBA0C8" w:rsidR="00FA42AE" w:rsidRPr="00157E4A" w:rsidRDefault="00FA42AE" w:rsidP="00FA42AE">
            <w:pPr>
              <w:rPr>
                <w:iCs/>
              </w:rPr>
            </w:pPr>
            <w:r w:rsidRPr="00157E4A">
              <w:rPr>
                <w:iCs/>
              </w:rPr>
              <w:t>[</w:t>
            </w:r>
            <w:r w:rsidRPr="00157E4A">
              <w:rPr>
                <w:iCs/>
                <w:color w:val="00B050"/>
              </w:rPr>
              <w:t>e.g. Diploma in Computer System Technology</w:t>
            </w:r>
            <w:r w:rsidRPr="00157E4A">
              <w:rPr>
                <w:iCs/>
              </w:rPr>
              <w:t xml:space="preserve">] </w:t>
            </w:r>
          </w:p>
        </w:tc>
      </w:tr>
      <w:tr w:rsidR="00FA42AE" w:rsidRPr="00FA42AE" w14:paraId="32646E0E" w14:textId="77777777" w:rsidTr="00165958">
        <w:tc>
          <w:tcPr>
            <w:tcW w:w="3202" w:type="dxa"/>
            <w:shd w:val="clear" w:color="auto" w:fill="D9D9D9" w:themeFill="background1" w:themeFillShade="D9"/>
          </w:tcPr>
          <w:p w14:paraId="48B51807" w14:textId="77777777" w:rsidR="00FA42AE" w:rsidRPr="00165958" w:rsidRDefault="00FA42AE" w:rsidP="00FA42AE">
            <w:r w:rsidRPr="00165958">
              <w:t>Options/Specializations (as appears on transcript, if applicable)</w:t>
            </w:r>
          </w:p>
        </w:tc>
        <w:tc>
          <w:tcPr>
            <w:tcW w:w="6148" w:type="dxa"/>
          </w:tcPr>
          <w:p w14:paraId="6667ACFE" w14:textId="77777777" w:rsidR="00FA42AE" w:rsidRPr="00157E4A" w:rsidRDefault="00FA42AE" w:rsidP="00FA42AE">
            <w:pPr>
              <w:rPr>
                <w:iCs/>
              </w:rPr>
            </w:pPr>
            <w:r w:rsidRPr="00157E4A">
              <w:rPr>
                <w:iCs/>
              </w:rPr>
              <w:t>[</w:t>
            </w:r>
            <w:r w:rsidRPr="00157E4A">
              <w:rPr>
                <w:iCs/>
                <w:color w:val="00B050"/>
              </w:rPr>
              <w:t>e.g. Artificial Intelligence and Machine Learning Option</w:t>
            </w:r>
            <w:r w:rsidRPr="00157E4A">
              <w:rPr>
                <w:iCs/>
              </w:rPr>
              <w:t>]</w:t>
            </w:r>
          </w:p>
        </w:tc>
      </w:tr>
      <w:tr w:rsidR="00FA42AE" w:rsidRPr="00FA42AE" w14:paraId="256A17A9" w14:textId="77777777" w:rsidTr="00165958">
        <w:tc>
          <w:tcPr>
            <w:tcW w:w="3202" w:type="dxa"/>
            <w:shd w:val="clear" w:color="auto" w:fill="D9D9D9" w:themeFill="background1" w:themeFillShade="D9"/>
          </w:tcPr>
          <w:p w14:paraId="51DEEA7F" w14:textId="6EE8632E" w:rsidR="00FA42AE" w:rsidRPr="00165958" w:rsidRDefault="00097B27" w:rsidP="00FA42AE">
            <w:r>
              <w:t xml:space="preserve">Name of </w:t>
            </w:r>
            <w:r w:rsidR="00FA42AE" w:rsidRPr="00165958">
              <w:t xml:space="preserve">School </w:t>
            </w:r>
          </w:p>
        </w:tc>
        <w:tc>
          <w:tcPr>
            <w:tcW w:w="6148" w:type="dxa"/>
          </w:tcPr>
          <w:p w14:paraId="3B2827A9" w14:textId="6966BA12" w:rsidR="00FA42AE" w:rsidRPr="00157E4A" w:rsidRDefault="00FA42AE" w:rsidP="00FA42AE">
            <w:pPr>
              <w:rPr>
                <w:iCs/>
                <w:color w:val="00B050"/>
              </w:rPr>
            </w:pPr>
            <w:r w:rsidRPr="00157E4A">
              <w:rPr>
                <w:iCs/>
              </w:rPr>
              <w:t>[</w:t>
            </w:r>
            <w:r w:rsidRPr="00157E4A">
              <w:rPr>
                <w:iCs/>
                <w:color w:val="00B050"/>
              </w:rPr>
              <w:t xml:space="preserve">Choose one(s) and delete the rest from the list below: </w:t>
            </w:r>
          </w:p>
          <w:p w14:paraId="5040FBDE" w14:textId="13DF8A5A" w:rsidR="00FA42AE" w:rsidRPr="00157E4A" w:rsidRDefault="00FA42AE" w:rsidP="00FA42AE">
            <w:pPr>
              <w:rPr>
                <w:iCs/>
                <w:color w:val="00B050"/>
              </w:rPr>
            </w:pPr>
            <w:r w:rsidRPr="00157E4A">
              <w:rPr>
                <w:iCs/>
                <w:color w:val="00B050"/>
              </w:rPr>
              <w:t>School of Business +Media (SOB+M)</w:t>
            </w:r>
          </w:p>
          <w:p w14:paraId="4CB1C043" w14:textId="2B9E9D8B" w:rsidR="00FA42AE" w:rsidRPr="00157E4A" w:rsidRDefault="00FA42AE" w:rsidP="00FA42AE">
            <w:pPr>
              <w:rPr>
                <w:iCs/>
                <w:color w:val="00B050"/>
              </w:rPr>
            </w:pPr>
            <w:r w:rsidRPr="00157E4A">
              <w:rPr>
                <w:iCs/>
                <w:color w:val="00B050"/>
              </w:rPr>
              <w:t>School Computing and Academic Studies (SOCAS)</w:t>
            </w:r>
          </w:p>
          <w:p w14:paraId="3B098F8D" w14:textId="4F7EC621" w:rsidR="00FA42AE" w:rsidRPr="00157E4A" w:rsidRDefault="00FA42AE" w:rsidP="00FA42AE">
            <w:pPr>
              <w:rPr>
                <w:iCs/>
                <w:color w:val="00B050"/>
              </w:rPr>
            </w:pPr>
            <w:r w:rsidRPr="00157E4A">
              <w:rPr>
                <w:iCs/>
                <w:color w:val="00B050"/>
              </w:rPr>
              <w:t>School of Construction and the Environment (SOCE)</w:t>
            </w:r>
          </w:p>
          <w:p w14:paraId="4D83CCDC" w14:textId="76A0A004" w:rsidR="00FA42AE" w:rsidRPr="00157E4A" w:rsidRDefault="00FA42AE" w:rsidP="00FA42AE">
            <w:pPr>
              <w:rPr>
                <w:iCs/>
                <w:color w:val="00B050"/>
              </w:rPr>
            </w:pPr>
            <w:r w:rsidRPr="00157E4A">
              <w:rPr>
                <w:iCs/>
                <w:color w:val="00B050"/>
              </w:rPr>
              <w:t>School of Energy (SOE)</w:t>
            </w:r>
          </w:p>
          <w:p w14:paraId="03A05432" w14:textId="77777777" w:rsidR="00FA42AE" w:rsidRPr="00157E4A" w:rsidRDefault="00FA42AE" w:rsidP="00FA42AE">
            <w:pPr>
              <w:rPr>
                <w:iCs/>
                <w:color w:val="00B050"/>
              </w:rPr>
            </w:pPr>
            <w:r w:rsidRPr="00157E4A">
              <w:rPr>
                <w:iCs/>
                <w:color w:val="00B050"/>
              </w:rPr>
              <w:t>School of Health Sciences (SOHS)</w:t>
            </w:r>
          </w:p>
          <w:p w14:paraId="68C8F94A" w14:textId="77777777" w:rsidR="00FA42AE" w:rsidRPr="00157E4A" w:rsidRDefault="00FA42AE" w:rsidP="00FA42AE">
            <w:pPr>
              <w:rPr>
                <w:iCs/>
                <w:color w:val="00B050"/>
              </w:rPr>
            </w:pPr>
            <w:r w:rsidRPr="00157E4A">
              <w:rPr>
                <w:iCs/>
                <w:color w:val="00B050"/>
              </w:rPr>
              <w:t>School of Transportation (SOT)</w:t>
            </w:r>
          </w:p>
          <w:p w14:paraId="6FD6FB0D" w14:textId="504A66C4" w:rsidR="00FA42AE" w:rsidRPr="00157E4A" w:rsidRDefault="00FA42AE" w:rsidP="00FA42AE">
            <w:pPr>
              <w:rPr>
                <w:iCs/>
              </w:rPr>
            </w:pPr>
            <w:r w:rsidRPr="00157E4A">
              <w:rPr>
                <w:iCs/>
                <w:color w:val="00B050"/>
              </w:rPr>
              <w:t>Others (please specify, e.g. Centre for Applied Research</w:t>
            </w:r>
            <w:r w:rsidRPr="00157E4A">
              <w:rPr>
                <w:iCs/>
              </w:rPr>
              <w:t>]</w:t>
            </w:r>
          </w:p>
        </w:tc>
      </w:tr>
      <w:tr w:rsidR="00FA42AE" w:rsidRPr="00FA42AE" w14:paraId="618B1D06" w14:textId="77777777" w:rsidTr="00165958">
        <w:tc>
          <w:tcPr>
            <w:tcW w:w="3202" w:type="dxa"/>
            <w:shd w:val="clear" w:color="auto" w:fill="D9D9D9" w:themeFill="background1" w:themeFillShade="D9"/>
          </w:tcPr>
          <w:p w14:paraId="24A4CF34" w14:textId="10278AEC" w:rsidR="00FA42AE" w:rsidRPr="00165958" w:rsidRDefault="00FA42AE" w:rsidP="00FA42AE">
            <w:r w:rsidRPr="00165958">
              <w:t>Partnership arrangements with other external institutions (if applicable)</w:t>
            </w:r>
          </w:p>
        </w:tc>
        <w:tc>
          <w:tcPr>
            <w:tcW w:w="6148" w:type="dxa"/>
          </w:tcPr>
          <w:p w14:paraId="61ADBF27" w14:textId="77777777" w:rsidR="00FA42AE" w:rsidRPr="00157E4A" w:rsidRDefault="00FA42AE" w:rsidP="00FA42AE">
            <w:pPr>
              <w:rPr>
                <w:iCs/>
              </w:rPr>
            </w:pPr>
            <w:r w:rsidRPr="00157E4A">
              <w:rPr>
                <w:iCs/>
              </w:rPr>
              <w:t>[</w:t>
            </w:r>
            <w:r w:rsidRPr="00157E4A">
              <w:rPr>
                <w:iCs/>
                <w:color w:val="00B050"/>
              </w:rPr>
              <w:t>e.g. joint partnership program with UBC; Health Authorities; etc.</w:t>
            </w:r>
            <w:r w:rsidRPr="00157E4A">
              <w:rPr>
                <w:iCs/>
              </w:rPr>
              <w:t>]</w:t>
            </w:r>
          </w:p>
        </w:tc>
      </w:tr>
    </w:tbl>
    <w:p w14:paraId="68355356" w14:textId="0E78FEEB" w:rsidR="00FA42AE" w:rsidRDefault="00ED6077" w:rsidP="000C7B40">
      <w:pPr>
        <w:rPr>
          <w:iCs/>
        </w:rPr>
      </w:pPr>
      <w:r w:rsidRPr="00157E4A">
        <w:rPr>
          <w:iCs/>
        </w:rPr>
        <w:t>[</w:t>
      </w:r>
      <w:r w:rsidR="00FA42AE" w:rsidRPr="00157E4A">
        <w:rPr>
          <w:iCs/>
          <w:color w:val="00B050"/>
        </w:rPr>
        <w:t xml:space="preserve">State the overall aim of the program (as described in the Program Aim &amp; Goals sections), and a brief rationale </w:t>
      </w:r>
      <w:r w:rsidR="00CE5A79" w:rsidRPr="00157E4A">
        <w:rPr>
          <w:iCs/>
          <w:color w:val="00B050"/>
        </w:rPr>
        <w:t xml:space="preserve">including key program strengths </w:t>
      </w:r>
      <w:r w:rsidR="00FA42AE" w:rsidRPr="00157E4A">
        <w:rPr>
          <w:iCs/>
          <w:color w:val="00B050"/>
        </w:rPr>
        <w:t>for developing it. Include a brief description of the profession/discipline/vocation here, if appropriate.</w:t>
      </w:r>
      <w:r w:rsidRPr="00157E4A">
        <w:rPr>
          <w:iCs/>
        </w:rPr>
        <w:t>]</w:t>
      </w:r>
    </w:p>
    <w:p w14:paraId="52D83C4F" w14:textId="4C8E92B7" w:rsidR="007A0E20" w:rsidRDefault="007A0E20" w:rsidP="000C7B40">
      <w:pPr>
        <w:rPr>
          <w:iCs/>
        </w:rPr>
      </w:pPr>
    </w:p>
    <w:p w14:paraId="149F6587" w14:textId="64FC8695" w:rsidR="007A0E20" w:rsidRDefault="007A0E20" w:rsidP="000C7B40">
      <w:pPr>
        <w:rPr>
          <w:iCs/>
        </w:rPr>
      </w:pPr>
    </w:p>
    <w:p w14:paraId="46C3F512" w14:textId="77777777" w:rsidR="007A0E20" w:rsidRPr="00157E4A" w:rsidRDefault="007A0E20" w:rsidP="000C7B40">
      <w:pPr>
        <w:rPr>
          <w:iCs/>
          <w:color w:val="00B050"/>
        </w:rPr>
      </w:pPr>
    </w:p>
    <w:p w14:paraId="617C7988" w14:textId="77777777" w:rsidR="00F10FDE" w:rsidRPr="004C4ABC" w:rsidRDefault="00F10FDE" w:rsidP="008F3CB7">
      <w:pPr>
        <w:pStyle w:val="Heading2"/>
      </w:pPr>
      <w:bookmarkStart w:id="19" w:name="_Toc52160212"/>
      <w:bookmarkStart w:id="20" w:name="_Toc52687150"/>
      <w:bookmarkStart w:id="21" w:name="_Toc57538774"/>
      <w:bookmarkStart w:id="22" w:name="_Toc135468331"/>
      <w:bookmarkStart w:id="23" w:name="_Toc309645179"/>
      <w:bookmarkStart w:id="24" w:name="_Toc310338966"/>
      <w:bookmarkStart w:id="25" w:name="_Toc115101468"/>
      <w:r>
        <w:lastRenderedPageBreak/>
        <w:t>Labour Market Demand and Student Supply</w:t>
      </w:r>
      <w:bookmarkEnd w:id="19"/>
      <w:bookmarkEnd w:id="20"/>
      <w:bookmarkEnd w:id="21"/>
      <w:bookmarkEnd w:id="22"/>
      <w:bookmarkEnd w:id="23"/>
      <w:bookmarkEnd w:id="24"/>
      <w:bookmarkEnd w:id="25"/>
    </w:p>
    <w:p w14:paraId="7F4F3EC7" w14:textId="4AA427B8" w:rsidR="004D5AA9" w:rsidRDefault="004D5AA9" w:rsidP="00157E4A">
      <w:pPr>
        <w:ind w:left="0"/>
        <w:rPr>
          <w:i/>
          <w:iCs/>
          <w:color w:val="00B050"/>
        </w:rPr>
      </w:pPr>
    </w:p>
    <w:tbl>
      <w:tblPr>
        <w:tblStyle w:val="TableGrid"/>
        <w:tblW w:w="0" w:type="auto"/>
        <w:tblInd w:w="431" w:type="dxa"/>
        <w:tblLook w:val="04A0" w:firstRow="1" w:lastRow="0" w:firstColumn="1" w:lastColumn="0" w:noHBand="0" w:noVBand="1"/>
      </w:tblPr>
      <w:tblGrid>
        <w:gridCol w:w="8134"/>
      </w:tblGrid>
      <w:tr w:rsidR="00165958" w14:paraId="50D1ADD4" w14:textId="77777777" w:rsidTr="00157E4A">
        <w:trPr>
          <w:trHeight w:val="675"/>
        </w:trPr>
        <w:tc>
          <w:tcPr>
            <w:tcW w:w="8134" w:type="dxa"/>
            <w:shd w:val="pct25" w:color="auto" w:fill="auto"/>
          </w:tcPr>
          <w:p w14:paraId="26060A9B" w14:textId="07A9B60B" w:rsidR="00165958" w:rsidRPr="00157E4A" w:rsidRDefault="00165958" w:rsidP="000C7B40">
            <w:pPr>
              <w:ind w:left="0"/>
            </w:pPr>
            <w:r w:rsidRPr="008A249C">
              <w:t xml:space="preserve">Briefly summarize the need for graduates of this program. Identify the target student audience for this program and the employment opportunities. </w:t>
            </w:r>
          </w:p>
        </w:tc>
      </w:tr>
      <w:tr w:rsidR="00165958" w14:paraId="71C8B4D8" w14:textId="77777777" w:rsidTr="00165958">
        <w:trPr>
          <w:trHeight w:val="675"/>
        </w:trPr>
        <w:tc>
          <w:tcPr>
            <w:tcW w:w="8134" w:type="dxa"/>
          </w:tcPr>
          <w:p w14:paraId="17068FD6" w14:textId="68D78D42" w:rsidR="00165958" w:rsidRPr="00157E4A" w:rsidRDefault="008A249C" w:rsidP="000C7B40">
            <w:pPr>
              <w:ind w:left="0"/>
              <w:rPr>
                <w:color w:val="00B050"/>
              </w:rPr>
            </w:pPr>
            <w:r w:rsidRPr="00157E4A">
              <w:t>[</w:t>
            </w:r>
            <w:r w:rsidRPr="00157E4A">
              <w:rPr>
                <w:color w:val="00B050"/>
              </w:rPr>
              <w:t>Refer to sections within the proposal and appendices as needed. Could copy and paste or adapt this to the “Potential Students” and “Labour Demand”</w:t>
            </w:r>
            <w:r w:rsidR="00A61482" w:rsidRPr="00157E4A">
              <w:rPr>
                <w:color w:val="00B050"/>
              </w:rPr>
              <w:t xml:space="preserve"> </w:t>
            </w:r>
            <w:r w:rsidRPr="00157E4A">
              <w:rPr>
                <w:color w:val="00B050"/>
              </w:rPr>
              <w:t>sections in the Executive Summary of the Business Plan</w:t>
            </w:r>
            <w:r w:rsidR="00A61482" w:rsidRPr="00157E4A">
              <w:rPr>
                <w:color w:val="00B050"/>
              </w:rPr>
              <w:t xml:space="preserve"> template.</w:t>
            </w:r>
            <w:r w:rsidRPr="00157E4A">
              <w:t>]</w:t>
            </w:r>
          </w:p>
        </w:tc>
      </w:tr>
    </w:tbl>
    <w:p w14:paraId="42780B18" w14:textId="7CE792DF" w:rsidR="00222820" w:rsidRPr="00222820" w:rsidRDefault="00222820" w:rsidP="000C7B40">
      <w:pPr>
        <w:rPr>
          <w:i/>
          <w:iCs/>
          <w:color w:val="00B050"/>
        </w:rPr>
      </w:pPr>
    </w:p>
    <w:p w14:paraId="1E285979" w14:textId="77777777" w:rsidR="00F10FDE" w:rsidRPr="004C4ABC" w:rsidRDefault="00F10FDE" w:rsidP="00F10FDE">
      <w:pPr>
        <w:pStyle w:val="Heading2"/>
      </w:pPr>
      <w:bookmarkStart w:id="26" w:name="_Toc52160213"/>
      <w:bookmarkStart w:id="27" w:name="_Toc52687151"/>
      <w:bookmarkStart w:id="28" w:name="_Toc57538775"/>
      <w:bookmarkStart w:id="29" w:name="_Toc135468332"/>
      <w:bookmarkStart w:id="30" w:name="_Toc309645180"/>
      <w:bookmarkStart w:id="31" w:name="_Toc310338967"/>
      <w:bookmarkStart w:id="32" w:name="_Toc115101469"/>
      <w:r>
        <w:t>Program Structure and Key Components</w:t>
      </w:r>
      <w:bookmarkEnd w:id="26"/>
      <w:bookmarkEnd w:id="27"/>
      <w:bookmarkEnd w:id="28"/>
      <w:bookmarkEnd w:id="29"/>
      <w:bookmarkEnd w:id="30"/>
      <w:bookmarkEnd w:id="31"/>
      <w:bookmarkEnd w:id="32"/>
    </w:p>
    <w:p w14:paraId="127F31E2" w14:textId="547E2DC9" w:rsidR="00FB5E13" w:rsidRPr="00157E4A" w:rsidRDefault="00F10FDE" w:rsidP="000A39F3">
      <w:pPr>
        <w:pStyle w:val="BodyText"/>
        <w:rPr>
          <w:iCs/>
          <w:color w:val="00B050"/>
        </w:rPr>
      </w:pPr>
      <w:r w:rsidRPr="00157E4A">
        <w:rPr>
          <w:iCs/>
        </w:rPr>
        <w:t>[</w:t>
      </w:r>
      <w:r w:rsidR="00FA42AE" w:rsidRPr="00157E4A">
        <w:rPr>
          <w:iCs/>
          <w:color w:val="00B050"/>
        </w:rPr>
        <w:t>Complete the following t</w:t>
      </w:r>
      <w:r w:rsidR="00FB5E13" w:rsidRPr="00157E4A">
        <w:rPr>
          <w:iCs/>
          <w:color w:val="00B050"/>
        </w:rPr>
        <w:t>able.</w:t>
      </w:r>
      <w:r w:rsidR="00097B27" w:rsidRPr="00157E4A">
        <w:rPr>
          <w:iCs/>
          <w:color w:val="00B050"/>
        </w:rPr>
        <w:t xml:space="preserve"> Some of the information can be copied and pasted </w:t>
      </w:r>
      <w:r w:rsidR="00A61482" w:rsidRPr="00157E4A">
        <w:rPr>
          <w:iCs/>
          <w:color w:val="00B050"/>
        </w:rPr>
        <w:t xml:space="preserve">into the corresponding sections in the Executive Summary of the </w:t>
      </w:r>
      <w:r w:rsidR="00097B27" w:rsidRPr="00157E4A">
        <w:rPr>
          <w:iCs/>
          <w:color w:val="00B050"/>
        </w:rPr>
        <w:t>Business Plan template.</w:t>
      </w:r>
      <w:r w:rsidR="00ED6077" w:rsidRPr="00157E4A">
        <w:rPr>
          <w:iCs/>
        </w:rPr>
        <w:t>]</w:t>
      </w:r>
      <w:r w:rsidR="00FB5E13" w:rsidRPr="00157E4A">
        <w:rPr>
          <w:iCs/>
        </w:rPr>
        <w:t xml:space="preserve"> </w:t>
      </w:r>
    </w:p>
    <w:tbl>
      <w:tblPr>
        <w:tblStyle w:val="TableGrid1"/>
        <w:tblW w:w="0" w:type="auto"/>
        <w:tblLook w:val="04A0" w:firstRow="1" w:lastRow="0" w:firstColumn="1" w:lastColumn="0" w:noHBand="0" w:noVBand="1"/>
      </w:tblPr>
      <w:tblGrid>
        <w:gridCol w:w="3114"/>
        <w:gridCol w:w="6236"/>
      </w:tblGrid>
      <w:tr w:rsidR="00FB5E13" w:rsidRPr="00E05043" w14:paraId="042C8C07" w14:textId="77777777" w:rsidTr="00FB5E13">
        <w:tc>
          <w:tcPr>
            <w:tcW w:w="3114" w:type="dxa"/>
            <w:shd w:val="clear" w:color="auto" w:fill="D9D9D9"/>
          </w:tcPr>
          <w:p w14:paraId="34A973DC" w14:textId="4CE699A2" w:rsidR="00FB5E13" w:rsidRPr="007B27F7" w:rsidRDefault="00FB5E13" w:rsidP="00FB5E13">
            <w:pPr>
              <w:spacing w:before="0" w:after="0"/>
              <w:ind w:left="0"/>
              <w:rPr>
                <w:rFonts w:ascii="Times New Roman" w:hAnsi="Times New Roman"/>
              </w:rPr>
            </w:pPr>
            <w:bookmarkStart w:id="33" w:name="_Hlk110512777"/>
            <w:r w:rsidRPr="007B27F7">
              <w:rPr>
                <w:rFonts w:ascii="Times New Roman" w:hAnsi="Times New Roman"/>
              </w:rPr>
              <w:t xml:space="preserve">Full time or </w:t>
            </w:r>
            <w:r w:rsidR="00284FA7">
              <w:rPr>
                <w:rFonts w:ascii="Times New Roman" w:hAnsi="Times New Roman"/>
              </w:rPr>
              <w:t>Flexible Learning</w:t>
            </w:r>
          </w:p>
        </w:tc>
        <w:tc>
          <w:tcPr>
            <w:tcW w:w="6236" w:type="dxa"/>
          </w:tcPr>
          <w:p w14:paraId="63CE80B5" w14:textId="423BCF6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 xml:space="preserve">Full time, </w:t>
            </w:r>
            <w:r w:rsidR="00284FA7">
              <w:rPr>
                <w:rFonts w:ascii="Times New Roman" w:hAnsi="Times New Roman"/>
                <w:iCs/>
                <w:color w:val="00B050"/>
              </w:rPr>
              <w:t>via Flexible Learning</w:t>
            </w:r>
            <w:r w:rsidRPr="007B27F7">
              <w:rPr>
                <w:rFonts w:ascii="Times New Roman" w:hAnsi="Times New Roman"/>
                <w:iCs/>
                <w:color w:val="00B050"/>
              </w:rPr>
              <w:t xml:space="preserve">, both Full time and </w:t>
            </w:r>
            <w:r w:rsidR="00284FA7">
              <w:rPr>
                <w:rFonts w:ascii="Times New Roman" w:hAnsi="Times New Roman"/>
                <w:iCs/>
                <w:color w:val="00B050"/>
              </w:rPr>
              <w:t>Flexible Learning</w:t>
            </w:r>
            <w:r w:rsidRPr="007B27F7">
              <w:rPr>
                <w:rFonts w:ascii="Times New Roman" w:hAnsi="Times New Roman"/>
                <w:iCs/>
              </w:rPr>
              <w:t>]</w:t>
            </w:r>
          </w:p>
        </w:tc>
      </w:tr>
      <w:tr w:rsidR="006B6B69" w:rsidRPr="00E05043" w14:paraId="4A1E5138" w14:textId="77777777" w:rsidTr="00FB5E13">
        <w:tc>
          <w:tcPr>
            <w:tcW w:w="3114" w:type="dxa"/>
            <w:shd w:val="clear" w:color="auto" w:fill="D9D9D9"/>
          </w:tcPr>
          <w:p w14:paraId="0E878766" w14:textId="63BCE825" w:rsidR="006B6B69" w:rsidRPr="007B27F7" w:rsidRDefault="006B6B69" w:rsidP="00FB5E13">
            <w:pPr>
              <w:spacing w:before="0" w:after="0"/>
              <w:ind w:left="0"/>
              <w:rPr>
                <w:rFonts w:ascii="Times New Roman" w:hAnsi="Times New Roman"/>
              </w:rPr>
            </w:pPr>
            <w:r w:rsidRPr="007B27F7">
              <w:rPr>
                <w:rFonts w:ascii="Times New Roman" w:hAnsi="Times New Roman"/>
              </w:rPr>
              <w:t>Registration mode</w:t>
            </w:r>
          </w:p>
        </w:tc>
        <w:tc>
          <w:tcPr>
            <w:tcW w:w="6236" w:type="dxa"/>
          </w:tcPr>
          <w:p w14:paraId="0061FC72" w14:textId="33A38A2D" w:rsidR="006B6B69" w:rsidRPr="007B27F7" w:rsidRDefault="006B6B69"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e.g. Cohort or course-by-course</w:t>
            </w:r>
            <w:r w:rsidRPr="007B27F7">
              <w:rPr>
                <w:rFonts w:ascii="Times New Roman" w:hAnsi="Times New Roman"/>
                <w:iCs/>
              </w:rPr>
              <w:t>]</w:t>
            </w:r>
          </w:p>
        </w:tc>
      </w:tr>
      <w:bookmarkEnd w:id="33"/>
      <w:tr w:rsidR="00FB5E13" w:rsidRPr="00E05043" w14:paraId="0B1EB091" w14:textId="77777777" w:rsidTr="00FB5E13">
        <w:tc>
          <w:tcPr>
            <w:tcW w:w="3114" w:type="dxa"/>
            <w:shd w:val="clear" w:color="auto" w:fill="D9D9D9"/>
          </w:tcPr>
          <w:p w14:paraId="3C04AE14" w14:textId="6A3B7EAA" w:rsidR="00FB5E13" w:rsidRPr="007B27F7" w:rsidRDefault="00097B27" w:rsidP="00FB5E13">
            <w:pPr>
              <w:spacing w:before="0" w:after="0"/>
              <w:ind w:left="0"/>
              <w:rPr>
                <w:rFonts w:ascii="Times New Roman" w:hAnsi="Times New Roman"/>
              </w:rPr>
            </w:pPr>
            <w:r w:rsidRPr="007B27F7">
              <w:rPr>
                <w:rFonts w:ascii="Times New Roman" w:hAnsi="Times New Roman"/>
              </w:rPr>
              <w:t>P</w:t>
            </w:r>
            <w:r w:rsidR="00FB5E13" w:rsidRPr="007B27F7">
              <w:rPr>
                <w:rFonts w:ascii="Times New Roman" w:hAnsi="Times New Roman"/>
              </w:rPr>
              <w:t>rogram</w:t>
            </w:r>
            <w:r w:rsidRPr="007B27F7">
              <w:rPr>
                <w:rFonts w:ascii="Times New Roman" w:hAnsi="Times New Roman"/>
              </w:rPr>
              <w:t xml:space="preserve"> duration</w:t>
            </w:r>
          </w:p>
        </w:tc>
        <w:tc>
          <w:tcPr>
            <w:tcW w:w="6236" w:type="dxa"/>
          </w:tcPr>
          <w:p w14:paraId="1A96FE53" w14:textId="111921F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 xml:space="preserve">For </w:t>
            </w:r>
            <w:r w:rsidR="00634C60">
              <w:rPr>
                <w:rFonts w:ascii="Times New Roman" w:hAnsi="Times New Roman"/>
                <w:iCs/>
                <w:color w:val="00B050"/>
              </w:rPr>
              <w:t xml:space="preserve">Flexible Learning </w:t>
            </w:r>
            <w:r w:rsidRPr="007B27F7">
              <w:rPr>
                <w:rFonts w:ascii="Times New Roman" w:hAnsi="Times New Roman"/>
                <w:iCs/>
                <w:color w:val="00B050"/>
              </w:rPr>
              <w:t>programs offered via course-by-course r</w:t>
            </w:r>
            <w:r w:rsidR="006B6B69" w:rsidRPr="007B27F7">
              <w:rPr>
                <w:rFonts w:ascii="Times New Roman" w:hAnsi="Times New Roman"/>
                <w:iCs/>
                <w:color w:val="00B050"/>
              </w:rPr>
              <w:t>egistration, indicate</w:t>
            </w:r>
            <w:r w:rsidRPr="007B27F7">
              <w:rPr>
                <w:rFonts w:ascii="Times New Roman" w:hAnsi="Times New Roman"/>
                <w:iCs/>
                <w:color w:val="00B050"/>
              </w:rPr>
              <w:t xml:space="preserve"> how long students </w:t>
            </w:r>
            <w:r w:rsidR="006B6B69" w:rsidRPr="007B27F7">
              <w:rPr>
                <w:rFonts w:ascii="Times New Roman" w:hAnsi="Times New Roman"/>
                <w:iCs/>
                <w:color w:val="00B050"/>
              </w:rPr>
              <w:t xml:space="preserve">expected to </w:t>
            </w:r>
            <w:r w:rsidRPr="007B27F7">
              <w:rPr>
                <w:rFonts w:ascii="Times New Roman" w:hAnsi="Times New Roman"/>
                <w:iCs/>
                <w:color w:val="00B050"/>
              </w:rPr>
              <w:t>take to complete the program</w:t>
            </w:r>
            <w:r w:rsidRPr="007B27F7">
              <w:rPr>
                <w:rFonts w:ascii="Times New Roman" w:hAnsi="Times New Roman"/>
                <w:iCs/>
              </w:rPr>
              <w:t>]</w:t>
            </w:r>
          </w:p>
          <w:p w14:paraId="2DA76D73" w14:textId="77777777" w:rsidR="00FB5E13" w:rsidRPr="007B27F7" w:rsidRDefault="00FB5E13" w:rsidP="00FB5E13">
            <w:pPr>
              <w:spacing w:before="0" w:after="0"/>
              <w:ind w:left="0"/>
              <w:rPr>
                <w:rFonts w:ascii="Times New Roman" w:hAnsi="Times New Roman"/>
                <w:iCs/>
                <w:color w:val="00B050"/>
              </w:rPr>
            </w:pPr>
          </w:p>
        </w:tc>
      </w:tr>
      <w:tr w:rsidR="00FB5E13" w:rsidRPr="00E05043" w14:paraId="77EED25D" w14:textId="77777777" w:rsidTr="00FB5E13">
        <w:tc>
          <w:tcPr>
            <w:tcW w:w="3114" w:type="dxa"/>
            <w:shd w:val="clear" w:color="auto" w:fill="D9D9D9"/>
          </w:tcPr>
          <w:p w14:paraId="336871B5" w14:textId="77777777" w:rsidR="00FB5E13" w:rsidRPr="007B27F7" w:rsidRDefault="00FB5E13" w:rsidP="00FB5E13">
            <w:pPr>
              <w:spacing w:before="0" w:after="0"/>
              <w:ind w:left="0"/>
              <w:rPr>
                <w:rFonts w:ascii="Times New Roman" w:hAnsi="Times New Roman"/>
              </w:rPr>
            </w:pPr>
            <w:r w:rsidRPr="007B27F7">
              <w:rPr>
                <w:rFonts w:ascii="Times New Roman" w:hAnsi="Times New Roman"/>
              </w:rPr>
              <w:t>Time limit to complete the program</w:t>
            </w:r>
          </w:p>
          <w:p w14:paraId="48DF0E16" w14:textId="77777777" w:rsidR="00FB5E13" w:rsidRPr="007B27F7" w:rsidRDefault="00FB5E13" w:rsidP="00FB5E13">
            <w:pPr>
              <w:spacing w:before="0" w:after="0"/>
              <w:ind w:left="0"/>
              <w:rPr>
                <w:rFonts w:ascii="Times New Roman" w:hAnsi="Times New Roman"/>
              </w:rPr>
            </w:pPr>
          </w:p>
        </w:tc>
        <w:tc>
          <w:tcPr>
            <w:tcW w:w="6236" w:type="dxa"/>
          </w:tcPr>
          <w:p w14:paraId="302C39F6" w14:textId="7777777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If time limitations do not exist for your program, BCITs default time limitation to complete a credential is seven years.</w:t>
            </w:r>
          </w:p>
          <w:p w14:paraId="2BB84F49" w14:textId="77777777" w:rsidR="00FB5E13" w:rsidRPr="007B27F7" w:rsidRDefault="00FB5E13" w:rsidP="00FB5E13">
            <w:pPr>
              <w:spacing w:before="0" w:after="0"/>
              <w:ind w:left="0"/>
              <w:rPr>
                <w:rFonts w:ascii="Times New Roman" w:hAnsi="Times New Roman"/>
                <w:iCs/>
                <w:color w:val="00B050"/>
              </w:rPr>
            </w:pPr>
          </w:p>
          <w:p w14:paraId="58C670D8" w14:textId="77777777" w:rsidR="00FB5E13" w:rsidRPr="007B27F7" w:rsidRDefault="00FB5E13" w:rsidP="00FB5E13">
            <w:pPr>
              <w:spacing w:before="0" w:after="0"/>
              <w:ind w:left="0"/>
              <w:rPr>
                <w:rFonts w:ascii="Times New Roman" w:hAnsi="Times New Roman"/>
                <w:iCs/>
              </w:rPr>
            </w:pPr>
            <w:r w:rsidRPr="007B27F7">
              <w:rPr>
                <w:rFonts w:ascii="Times New Roman" w:hAnsi="Times New Roman"/>
                <w:iCs/>
                <w:color w:val="00B050"/>
              </w:rPr>
              <w:t xml:space="preserve">Is this appropriate for your program (especially if your program/industry is constantly evolving]? If not, consider applying from Education Policy 5103 Student Evaluation – 5 Time Limit to Complete a Credential  </w:t>
            </w:r>
            <w:hyperlink r:id="rId19" w:history="1">
              <w:r w:rsidRPr="007B27F7">
                <w:rPr>
                  <w:rFonts w:ascii="Times New Roman" w:hAnsi="Times New Roman"/>
                  <w:iCs/>
                  <w:color w:val="00B050"/>
                  <w:u w:val="single"/>
                </w:rPr>
                <w:t>https://www.bcit.ca/files/pdf/policies/5103.pdf</w:t>
              </w:r>
            </w:hyperlink>
            <w:r w:rsidRPr="007B27F7">
              <w:rPr>
                <w:rFonts w:ascii="Times New Roman" w:hAnsi="Times New Roman"/>
                <w:iCs/>
              </w:rPr>
              <w:t>]</w:t>
            </w:r>
          </w:p>
          <w:p w14:paraId="4FE3F9B1" w14:textId="77777777" w:rsidR="00FB5E13" w:rsidRPr="007B27F7" w:rsidRDefault="00FB5E13" w:rsidP="00FB5E13">
            <w:pPr>
              <w:spacing w:before="0" w:after="0"/>
              <w:ind w:left="0"/>
              <w:rPr>
                <w:rFonts w:ascii="Times New Roman" w:hAnsi="Times New Roman"/>
                <w:iCs/>
                <w:color w:val="00B050"/>
              </w:rPr>
            </w:pPr>
          </w:p>
        </w:tc>
      </w:tr>
      <w:tr w:rsidR="00FB5E13" w:rsidRPr="00E05043" w14:paraId="2702CDAC" w14:textId="77777777" w:rsidTr="00FB5E13">
        <w:tc>
          <w:tcPr>
            <w:tcW w:w="3114" w:type="dxa"/>
            <w:shd w:val="clear" w:color="auto" w:fill="D9D9D9"/>
          </w:tcPr>
          <w:p w14:paraId="20093C8A" w14:textId="77777777" w:rsidR="00FB5E13" w:rsidRPr="007B27F7" w:rsidRDefault="00FB5E13" w:rsidP="00FB5E13">
            <w:pPr>
              <w:spacing w:before="0" w:after="0"/>
              <w:ind w:left="0"/>
              <w:rPr>
                <w:rFonts w:ascii="Times New Roman" w:hAnsi="Times New Roman"/>
              </w:rPr>
            </w:pPr>
            <w:r w:rsidRPr="007B27F7">
              <w:rPr>
                <w:rFonts w:ascii="Times New Roman" w:hAnsi="Times New Roman"/>
              </w:rPr>
              <w:t>Total number of credits</w:t>
            </w:r>
          </w:p>
        </w:tc>
        <w:tc>
          <w:tcPr>
            <w:tcW w:w="6236" w:type="dxa"/>
          </w:tcPr>
          <w:p w14:paraId="1D642C43" w14:textId="77777777" w:rsidR="00FB5E13" w:rsidRPr="007B27F7" w:rsidRDefault="00FB5E13" w:rsidP="00FB5E13">
            <w:pPr>
              <w:spacing w:before="0" w:after="0"/>
              <w:ind w:left="0"/>
              <w:rPr>
                <w:rFonts w:ascii="Times New Roman" w:hAnsi="Times New Roman"/>
                <w:iCs/>
                <w:color w:val="00B050"/>
              </w:rPr>
            </w:pPr>
          </w:p>
        </w:tc>
      </w:tr>
      <w:tr w:rsidR="00FB5E13" w:rsidRPr="00E05043" w14:paraId="17A82A6B" w14:textId="77777777" w:rsidTr="00FB5E13">
        <w:tc>
          <w:tcPr>
            <w:tcW w:w="3114" w:type="dxa"/>
            <w:shd w:val="clear" w:color="auto" w:fill="D9D9D9"/>
          </w:tcPr>
          <w:p w14:paraId="31991654" w14:textId="20FD0E15" w:rsidR="00FB5E13" w:rsidRPr="007B27F7" w:rsidRDefault="00FB5E13" w:rsidP="006B6B69">
            <w:pPr>
              <w:spacing w:before="0" w:after="0"/>
              <w:ind w:left="0"/>
              <w:rPr>
                <w:rFonts w:ascii="Times New Roman" w:hAnsi="Times New Roman"/>
              </w:rPr>
            </w:pPr>
            <w:r w:rsidRPr="007B27F7">
              <w:rPr>
                <w:rFonts w:ascii="Times New Roman" w:hAnsi="Times New Roman"/>
              </w:rPr>
              <w:t>Prog</w:t>
            </w:r>
            <w:r w:rsidR="006B6B69" w:rsidRPr="007B27F7">
              <w:rPr>
                <w:rFonts w:ascii="Times New Roman" w:hAnsi="Times New Roman"/>
              </w:rPr>
              <w:t xml:space="preserve">ram </w:t>
            </w:r>
            <w:r w:rsidRPr="007B27F7">
              <w:rPr>
                <w:rFonts w:ascii="Times New Roman" w:hAnsi="Times New Roman"/>
              </w:rPr>
              <w:t>accredited/approved by (if applicable)</w:t>
            </w:r>
          </w:p>
        </w:tc>
        <w:tc>
          <w:tcPr>
            <w:tcW w:w="6236" w:type="dxa"/>
          </w:tcPr>
          <w:p w14:paraId="6A5E5D1E" w14:textId="7777777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e.g. Transport Canada, Industry Training Authority, Accreditation Canada, Canadian Engineering Accreditation Board, etc.</w:t>
            </w:r>
            <w:r w:rsidRPr="007B27F7">
              <w:rPr>
                <w:rFonts w:ascii="Times New Roman" w:hAnsi="Times New Roman"/>
                <w:iCs/>
              </w:rPr>
              <w:t xml:space="preserve">] </w:t>
            </w:r>
          </w:p>
          <w:p w14:paraId="1BF9C164" w14:textId="77777777" w:rsidR="006B6B69" w:rsidRPr="007B27F7" w:rsidRDefault="006B6B69" w:rsidP="00FB5E13">
            <w:pPr>
              <w:spacing w:before="0" w:after="0"/>
              <w:ind w:left="0"/>
              <w:rPr>
                <w:rFonts w:ascii="Times New Roman" w:hAnsi="Times New Roman"/>
                <w:iCs/>
                <w:color w:val="00B050"/>
              </w:rPr>
            </w:pPr>
          </w:p>
          <w:p w14:paraId="58FA5BFF" w14:textId="21AAAAFB" w:rsidR="006B6B69" w:rsidRPr="007B27F7" w:rsidRDefault="006B6B69"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Describe any external standards, certification and accreditation issues</w:t>
            </w:r>
            <w:r w:rsidRPr="007B27F7">
              <w:rPr>
                <w:rFonts w:ascii="Times New Roman" w:hAnsi="Times New Roman"/>
                <w:iCs/>
              </w:rPr>
              <w:t>]</w:t>
            </w:r>
          </w:p>
        </w:tc>
      </w:tr>
      <w:tr w:rsidR="00FB5E13" w:rsidRPr="00E05043" w14:paraId="3020E697" w14:textId="77777777" w:rsidTr="00FB5E13">
        <w:tc>
          <w:tcPr>
            <w:tcW w:w="3114" w:type="dxa"/>
            <w:shd w:val="clear" w:color="auto" w:fill="D9D9D9"/>
          </w:tcPr>
          <w:p w14:paraId="29700A1D" w14:textId="24E941BB" w:rsidR="00FB5E13" w:rsidRPr="007B27F7" w:rsidRDefault="00FB5E13" w:rsidP="00FB5E13">
            <w:pPr>
              <w:spacing w:before="0" w:after="0"/>
              <w:ind w:left="0"/>
              <w:rPr>
                <w:rFonts w:ascii="Times New Roman" w:hAnsi="Times New Roman"/>
              </w:rPr>
            </w:pPr>
            <w:r w:rsidRPr="007B27F7">
              <w:rPr>
                <w:rFonts w:ascii="Times New Roman" w:hAnsi="Times New Roman"/>
              </w:rPr>
              <w:t>Delivery Mode</w:t>
            </w:r>
            <w:r w:rsidR="00097B27" w:rsidRPr="007B27F7">
              <w:rPr>
                <w:rFonts w:ascii="Times New Roman" w:hAnsi="Times New Roman"/>
              </w:rPr>
              <w:t>l</w:t>
            </w:r>
          </w:p>
        </w:tc>
        <w:tc>
          <w:tcPr>
            <w:tcW w:w="6236" w:type="dxa"/>
          </w:tcPr>
          <w:p w14:paraId="4A40B9B3" w14:textId="695CCEF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 xml:space="preserve">e.g. </w:t>
            </w:r>
            <w:r w:rsidR="00473609">
              <w:rPr>
                <w:rFonts w:ascii="Times New Roman" w:hAnsi="Times New Roman"/>
                <w:iCs/>
                <w:color w:val="00B050"/>
              </w:rPr>
              <w:t>in-</w:t>
            </w:r>
            <w:proofErr w:type="gramStart"/>
            <w:r w:rsidR="00473609">
              <w:rPr>
                <w:rFonts w:ascii="Times New Roman" w:hAnsi="Times New Roman"/>
                <w:iCs/>
                <w:color w:val="00B050"/>
              </w:rPr>
              <w:t xml:space="preserve">person </w:t>
            </w:r>
            <w:r w:rsidRPr="007B27F7">
              <w:rPr>
                <w:rFonts w:ascii="Times New Roman" w:hAnsi="Times New Roman"/>
                <w:iCs/>
                <w:color w:val="00B050"/>
              </w:rPr>
              <w:t>,</w:t>
            </w:r>
            <w:proofErr w:type="gramEnd"/>
            <w:r w:rsidRPr="007B27F7">
              <w:rPr>
                <w:rFonts w:ascii="Times New Roman" w:hAnsi="Times New Roman"/>
                <w:iCs/>
                <w:color w:val="00B050"/>
              </w:rPr>
              <w:t xml:space="preserve"> on-line, blended/hybrid, etc.</w:t>
            </w:r>
            <w:r w:rsidRPr="007B27F7">
              <w:rPr>
                <w:rFonts w:ascii="Times New Roman" w:hAnsi="Times New Roman"/>
                <w:iCs/>
              </w:rPr>
              <w:t>]</w:t>
            </w:r>
          </w:p>
        </w:tc>
      </w:tr>
      <w:tr w:rsidR="00FB5E13" w:rsidRPr="00E05043" w14:paraId="42620730" w14:textId="77777777" w:rsidTr="00FB5E13">
        <w:tc>
          <w:tcPr>
            <w:tcW w:w="3114" w:type="dxa"/>
            <w:shd w:val="clear" w:color="auto" w:fill="D9D9D9"/>
          </w:tcPr>
          <w:p w14:paraId="793AEB2B" w14:textId="6B051B40" w:rsidR="00FB5E13" w:rsidRPr="007B27F7" w:rsidRDefault="00097B27" w:rsidP="00FB5E13">
            <w:pPr>
              <w:spacing w:before="0" w:after="0"/>
              <w:ind w:left="0"/>
              <w:rPr>
                <w:rFonts w:ascii="Times New Roman" w:hAnsi="Times New Roman"/>
              </w:rPr>
            </w:pPr>
            <w:r w:rsidRPr="007B27F7">
              <w:rPr>
                <w:rFonts w:ascii="Times New Roman" w:hAnsi="Times New Roman"/>
              </w:rPr>
              <w:t xml:space="preserve">Location of Program </w:t>
            </w:r>
          </w:p>
        </w:tc>
        <w:tc>
          <w:tcPr>
            <w:tcW w:w="6236" w:type="dxa"/>
          </w:tcPr>
          <w:p w14:paraId="645CD94A" w14:textId="7777777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e.g. Aerospace Technology Campus (ATC); Annacis Island (AIC); BCIT Marine Campus (BMC); Burnaby (BBY); Downtown Campus (DTC); and/or other (please specify)</w:t>
            </w:r>
            <w:r w:rsidRPr="007B27F7">
              <w:rPr>
                <w:rFonts w:ascii="Times New Roman" w:hAnsi="Times New Roman"/>
                <w:iCs/>
              </w:rPr>
              <w:t>]</w:t>
            </w:r>
          </w:p>
          <w:p w14:paraId="5908D1B6" w14:textId="77777777" w:rsidR="00FB5E13" w:rsidRPr="007B27F7" w:rsidRDefault="00FB5E13" w:rsidP="00FB5E13">
            <w:pPr>
              <w:spacing w:before="0" w:after="0"/>
              <w:ind w:left="0"/>
              <w:rPr>
                <w:rFonts w:ascii="Times New Roman" w:hAnsi="Times New Roman"/>
                <w:iCs/>
                <w:color w:val="00B050"/>
              </w:rPr>
            </w:pPr>
          </w:p>
        </w:tc>
      </w:tr>
      <w:tr w:rsidR="00FB5E13" w:rsidRPr="00E05043" w14:paraId="43F89047" w14:textId="77777777" w:rsidTr="00FB5E13">
        <w:tc>
          <w:tcPr>
            <w:tcW w:w="3114" w:type="dxa"/>
            <w:shd w:val="clear" w:color="auto" w:fill="D9D9D9"/>
          </w:tcPr>
          <w:p w14:paraId="1C4C1CDD" w14:textId="77777777" w:rsidR="00FB5E13" w:rsidRPr="007B27F7" w:rsidRDefault="00FB5E13" w:rsidP="00FB5E13">
            <w:pPr>
              <w:spacing w:before="0" w:after="0"/>
              <w:ind w:left="0"/>
              <w:rPr>
                <w:rFonts w:ascii="Times New Roman" w:hAnsi="Times New Roman"/>
              </w:rPr>
            </w:pPr>
            <w:r w:rsidRPr="007B27F7">
              <w:rPr>
                <w:rFonts w:ascii="Times New Roman" w:hAnsi="Times New Roman"/>
              </w:rPr>
              <w:lastRenderedPageBreak/>
              <w:t xml:space="preserve">Admission requirements </w:t>
            </w:r>
            <w:r w:rsidR="006B6B69" w:rsidRPr="007B27F7">
              <w:rPr>
                <w:rFonts w:ascii="Times New Roman" w:hAnsi="Times New Roman"/>
              </w:rPr>
              <w:t>(including transfer opportunities)</w:t>
            </w:r>
          </w:p>
          <w:p w14:paraId="45BA8EA2" w14:textId="58DC739C" w:rsidR="006B6B69" w:rsidRPr="007B27F7" w:rsidRDefault="006B6B69" w:rsidP="00FB5E13">
            <w:pPr>
              <w:spacing w:before="0" w:after="0"/>
              <w:ind w:left="0"/>
              <w:rPr>
                <w:rFonts w:ascii="Times New Roman" w:hAnsi="Times New Roman"/>
              </w:rPr>
            </w:pPr>
          </w:p>
        </w:tc>
        <w:tc>
          <w:tcPr>
            <w:tcW w:w="6236" w:type="dxa"/>
          </w:tcPr>
          <w:p w14:paraId="20FEC0A9" w14:textId="0C38B03D"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007B7226" w:rsidRPr="00AB2545">
              <w:rPr>
                <w:rFonts w:ascii="Times New Roman" w:hAnsi="Times New Roman"/>
                <w:iCs/>
                <w:color w:val="00B050"/>
              </w:rPr>
              <w:t>Includ</w:t>
            </w:r>
            <w:r w:rsidR="007B7226" w:rsidRPr="00207D6C">
              <w:rPr>
                <w:rFonts w:ascii="Times New Roman" w:hAnsi="Times New Roman"/>
                <w:iCs/>
                <w:color w:val="00B050"/>
              </w:rPr>
              <w:t>e</w:t>
            </w:r>
            <w:r w:rsidR="007B7226" w:rsidRPr="00AB2545">
              <w:rPr>
                <w:rFonts w:ascii="Times New Roman" w:hAnsi="Times New Roman"/>
                <w:iCs/>
                <w:color w:val="00B050"/>
              </w:rPr>
              <w:t xml:space="preserve"> English language proficiency requirement category.  Also</w:t>
            </w:r>
            <w:r w:rsidR="007B7226" w:rsidRPr="00AB2545">
              <w:rPr>
                <w:iCs/>
                <w:color w:val="00B050"/>
              </w:rPr>
              <w:t xml:space="preserve"> </w:t>
            </w:r>
            <w:r w:rsidRPr="007B27F7">
              <w:rPr>
                <w:rFonts w:ascii="Times New Roman" w:hAnsi="Times New Roman"/>
                <w:iCs/>
                <w:color w:val="00B050"/>
              </w:rPr>
              <w:t>includ</w:t>
            </w:r>
            <w:r w:rsidR="007B7226">
              <w:rPr>
                <w:rFonts w:ascii="Times New Roman" w:hAnsi="Times New Roman"/>
                <w:iCs/>
                <w:color w:val="00B050"/>
              </w:rPr>
              <w:t>e</w:t>
            </w:r>
            <w:r w:rsidRPr="007B27F7">
              <w:rPr>
                <w:rFonts w:ascii="Times New Roman" w:hAnsi="Times New Roman"/>
                <w:iCs/>
                <w:color w:val="00B050"/>
              </w:rPr>
              <w:t xml:space="preserve"> Advanced Placement/Direct Entry where appropriate</w:t>
            </w:r>
            <w:r w:rsidRPr="007B27F7">
              <w:rPr>
                <w:rFonts w:ascii="Times New Roman" w:hAnsi="Times New Roman"/>
                <w:iCs/>
              </w:rPr>
              <w:t>]</w:t>
            </w:r>
          </w:p>
          <w:p w14:paraId="6831C4C5" w14:textId="77777777" w:rsidR="00FB5E13" w:rsidRPr="007B27F7" w:rsidRDefault="00FB5E13" w:rsidP="00FB5E13">
            <w:pPr>
              <w:spacing w:before="0" w:after="0"/>
              <w:ind w:left="0"/>
              <w:rPr>
                <w:rFonts w:ascii="Times New Roman" w:hAnsi="Times New Roman"/>
                <w:iCs/>
                <w:color w:val="00B050"/>
              </w:rPr>
            </w:pPr>
          </w:p>
          <w:p w14:paraId="1069C007" w14:textId="77777777" w:rsidR="00FB5E13" w:rsidRPr="007B27F7" w:rsidRDefault="00FB5E13" w:rsidP="00FB5E13">
            <w:pPr>
              <w:spacing w:before="0" w:after="0"/>
              <w:ind w:left="0"/>
              <w:rPr>
                <w:rFonts w:ascii="Times New Roman" w:hAnsi="Times New Roman"/>
                <w:iCs/>
                <w:color w:val="00B050"/>
              </w:rPr>
            </w:pPr>
          </w:p>
        </w:tc>
      </w:tr>
      <w:tr w:rsidR="00FB5E13" w:rsidRPr="00E05043" w14:paraId="59DA9FB2" w14:textId="77777777" w:rsidTr="00FB5E13">
        <w:tc>
          <w:tcPr>
            <w:tcW w:w="3114" w:type="dxa"/>
            <w:shd w:val="clear" w:color="auto" w:fill="D9D9D9"/>
          </w:tcPr>
          <w:p w14:paraId="31C3D56D" w14:textId="77777777" w:rsidR="00FB5E13" w:rsidRPr="007B27F7" w:rsidRDefault="00FB5E13" w:rsidP="00FB5E13">
            <w:pPr>
              <w:spacing w:before="0" w:after="0"/>
              <w:ind w:left="0"/>
              <w:rPr>
                <w:rFonts w:ascii="Times New Roman" w:hAnsi="Times New Roman"/>
              </w:rPr>
            </w:pPr>
            <w:r w:rsidRPr="007B27F7">
              <w:rPr>
                <w:rFonts w:ascii="Times New Roman" w:hAnsi="Times New Roman"/>
              </w:rPr>
              <w:t xml:space="preserve">Admission Model </w:t>
            </w:r>
          </w:p>
        </w:tc>
        <w:tc>
          <w:tcPr>
            <w:tcW w:w="6236" w:type="dxa"/>
          </w:tcPr>
          <w:p w14:paraId="40DF8413" w14:textId="7777777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e.g. First qualified, First Accepted; Competitive, etc.</w:t>
            </w:r>
            <w:r w:rsidRPr="007B27F7">
              <w:rPr>
                <w:rFonts w:ascii="Times New Roman" w:hAnsi="Times New Roman"/>
                <w:iCs/>
              </w:rPr>
              <w:t>]</w:t>
            </w:r>
          </w:p>
        </w:tc>
      </w:tr>
      <w:tr w:rsidR="00097B27" w:rsidRPr="00E05043" w14:paraId="0DE124BA" w14:textId="77777777" w:rsidTr="00FB5E13">
        <w:tc>
          <w:tcPr>
            <w:tcW w:w="3114" w:type="dxa"/>
            <w:shd w:val="clear" w:color="auto" w:fill="D9D9D9"/>
          </w:tcPr>
          <w:p w14:paraId="2EC0FA2D" w14:textId="04184AA6" w:rsidR="00097B27" w:rsidRPr="007B27F7" w:rsidRDefault="00097B27" w:rsidP="00FB5E13">
            <w:pPr>
              <w:spacing w:before="0" w:after="0"/>
              <w:ind w:left="0"/>
              <w:rPr>
                <w:rFonts w:ascii="Times New Roman" w:hAnsi="Times New Roman"/>
              </w:rPr>
            </w:pPr>
            <w:r w:rsidRPr="007B27F7">
              <w:rPr>
                <w:rFonts w:ascii="Times New Roman" w:hAnsi="Times New Roman"/>
              </w:rPr>
              <w:t>Anticipated Student Enrolment</w:t>
            </w:r>
          </w:p>
        </w:tc>
        <w:tc>
          <w:tcPr>
            <w:tcW w:w="6236" w:type="dxa"/>
          </w:tcPr>
          <w:p w14:paraId="3C4A6A69" w14:textId="77777777" w:rsidR="00097B27" w:rsidRPr="007B27F7" w:rsidRDefault="00097B27" w:rsidP="00FB5E13">
            <w:pPr>
              <w:spacing w:before="0" w:after="0"/>
              <w:ind w:left="0"/>
              <w:rPr>
                <w:rFonts w:ascii="Times New Roman" w:hAnsi="Times New Roman"/>
                <w:iCs/>
                <w:color w:val="00B050"/>
              </w:rPr>
            </w:pPr>
          </w:p>
        </w:tc>
      </w:tr>
      <w:tr w:rsidR="00FB5E13" w:rsidRPr="00E05043" w14:paraId="0A4B7A41" w14:textId="77777777" w:rsidTr="00FB5E13">
        <w:tc>
          <w:tcPr>
            <w:tcW w:w="3114" w:type="dxa"/>
            <w:shd w:val="clear" w:color="auto" w:fill="D9D9D9"/>
          </w:tcPr>
          <w:p w14:paraId="332D64DA" w14:textId="77777777" w:rsidR="00FB5E13" w:rsidRPr="007B27F7" w:rsidRDefault="00FB5E13" w:rsidP="00FB5E13">
            <w:pPr>
              <w:spacing w:before="0" w:after="0"/>
              <w:ind w:left="0"/>
              <w:rPr>
                <w:rFonts w:ascii="Times New Roman" w:hAnsi="Times New Roman"/>
              </w:rPr>
            </w:pPr>
            <w:r w:rsidRPr="007B27F7">
              <w:rPr>
                <w:rFonts w:ascii="Times New Roman" w:hAnsi="Times New Roman"/>
              </w:rPr>
              <w:t>Number of intakes per year</w:t>
            </w:r>
          </w:p>
        </w:tc>
        <w:tc>
          <w:tcPr>
            <w:tcW w:w="6236" w:type="dxa"/>
          </w:tcPr>
          <w:p w14:paraId="6F82DC54" w14:textId="77777777" w:rsidR="00FB5E13" w:rsidRPr="007B27F7" w:rsidRDefault="00FB5E13" w:rsidP="00FB5E13">
            <w:pPr>
              <w:spacing w:before="0" w:after="0"/>
              <w:ind w:left="0"/>
              <w:rPr>
                <w:rFonts w:ascii="Times New Roman" w:hAnsi="Times New Roman"/>
                <w:iCs/>
                <w:color w:val="00B050"/>
              </w:rPr>
            </w:pPr>
          </w:p>
        </w:tc>
      </w:tr>
      <w:tr w:rsidR="00FB5E13" w:rsidRPr="00E05043" w14:paraId="4D4BF610" w14:textId="77777777" w:rsidTr="00FB5E13">
        <w:tc>
          <w:tcPr>
            <w:tcW w:w="3114" w:type="dxa"/>
            <w:shd w:val="clear" w:color="auto" w:fill="D9D9D9"/>
          </w:tcPr>
          <w:p w14:paraId="0C9DCD48" w14:textId="77777777" w:rsidR="00FB5E13" w:rsidRPr="007B27F7" w:rsidRDefault="00FB5E13" w:rsidP="00FB5E13">
            <w:pPr>
              <w:spacing w:before="0" w:after="0"/>
              <w:ind w:left="0"/>
              <w:rPr>
                <w:rFonts w:ascii="Times New Roman" w:hAnsi="Times New Roman"/>
              </w:rPr>
            </w:pPr>
            <w:r w:rsidRPr="007B27F7">
              <w:rPr>
                <w:rFonts w:ascii="Times New Roman" w:hAnsi="Times New Roman"/>
              </w:rPr>
              <w:t>Capacity for each intake</w:t>
            </w:r>
          </w:p>
        </w:tc>
        <w:tc>
          <w:tcPr>
            <w:tcW w:w="6236" w:type="dxa"/>
          </w:tcPr>
          <w:p w14:paraId="1CD90971" w14:textId="77777777" w:rsidR="00FB5E13" w:rsidRPr="007B27F7" w:rsidRDefault="00FB5E13" w:rsidP="00FB5E13">
            <w:pPr>
              <w:spacing w:before="0" w:after="0"/>
              <w:ind w:left="0"/>
              <w:rPr>
                <w:rFonts w:ascii="Times New Roman" w:hAnsi="Times New Roman"/>
                <w:iCs/>
                <w:color w:val="00B050"/>
              </w:rPr>
            </w:pPr>
          </w:p>
        </w:tc>
      </w:tr>
      <w:tr w:rsidR="00FB5E13" w:rsidRPr="00E05043" w14:paraId="0DF5BAE6" w14:textId="77777777" w:rsidTr="00FB5E13">
        <w:tc>
          <w:tcPr>
            <w:tcW w:w="3114" w:type="dxa"/>
            <w:shd w:val="clear" w:color="auto" w:fill="D9D9D9"/>
          </w:tcPr>
          <w:p w14:paraId="762B9E9F" w14:textId="1AD72F16" w:rsidR="00FB5E13" w:rsidRPr="007B27F7" w:rsidRDefault="00FB5E13" w:rsidP="00FB5E13">
            <w:pPr>
              <w:spacing w:before="0" w:after="0"/>
              <w:ind w:left="0"/>
              <w:rPr>
                <w:rFonts w:ascii="Times New Roman" w:hAnsi="Times New Roman"/>
              </w:rPr>
            </w:pPr>
            <w:r w:rsidRPr="007B27F7">
              <w:rPr>
                <w:rFonts w:ascii="Times New Roman" w:hAnsi="Times New Roman"/>
              </w:rPr>
              <w:t>Laddering opportunities (into this program and/or into other BCIT or external programs, if applicable)</w:t>
            </w:r>
          </w:p>
        </w:tc>
        <w:tc>
          <w:tcPr>
            <w:tcW w:w="6236" w:type="dxa"/>
          </w:tcPr>
          <w:p w14:paraId="02713FAA" w14:textId="77777777"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e.g. This program (Diploma in Biomedical Engineering Technology) ladders into Bachelor of Engineering in Electrical Engineering;</w:t>
            </w:r>
          </w:p>
          <w:p w14:paraId="4DA400A6" w14:textId="77777777" w:rsidR="00FB5E13" w:rsidRPr="007B27F7" w:rsidRDefault="00FB5E13" w:rsidP="00FB5E13">
            <w:pPr>
              <w:spacing w:before="0" w:after="0"/>
              <w:ind w:left="0"/>
              <w:rPr>
                <w:rFonts w:ascii="Times New Roman" w:hAnsi="Times New Roman"/>
                <w:iCs/>
                <w:color w:val="00B050"/>
              </w:rPr>
            </w:pPr>
          </w:p>
          <w:p w14:paraId="27B9BA5F" w14:textId="0C748DC5" w:rsidR="00FB5E13" w:rsidRPr="007B27F7" w:rsidRDefault="00FB5E13" w:rsidP="00FB5E13">
            <w:pPr>
              <w:spacing w:before="0" w:after="0"/>
              <w:ind w:left="0"/>
              <w:rPr>
                <w:rFonts w:ascii="Times New Roman" w:hAnsi="Times New Roman"/>
                <w:iCs/>
                <w:color w:val="00B050"/>
              </w:rPr>
            </w:pPr>
            <w:r w:rsidRPr="007B27F7">
              <w:rPr>
                <w:rFonts w:ascii="Times New Roman" w:hAnsi="Times New Roman"/>
                <w:iCs/>
                <w:color w:val="00B050"/>
              </w:rPr>
              <w:t>BCIT’s Diploma in Accounting and Diploma in Finance can ladder into this program (Bachelor of Business Administration)</w:t>
            </w:r>
            <w:r w:rsidRPr="007B27F7">
              <w:rPr>
                <w:rFonts w:ascii="Times New Roman" w:hAnsi="Times New Roman"/>
                <w:iCs/>
              </w:rPr>
              <w:t>]</w:t>
            </w:r>
          </w:p>
          <w:p w14:paraId="61C83DA7" w14:textId="5ADB1864" w:rsidR="00AA6F40" w:rsidRDefault="00AA6F40" w:rsidP="00FB5E13">
            <w:pPr>
              <w:spacing w:before="0" w:after="0"/>
              <w:ind w:left="0"/>
              <w:rPr>
                <w:rFonts w:ascii="Times New Roman" w:hAnsi="Times New Roman"/>
                <w:iCs/>
                <w:color w:val="00B050"/>
              </w:rPr>
            </w:pPr>
          </w:p>
          <w:p w14:paraId="224393A4" w14:textId="6C092C5C" w:rsidR="00AA6F40" w:rsidRPr="00AB2545" w:rsidRDefault="00AA6F40" w:rsidP="00FB5E13">
            <w:pPr>
              <w:spacing w:before="0" w:after="0"/>
              <w:ind w:left="0"/>
              <w:rPr>
                <w:rFonts w:ascii="Times New Roman" w:hAnsi="Times New Roman"/>
                <w:iCs/>
              </w:rPr>
            </w:pPr>
            <w:r w:rsidRPr="00AB2545">
              <w:rPr>
                <w:iCs/>
              </w:rPr>
              <w:t>[</w:t>
            </w:r>
            <w:r>
              <w:rPr>
                <w:rFonts w:ascii="Times New Roman" w:hAnsi="Times New Roman"/>
                <w:iCs/>
                <w:color w:val="00B050"/>
              </w:rPr>
              <w:t xml:space="preserve">Please ensure there are enough credits </w:t>
            </w:r>
            <w:r w:rsidR="004D3A1B">
              <w:rPr>
                <w:rFonts w:ascii="Times New Roman" w:hAnsi="Times New Roman"/>
                <w:iCs/>
                <w:color w:val="00B050"/>
              </w:rPr>
              <w:t xml:space="preserve">for the target laddering program(s) (from/to the proposed program) to meet the minimum credit requirements for such credential, refer to </w:t>
            </w:r>
            <w:hyperlink r:id="rId20" w:history="1">
              <w:r w:rsidR="004D3A1B" w:rsidRPr="004D3A1B">
                <w:rPr>
                  <w:rStyle w:val="Hyperlink"/>
                  <w:iCs/>
                </w:rPr>
                <w:t>Policy 5401-PR1</w:t>
              </w:r>
            </w:hyperlink>
            <w:r w:rsidR="004D3A1B">
              <w:rPr>
                <w:rFonts w:ascii="Times New Roman" w:hAnsi="Times New Roman"/>
                <w:iCs/>
              </w:rPr>
              <w:t>]</w:t>
            </w:r>
          </w:p>
          <w:p w14:paraId="1AEB9626" w14:textId="77777777" w:rsidR="00AA6F40" w:rsidRPr="007B27F7" w:rsidRDefault="00AA6F40" w:rsidP="00FB5E13">
            <w:pPr>
              <w:spacing w:before="0" w:after="0"/>
              <w:ind w:left="0"/>
              <w:rPr>
                <w:rFonts w:ascii="Times New Roman" w:hAnsi="Times New Roman"/>
                <w:iCs/>
                <w:color w:val="00B050"/>
              </w:rPr>
            </w:pPr>
          </w:p>
          <w:p w14:paraId="05D982CF" w14:textId="202E62D6" w:rsidR="006B6B69" w:rsidRDefault="006B6B69" w:rsidP="00FB5E13">
            <w:pPr>
              <w:spacing w:before="0" w:after="0"/>
              <w:ind w:left="0"/>
              <w:rPr>
                <w:rFonts w:ascii="Times New Roman" w:hAnsi="Times New Roman"/>
                <w:iCs/>
              </w:rPr>
            </w:pPr>
            <w:r w:rsidRPr="007B27F7">
              <w:rPr>
                <w:rFonts w:ascii="Times New Roman" w:hAnsi="Times New Roman"/>
                <w:iCs/>
              </w:rPr>
              <w:t>[</w:t>
            </w:r>
            <w:r w:rsidRPr="007B27F7">
              <w:rPr>
                <w:rFonts w:ascii="Times New Roman" w:hAnsi="Times New Roman"/>
                <w:iCs/>
                <w:color w:val="00B050"/>
              </w:rPr>
              <w:t>Indicate any existing or proposed transfer arrangement for graduates</w:t>
            </w:r>
            <w:r w:rsidRPr="007B27F7">
              <w:rPr>
                <w:rFonts w:ascii="Times New Roman" w:hAnsi="Times New Roman"/>
                <w:iCs/>
              </w:rPr>
              <w:t>]</w:t>
            </w:r>
          </w:p>
          <w:p w14:paraId="1B2FA5BB" w14:textId="77777777" w:rsidR="00FB5E13" w:rsidRPr="007B27F7" w:rsidRDefault="00FB5E13" w:rsidP="00FB5E13">
            <w:pPr>
              <w:spacing w:before="0" w:after="0"/>
              <w:ind w:left="0"/>
              <w:rPr>
                <w:rFonts w:ascii="Times New Roman" w:hAnsi="Times New Roman"/>
                <w:iCs/>
                <w:color w:val="00B050"/>
              </w:rPr>
            </w:pPr>
          </w:p>
        </w:tc>
      </w:tr>
      <w:tr w:rsidR="009A138E" w:rsidRPr="00E05043" w14:paraId="047E13E6" w14:textId="77777777" w:rsidTr="00FB5E13">
        <w:tc>
          <w:tcPr>
            <w:tcW w:w="3114" w:type="dxa"/>
            <w:shd w:val="clear" w:color="auto" w:fill="D9D9D9"/>
          </w:tcPr>
          <w:p w14:paraId="40FE5D6E" w14:textId="620A8201" w:rsidR="009A138E" w:rsidRPr="007B27F7" w:rsidRDefault="00097B27" w:rsidP="00FB5E13">
            <w:pPr>
              <w:spacing w:before="0" w:after="0"/>
              <w:ind w:left="0"/>
              <w:rPr>
                <w:rFonts w:ascii="Times New Roman" w:hAnsi="Times New Roman"/>
              </w:rPr>
            </w:pPr>
            <w:r w:rsidRPr="007B27F7">
              <w:rPr>
                <w:rFonts w:ascii="Times New Roman" w:hAnsi="Times New Roman"/>
              </w:rPr>
              <w:t xml:space="preserve">Anticipated </w:t>
            </w:r>
            <w:r w:rsidR="009A138E" w:rsidRPr="007B27F7">
              <w:rPr>
                <w:rFonts w:ascii="Times New Roman" w:hAnsi="Times New Roman"/>
              </w:rPr>
              <w:t>Start Date</w:t>
            </w:r>
          </w:p>
        </w:tc>
        <w:tc>
          <w:tcPr>
            <w:tcW w:w="6236" w:type="dxa"/>
          </w:tcPr>
          <w:p w14:paraId="79531CA0" w14:textId="22B7DDBD" w:rsidR="009A138E" w:rsidRPr="007B27F7" w:rsidRDefault="009A138E" w:rsidP="00FB5E13">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e.g. September 20XX</w:t>
            </w:r>
            <w:r w:rsidRPr="007B27F7">
              <w:rPr>
                <w:rFonts w:ascii="Times New Roman" w:hAnsi="Times New Roman"/>
                <w:iCs/>
              </w:rPr>
              <w:t>]</w:t>
            </w:r>
          </w:p>
        </w:tc>
      </w:tr>
    </w:tbl>
    <w:p w14:paraId="15276042" w14:textId="06ACDB2B" w:rsidR="00FB5E13" w:rsidRPr="00E05043" w:rsidRDefault="00FB5E13" w:rsidP="000A39F3">
      <w:pPr>
        <w:pStyle w:val="BodyText"/>
        <w:ind w:left="0"/>
      </w:pPr>
    </w:p>
    <w:p w14:paraId="13A0A0F1" w14:textId="77777777" w:rsidR="009340EF" w:rsidRDefault="009340EF" w:rsidP="000C7B40"/>
    <w:p w14:paraId="16734C10" w14:textId="77777777" w:rsidR="00EF0D79" w:rsidRPr="004C4ABC" w:rsidRDefault="00EF0D79" w:rsidP="00EF0D79">
      <w:pPr>
        <w:pStyle w:val="Heading2"/>
      </w:pPr>
      <w:bookmarkStart w:id="34" w:name="_Toc115101470"/>
      <w:r>
        <w:t>Program Contact Information</w:t>
      </w:r>
      <w:bookmarkEnd w:id="34"/>
    </w:p>
    <w:p w14:paraId="6039B510" w14:textId="77777777" w:rsidR="00EF0D79" w:rsidRPr="00157E4A" w:rsidRDefault="00EF0D79" w:rsidP="000C7B40">
      <w:pPr>
        <w:rPr>
          <w:iCs/>
          <w:color w:val="00B050"/>
        </w:rPr>
      </w:pPr>
      <w:r w:rsidRPr="00603DDE">
        <w:rPr>
          <w:iCs/>
        </w:rPr>
        <w:t>[</w:t>
      </w:r>
      <w:r w:rsidRPr="00157E4A">
        <w:rPr>
          <w:iCs/>
          <w:color w:val="00B050"/>
        </w:rPr>
        <w:t>Please include the standard wording shown below.</w:t>
      </w:r>
      <w:r w:rsidRPr="00603DDE">
        <w:rPr>
          <w:iCs/>
        </w:rPr>
        <w:t>]</w:t>
      </w:r>
    </w:p>
    <w:p w14:paraId="20E409F2" w14:textId="77777777" w:rsidR="00EF0D79" w:rsidRPr="00603DDE" w:rsidRDefault="00EF0D79" w:rsidP="000C7B40">
      <w:pPr>
        <w:rPr>
          <w:iCs/>
        </w:rPr>
      </w:pPr>
      <w:r w:rsidRPr="009A138E">
        <w:t xml:space="preserve">For further information, please contact: </w:t>
      </w:r>
      <w:r w:rsidRPr="009A138E">
        <w:br/>
      </w:r>
      <w:r w:rsidRPr="00603DDE">
        <w:rPr>
          <w:iCs/>
        </w:rPr>
        <w:t>[</w:t>
      </w:r>
      <w:r w:rsidRPr="00157E4A">
        <w:rPr>
          <w:iCs/>
          <w:color w:val="00B050"/>
        </w:rPr>
        <w:t>Name, Position, Department, BCIT at [phone number].</w:t>
      </w:r>
      <w:r w:rsidRPr="00603DDE">
        <w:rPr>
          <w:iCs/>
        </w:rPr>
        <w:t>]</w:t>
      </w:r>
    </w:p>
    <w:p w14:paraId="144AF454" w14:textId="77777777" w:rsidR="009340EF" w:rsidRPr="00BC7CB6" w:rsidRDefault="009340EF" w:rsidP="000C7B40"/>
    <w:p w14:paraId="1A8BE587" w14:textId="77777777" w:rsidR="00F10FDE" w:rsidRDefault="00F10FDE" w:rsidP="00F10FDE">
      <w:pPr>
        <w:pStyle w:val="Heading1"/>
      </w:pPr>
      <w:bookmarkStart w:id="35" w:name="_Toc57538776"/>
      <w:bookmarkStart w:id="36" w:name="_Toc135468333"/>
      <w:bookmarkStart w:id="37" w:name="_Toc309645181"/>
      <w:bookmarkStart w:id="38" w:name="_Toc310338968"/>
      <w:bookmarkStart w:id="39" w:name="_Toc115101471"/>
      <w:r>
        <w:lastRenderedPageBreak/>
        <w:t>Program Description</w:t>
      </w:r>
      <w:bookmarkEnd w:id="35"/>
      <w:bookmarkEnd w:id="36"/>
      <w:bookmarkEnd w:id="37"/>
      <w:bookmarkEnd w:id="38"/>
      <w:bookmarkEnd w:id="39"/>
    </w:p>
    <w:p w14:paraId="7F2E48B9" w14:textId="631D9A5B" w:rsidR="00F10FDE" w:rsidRPr="004C4ABC" w:rsidRDefault="00F10FDE" w:rsidP="00F10FDE">
      <w:pPr>
        <w:pStyle w:val="Heading2"/>
      </w:pPr>
      <w:bookmarkStart w:id="40" w:name="_Toc476060993"/>
      <w:bookmarkStart w:id="41" w:name="_Toc476062423"/>
      <w:bookmarkStart w:id="42" w:name="_Toc476060994"/>
      <w:bookmarkStart w:id="43" w:name="_Toc476062424"/>
      <w:bookmarkStart w:id="44" w:name="_Toc476060995"/>
      <w:bookmarkStart w:id="45" w:name="_Toc476062425"/>
      <w:bookmarkStart w:id="46" w:name="_Toc476060996"/>
      <w:bookmarkStart w:id="47" w:name="_Toc476062426"/>
      <w:bookmarkStart w:id="48" w:name="_Toc52160218"/>
      <w:bookmarkStart w:id="49" w:name="_Toc52687155"/>
      <w:bookmarkStart w:id="50" w:name="_Toc135468336"/>
      <w:bookmarkStart w:id="51" w:name="_Toc309645184"/>
      <w:bookmarkStart w:id="52" w:name="_Toc310338971"/>
      <w:bookmarkStart w:id="53" w:name="_Toc115101472"/>
      <w:bookmarkEnd w:id="40"/>
      <w:bookmarkEnd w:id="41"/>
      <w:bookmarkEnd w:id="42"/>
      <w:bookmarkEnd w:id="43"/>
      <w:bookmarkEnd w:id="44"/>
      <w:bookmarkEnd w:id="45"/>
      <w:bookmarkEnd w:id="46"/>
      <w:bookmarkEnd w:id="47"/>
      <w:r>
        <w:t>Rationale for the Credential</w:t>
      </w:r>
      <w:bookmarkEnd w:id="48"/>
      <w:bookmarkEnd w:id="49"/>
      <w:bookmarkEnd w:id="50"/>
      <w:bookmarkEnd w:id="51"/>
      <w:bookmarkEnd w:id="52"/>
      <w:r w:rsidR="00637432">
        <w:rPr>
          <w:lang w:val="en-US"/>
        </w:rPr>
        <w:t xml:space="preserve"> Type</w:t>
      </w:r>
      <w:bookmarkEnd w:id="53"/>
    </w:p>
    <w:p w14:paraId="388B5FB3" w14:textId="0BA5C539" w:rsidR="00637432" w:rsidRPr="00157E4A" w:rsidRDefault="00637432" w:rsidP="000C7B40">
      <w:pPr>
        <w:rPr>
          <w:iCs/>
          <w:color w:val="00B050"/>
        </w:rPr>
      </w:pPr>
      <w:r w:rsidRPr="00603DDE">
        <w:rPr>
          <w:iCs/>
        </w:rPr>
        <w:t>[</w:t>
      </w:r>
      <w:r w:rsidRPr="00157E4A">
        <w:rPr>
          <w:iCs/>
          <w:color w:val="00B050"/>
        </w:rPr>
        <w:t>Provide rationale that the credential type is appropriate for the proposed program (refer to the credential table in Procedure 5401-PR1 (</w:t>
      </w:r>
      <w:hyperlink r:id="rId21" w:history="1">
        <w:r w:rsidRPr="00157E4A">
          <w:rPr>
            <w:rStyle w:val="Hyperlink"/>
            <w:iCs/>
            <w:color w:val="00B050"/>
          </w:rPr>
          <w:t>http://www.bcit.ca/files/pdf/policies/5401_pr1.pdf</w:t>
        </w:r>
      </w:hyperlink>
      <w:r w:rsidRPr="00157E4A">
        <w:rPr>
          <w:rStyle w:val="Hyperlink"/>
          <w:iCs/>
          <w:color w:val="00B050"/>
        </w:rPr>
        <w:t>).]</w:t>
      </w:r>
      <w:r w:rsidRPr="00157E4A">
        <w:rPr>
          <w:iCs/>
          <w:color w:val="00B050"/>
        </w:rPr>
        <w:t xml:space="preserve"> </w:t>
      </w:r>
    </w:p>
    <w:p w14:paraId="2DA8D499" w14:textId="77B50B0A" w:rsidR="00F10FDE" w:rsidRPr="00157E4A" w:rsidRDefault="00F10FDE" w:rsidP="000C7B40">
      <w:pPr>
        <w:rPr>
          <w:iCs/>
          <w:color w:val="00B050"/>
        </w:rPr>
      </w:pPr>
      <w:r w:rsidRPr="00157E4A">
        <w:rPr>
          <w:iCs/>
          <w:color w:val="00B050"/>
        </w:rPr>
        <w:t>[</w:t>
      </w:r>
      <w:r w:rsidR="00E56E9F" w:rsidRPr="00157E4A">
        <w:rPr>
          <w:iCs/>
          <w:color w:val="00B050"/>
        </w:rPr>
        <w:t xml:space="preserve">For Diploma </w:t>
      </w:r>
      <w:r w:rsidR="002B4A4F" w:rsidRPr="00157E4A">
        <w:rPr>
          <w:iCs/>
          <w:color w:val="00B050"/>
        </w:rPr>
        <w:t xml:space="preserve">and Post-baccalaureate </w:t>
      </w:r>
      <w:r w:rsidR="00E56E9F" w:rsidRPr="00157E4A">
        <w:rPr>
          <w:iCs/>
          <w:color w:val="00B050"/>
        </w:rPr>
        <w:t xml:space="preserve">programs, describe how the program aligns with the </w:t>
      </w:r>
      <w:r w:rsidR="002B4A4F" w:rsidRPr="00157E4A">
        <w:rPr>
          <w:iCs/>
          <w:color w:val="00B050"/>
        </w:rPr>
        <w:t xml:space="preserve">relevant </w:t>
      </w:r>
      <w:r w:rsidR="00E56E9F" w:rsidRPr="00157E4A">
        <w:rPr>
          <w:iCs/>
          <w:color w:val="00B050"/>
        </w:rPr>
        <w:t>Credential Standards outlined in Procedure 5401-PR1 (</w:t>
      </w:r>
      <w:hyperlink r:id="rId22" w:history="1">
        <w:r w:rsidR="00E56E9F" w:rsidRPr="00157E4A">
          <w:rPr>
            <w:rStyle w:val="Hyperlink"/>
            <w:iCs/>
            <w:color w:val="00B050"/>
          </w:rPr>
          <w:t>http://www.bcit.ca/files/pdf/policies/5401_pr1.pdf</w:t>
        </w:r>
      </w:hyperlink>
      <w:r w:rsidR="00E56E9F" w:rsidRPr="00157E4A">
        <w:rPr>
          <w:iCs/>
          <w:color w:val="00B050"/>
        </w:rPr>
        <w:t>)</w:t>
      </w:r>
      <w:r w:rsidR="008853D4" w:rsidRPr="00157E4A">
        <w:rPr>
          <w:iCs/>
          <w:color w:val="00B050"/>
        </w:rPr>
        <w:t>.</w:t>
      </w:r>
      <w:r w:rsidRPr="00603DDE">
        <w:rPr>
          <w:iCs/>
        </w:rPr>
        <w:t>]</w:t>
      </w:r>
    </w:p>
    <w:p w14:paraId="3BA40A0D" w14:textId="061C8E4E" w:rsidR="00637432" w:rsidRPr="004C4ABC" w:rsidRDefault="00637432" w:rsidP="00637432">
      <w:pPr>
        <w:pStyle w:val="Heading2"/>
      </w:pPr>
      <w:bookmarkStart w:id="54" w:name="_Toc115101473"/>
      <w:r>
        <w:rPr>
          <w:lang w:val="en-US"/>
        </w:rPr>
        <w:t>Primary Reasons why the Program is Needed</w:t>
      </w:r>
      <w:bookmarkEnd w:id="54"/>
    </w:p>
    <w:p w14:paraId="40F0C0EE" w14:textId="17D93DB6" w:rsidR="00F10FDE" w:rsidRPr="00157E4A" w:rsidRDefault="00F10FDE" w:rsidP="000C7B40">
      <w:pPr>
        <w:rPr>
          <w:iCs/>
          <w:color w:val="00B050"/>
        </w:rPr>
      </w:pPr>
      <w:r w:rsidRPr="00603DDE">
        <w:rPr>
          <w:iCs/>
        </w:rPr>
        <w:t>[</w:t>
      </w:r>
      <w:r w:rsidR="00637432" w:rsidRPr="00157E4A">
        <w:rPr>
          <w:iCs/>
          <w:color w:val="00B050"/>
        </w:rPr>
        <w:t xml:space="preserve">Explain why this program is needed at this time. </w:t>
      </w:r>
      <w:r w:rsidRPr="00157E4A">
        <w:rPr>
          <w:iCs/>
          <w:color w:val="00B050"/>
        </w:rPr>
        <w:t>Describe the driving forces for the proposed program (e.g., industry need, accreditation bodies, student demand, laddering opportunity for students/graduates, etc.)</w:t>
      </w:r>
      <w:r w:rsidR="004D5AA9" w:rsidRPr="00157E4A">
        <w:rPr>
          <w:iCs/>
          <w:color w:val="00B050"/>
        </w:rPr>
        <w:t xml:space="preserve">. </w:t>
      </w:r>
      <w:r w:rsidRPr="00157E4A">
        <w:rPr>
          <w:iCs/>
          <w:color w:val="00B050"/>
        </w:rPr>
        <w:t>This should refer to the Needs Assessment if one was completed (refer to Appendix 7 for information about guidelines and template for needs assessment).</w:t>
      </w:r>
      <w:r w:rsidRPr="00603DDE">
        <w:rPr>
          <w:iCs/>
        </w:rPr>
        <w:t>]</w:t>
      </w:r>
    </w:p>
    <w:p w14:paraId="04213FE5" w14:textId="37D7A6F3" w:rsidR="003C3FCC" w:rsidRPr="00157E4A" w:rsidRDefault="003C3FCC" w:rsidP="003C3FCC">
      <w:pPr>
        <w:rPr>
          <w:iCs/>
          <w:color w:val="00B050"/>
        </w:rPr>
      </w:pPr>
      <w:r w:rsidRPr="00157E4A">
        <w:rPr>
          <w:iCs/>
        </w:rPr>
        <w:t>[</w:t>
      </w:r>
      <w:r w:rsidRPr="00157E4A">
        <w:rPr>
          <w:iCs/>
          <w:color w:val="00B050"/>
        </w:rPr>
        <w:t xml:space="preserve">Comment on whether there will be any duplication with existing programs or courses within the institute, and if so the rationale. Describe the consultation with the existing program(s) regarding the duplication and summarize </w:t>
      </w:r>
      <w:r w:rsidR="004407EA" w:rsidRPr="00157E4A">
        <w:rPr>
          <w:iCs/>
          <w:color w:val="00B050"/>
        </w:rPr>
        <w:t>the discussion key points and outcomes here.</w:t>
      </w:r>
      <w:r w:rsidRPr="00157E4A">
        <w:rPr>
          <w:iCs/>
        </w:rPr>
        <w:t>]</w:t>
      </w:r>
    </w:p>
    <w:p w14:paraId="6F265202" w14:textId="759D8286" w:rsidR="00F10FDE" w:rsidRPr="00D12D3A" w:rsidRDefault="00F10FDE" w:rsidP="00F10FDE">
      <w:pPr>
        <w:pStyle w:val="Heading2"/>
      </w:pPr>
      <w:bookmarkStart w:id="55" w:name="_Toc135468337"/>
      <w:bookmarkStart w:id="56" w:name="_Toc309645185"/>
      <w:bookmarkStart w:id="57" w:name="_Toc310338972"/>
      <w:bookmarkStart w:id="58" w:name="_Toc115101474"/>
      <w:bookmarkStart w:id="59" w:name="_Toc52160226"/>
      <w:bookmarkStart w:id="60" w:name="_Toc52687162"/>
      <w:r w:rsidRPr="00D12D3A">
        <w:t xml:space="preserve">Program Alignment with BCIT’s </w:t>
      </w:r>
      <w:r w:rsidR="00A21457" w:rsidRPr="00D12D3A">
        <w:rPr>
          <w:lang w:val="en-US"/>
        </w:rPr>
        <w:t>Mandate</w:t>
      </w:r>
      <w:r w:rsidR="00B26D96" w:rsidRPr="00D12D3A">
        <w:rPr>
          <w:lang w:val="en-US"/>
        </w:rPr>
        <w:t>,</w:t>
      </w:r>
      <w:r w:rsidR="00B05654">
        <w:rPr>
          <w:lang w:val="en-US"/>
        </w:rPr>
        <w:t xml:space="preserve"> </w:t>
      </w:r>
      <w:r w:rsidRPr="00D12D3A">
        <w:t>Strategic Plan</w:t>
      </w:r>
      <w:bookmarkEnd w:id="55"/>
      <w:bookmarkEnd w:id="56"/>
      <w:bookmarkEnd w:id="57"/>
      <w:r w:rsidR="001E1471" w:rsidRPr="00E0287C">
        <w:rPr>
          <w:lang w:val="en-CA"/>
        </w:rPr>
        <w:t>, Education Plan</w:t>
      </w:r>
      <w:r w:rsidR="00342F77">
        <w:rPr>
          <w:lang w:val="en-CA"/>
        </w:rPr>
        <w:t>,</w:t>
      </w:r>
      <w:r w:rsidR="00B26D96" w:rsidRPr="00D12D3A">
        <w:rPr>
          <w:lang w:val="en-CA"/>
        </w:rPr>
        <w:t xml:space="preserve"> Learning and Teaching Framework</w:t>
      </w:r>
      <w:r w:rsidR="00342F77">
        <w:rPr>
          <w:lang w:val="en-CA"/>
        </w:rPr>
        <w:t>, and Other Initiatives</w:t>
      </w:r>
      <w:bookmarkEnd w:id="58"/>
    </w:p>
    <w:p w14:paraId="26461BDC" w14:textId="77777777" w:rsidR="00BC7CB6" w:rsidRPr="00157E4A" w:rsidRDefault="003D6311" w:rsidP="000C7B40">
      <w:pPr>
        <w:rPr>
          <w:iCs/>
          <w:color w:val="00B050"/>
        </w:rPr>
      </w:pPr>
      <w:r w:rsidRPr="00603DDE">
        <w:rPr>
          <w:iCs/>
        </w:rPr>
        <w:t>[</w:t>
      </w:r>
      <w:r w:rsidRPr="00157E4A">
        <w:rPr>
          <w:iCs/>
          <w:color w:val="00B050"/>
        </w:rPr>
        <w:t>Explain how the program aligns with BCIT’s Vision of “</w:t>
      </w:r>
      <w:r w:rsidR="00BF7B2D" w:rsidRPr="00157E4A">
        <w:rPr>
          <w:iCs/>
          <w:color w:val="00B050"/>
        </w:rPr>
        <w:t>empowering people, shaping BC and inspiring global progress</w:t>
      </w:r>
      <w:r w:rsidRPr="00157E4A">
        <w:rPr>
          <w:iCs/>
          <w:color w:val="00B050"/>
        </w:rPr>
        <w:t>”, and</w:t>
      </w:r>
      <w:r w:rsidR="00BF7B2D" w:rsidRPr="00157E4A">
        <w:rPr>
          <w:iCs/>
          <w:color w:val="00B050"/>
        </w:rPr>
        <w:t xml:space="preserve"> Mission of “partnering learners and industry for success through workforce development’.</w:t>
      </w:r>
      <w:r w:rsidRPr="00157E4A">
        <w:rPr>
          <w:iCs/>
          <w:color w:val="00B050"/>
        </w:rPr>
        <w:t xml:space="preserve"> </w:t>
      </w:r>
      <w:r w:rsidR="00BF7B2D" w:rsidRPr="00157E4A">
        <w:rPr>
          <w:iCs/>
          <w:color w:val="00B050"/>
        </w:rPr>
        <w:t xml:space="preserve">Demonstrate </w:t>
      </w:r>
      <w:r w:rsidRPr="00157E4A">
        <w:rPr>
          <w:iCs/>
          <w:color w:val="00B050"/>
        </w:rPr>
        <w:t>how the program aligns with BCIT’s Mandate</w:t>
      </w:r>
      <w:r w:rsidR="00B26D96" w:rsidRPr="00157E4A">
        <w:rPr>
          <w:iCs/>
          <w:color w:val="00B050"/>
        </w:rPr>
        <w:t xml:space="preserve"> to deliver accessible and affordable high-quality education, contribute to broad-based economic growth, and advance the objectives of reconciliation</w:t>
      </w:r>
      <w:r w:rsidRPr="00157E4A">
        <w:rPr>
          <w:iCs/>
          <w:color w:val="00B050"/>
        </w:rPr>
        <w:t>, as appropriate to the program.]</w:t>
      </w:r>
    </w:p>
    <w:p w14:paraId="279012DF" w14:textId="34C95CBC" w:rsidR="006D2963" w:rsidRPr="00157E4A" w:rsidRDefault="00BC7CB6" w:rsidP="00BC7CB6">
      <w:pPr>
        <w:rPr>
          <w:iCs/>
          <w:color w:val="00B050"/>
        </w:rPr>
      </w:pPr>
      <w:r w:rsidRPr="00157E4A">
        <w:rPr>
          <w:iCs/>
          <w:color w:val="00B050"/>
        </w:rPr>
        <w:t>[Complete the tables below</w:t>
      </w:r>
      <w:r w:rsidR="00A61482" w:rsidRPr="00157E4A">
        <w:rPr>
          <w:iCs/>
          <w:color w:val="00B050"/>
        </w:rPr>
        <w:t>.</w:t>
      </w:r>
      <w:r w:rsidRPr="00157E4A">
        <w:rPr>
          <w:iCs/>
          <w:color w:val="00B050"/>
        </w:rPr>
        <w:t>]</w:t>
      </w:r>
    </w:p>
    <w:tbl>
      <w:tblPr>
        <w:tblStyle w:val="TableGrid2"/>
        <w:tblW w:w="0" w:type="auto"/>
        <w:tblLook w:val="04A0" w:firstRow="1" w:lastRow="0" w:firstColumn="1" w:lastColumn="0" w:noHBand="0" w:noVBand="1"/>
      </w:tblPr>
      <w:tblGrid>
        <w:gridCol w:w="9350"/>
      </w:tblGrid>
      <w:tr w:rsidR="00BC7CB6" w:rsidRPr="00252A4F" w14:paraId="58220FC5" w14:textId="77777777" w:rsidTr="00BC7CB6">
        <w:tc>
          <w:tcPr>
            <w:tcW w:w="9350" w:type="dxa"/>
            <w:shd w:val="clear" w:color="auto" w:fill="D9D9D9"/>
          </w:tcPr>
          <w:p w14:paraId="490F4F28" w14:textId="290D272A" w:rsidR="00BC7CB6" w:rsidRPr="00F22FAE" w:rsidRDefault="00BC7CB6" w:rsidP="00FA42AE">
            <w:pPr>
              <w:autoSpaceDE w:val="0"/>
              <w:autoSpaceDN w:val="0"/>
              <w:adjustRightInd w:val="0"/>
              <w:rPr>
                <w:rFonts w:ascii="Times New Roman" w:hAnsi="Times New Roman"/>
              </w:rPr>
            </w:pPr>
            <w:r w:rsidRPr="00252A4F">
              <w:rPr>
                <w:rFonts w:ascii="Times New Roman" w:hAnsi="Times New Roman"/>
              </w:rPr>
              <w:t>How does the program align with BCIT’s current Strategic Plan (</w:t>
            </w:r>
            <w:hyperlink r:id="rId23" w:history="1">
              <w:r w:rsidRPr="00252A4F">
                <w:rPr>
                  <w:rFonts w:ascii="Times New Roman" w:hAnsi="Times New Roman"/>
                  <w:bCs/>
                  <w:color w:val="0563C1"/>
                  <w:u w:val="single"/>
                </w:rPr>
                <w:t>https://www.bcit.ca/wp-content/uploads/2019/04/bcit-strategic-plan-2019-22.pdf</w:t>
              </w:r>
            </w:hyperlink>
            <w:r w:rsidRPr="00252A4F">
              <w:rPr>
                <w:rFonts w:ascii="Times New Roman" w:eastAsia="Times New Roman" w:hAnsi="Times New Roman"/>
              </w:rPr>
              <w:t>) and the Education Plan (</w:t>
            </w:r>
            <w:hyperlink r:id="rId24" w:history="1">
              <w:r w:rsidRPr="00252A4F">
                <w:rPr>
                  <w:rFonts w:ascii="Times New Roman" w:eastAsia="Times New Roman" w:hAnsi="Times New Roman"/>
                  <w:color w:val="0563C1"/>
                  <w:u w:val="single"/>
                </w:rPr>
                <w:t>https://www.bcit.ca/education-plan/</w:t>
              </w:r>
            </w:hyperlink>
            <w:r w:rsidRPr="00252A4F">
              <w:rPr>
                <w:rFonts w:ascii="Times New Roman" w:eastAsia="Times New Roman" w:hAnsi="Times New Roman"/>
              </w:rPr>
              <w:t>)?</w:t>
            </w:r>
            <w:r w:rsidR="00AA6F40">
              <w:rPr>
                <w:rFonts w:ascii="Times New Roman" w:eastAsia="Times New Roman" w:hAnsi="Times New Roman"/>
              </w:rPr>
              <w:t xml:space="preserve"> </w:t>
            </w:r>
            <w:r w:rsidR="00AA6F40" w:rsidRPr="00207D6C">
              <w:rPr>
                <w:rFonts w:ascii="Times New Roman" w:eastAsia="Times New Roman" w:hAnsi="Times New Roman"/>
              </w:rPr>
              <w:t>O</w:t>
            </w:r>
            <w:r w:rsidR="00AA6F40" w:rsidRPr="00AB2545">
              <w:rPr>
                <w:rFonts w:ascii="Times New Roman" w:hAnsi="Times New Roman"/>
                <w:iCs/>
              </w:rPr>
              <w:t>nly comment on one(s) that is (are) applicable.</w:t>
            </w:r>
          </w:p>
          <w:p w14:paraId="6B5C89DF" w14:textId="77777777" w:rsidR="00BC7CB6" w:rsidRPr="00252A4F" w:rsidRDefault="00BC7CB6" w:rsidP="00BC7CB6">
            <w:pPr>
              <w:autoSpaceDE w:val="0"/>
              <w:autoSpaceDN w:val="0"/>
              <w:adjustRightInd w:val="0"/>
              <w:spacing w:before="0" w:after="0"/>
              <w:ind w:left="0"/>
              <w:rPr>
                <w:rFonts w:ascii="Times New Roman" w:hAnsi="Times New Roman"/>
              </w:rPr>
            </w:pPr>
          </w:p>
        </w:tc>
      </w:tr>
      <w:tr w:rsidR="00BC7CB6" w:rsidRPr="00252A4F" w14:paraId="07D09EF4" w14:textId="77777777" w:rsidTr="00FA42AE">
        <w:trPr>
          <w:trHeight w:val="1032"/>
        </w:trPr>
        <w:tc>
          <w:tcPr>
            <w:tcW w:w="9350" w:type="dxa"/>
          </w:tcPr>
          <w:p w14:paraId="2DC3D7CD" w14:textId="3E4B5320" w:rsidR="00BC7CB6" w:rsidRPr="007B27F7" w:rsidRDefault="00BC7CB6" w:rsidP="00BC7CB6">
            <w:pPr>
              <w:autoSpaceDE w:val="0"/>
              <w:autoSpaceDN w:val="0"/>
              <w:adjustRightInd w:val="0"/>
              <w:spacing w:before="0" w:after="0"/>
              <w:ind w:left="0"/>
              <w:rPr>
                <w:rFonts w:ascii="Times New Roman" w:hAnsi="Times New Roman"/>
                <w:iCs/>
                <w:color w:val="00B050"/>
              </w:rPr>
            </w:pPr>
            <w:r w:rsidRPr="007B27F7">
              <w:rPr>
                <w:rFonts w:ascii="Times New Roman" w:hAnsi="Times New Roman"/>
                <w:iCs/>
              </w:rPr>
              <w:t xml:space="preserve">The following are specific examples </w:t>
            </w:r>
            <w:r w:rsidR="001C4F14" w:rsidRPr="007B27F7">
              <w:rPr>
                <w:rFonts w:ascii="Times New Roman" w:hAnsi="Times New Roman"/>
                <w:iCs/>
              </w:rPr>
              <w:t xml:space="preserve">of </w:t>
            </w:r>
            <w:r w:rsidRPr="007B27F7">
              <w:rPr>
                <w:rFonts w:ascii="Times New Roman" w:hAnsi="Times New Roman"/>
                <w:iCs/>
              </w:rPr>
              <w:t>how the program contribute</w:t>
            </w:r>
            <w:r w:rsidR="001C4F14" w:rsidRPr="007B27F7">
              <w:rPr>
                <w:rFonts w:ascii="Times New Roman" w:hAnsi="Times New Roman"/>
                <w:iCs/>
              </w:rPr>
              <w:t>s</w:t>
            </w:r>
            <w:r w:rsidRPr="007B27F7">
              <w:rPr>
                <w:rFonts w:ascii="Times New Roman" w:hAnsi="Times New Roman"/>
                <w:iCs/>
              </w:rPr>
              <w:t xml:space="preserve"> to strategic commitments and initiatives outlined in the current BCIT’s Strategic Plan and Education Plan</w:t>
            </w:r>
            <w:r w:rsidRPr="00AB2545">
              <w:rPr>
                <w:iCs/>
              </w:rPr>
              <w:t>:</w:t>
            </w:r>
          </w:p>
          <w:p w14:paraId="4D3AA824" w14:textId="77777777" w:rsidR="00BC7CB6" w:rsidRPr="007B27F7" w:rsidRDefault="00BC7CB6" w:rsidP="00BC7CB6">
            <w:pPr>
              <w:autoSpaceDE w:val="0"/>
              <w:autoSpaceDN w:val="0"/>
              <w:adjustRightInd w:val="0"/>
              <w:spacing w:before="0" w:after="0"/>
              <w:ind w:left="0"/>
              <w:rPr>
                <w:rFonts w:ascii="Times New Roman" w:hAnsi="Times New Roman"/>
                <w:iCs/>
                <w:color w:val="00B050"/>
              </w:rPr>
            </w:pPr>
          </w:p>
          <w:p w14:paraId="5E5150A8" w14:textId="77777777" w:rsidR="00BC7CB6" w:rsidRPr="007B27F7" w:rsidRDefault="00BC7CB6" w:rsidP="00BC7CB6">
            <w:pPr>
              <w:spacing w:before="0" w:after="0"/>
              <w:ind w:left="0"/>
              <w:rPr>
                <w:rFonts w:ascii="Times New Roman" w:hAnsi="Times New Roman"/>
                <w:iCs/>
                <w:color w:val="00B050"/>
              </w:rPr>
            </w:pPr>
            <w:r w:rsidRPr="007B27F7">
              <w:rPr>
                <w:rFonts w:ascii="Times New Roman" w:hAnsi="Times New Roman"/>
                <w:iCs/>
                <w:color w:val="00B050"/>
              </w:rPr>
              <w:t>[Commitment #1. People-Focused Organization: e.g.</w:t>
            </w:r>
          </w:p>
          <w:p w14:paraId="7090263A" w14:textId="77777777" w:rsidR="00BC7CB6" w:rsidRPr="007B27F7" w:rsidRDefault="00BC7CB6" w:rsidP="00BC7CB6">
            <w:pPr>
              <w:spacing w:before="0" w:after="0"/>
              <w:ind w:left="0"/>
              <w:rPr>
                <w:rFonts w:ascii="Times New Roman" w:hAnsi="Times New Roman"/>
                <w:iCs/>
                <w:color w:val="00B050"/>
              </w:rPr>
            </w:pPr>
          </w:p>
          <w:p w14:paraId="6517802B" w14:textId="77777777" w:rsidR="00BC7CB6" w:rsidRPr="00F22FAE"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Initiative #1. Strengthen support and services for learners to promote success, well-being, and resilience, e</w:t>
            </w:r>
            <w:r w:rsidRPr="004D3A1B">
              <w:rPr>
                <w:rFonts w:ascii="Times New Roman" w:hAnsi="Times New Roman"/>
                <w:iCs/>
                <w:color w:val="00B050"/>
              </w:rPr>
              <w:t xml:space="preserve">.g. </w:t>
            </w:r>
            <w:r w:rsidRPr="00F22FAE">
              <w:rPr>
                <w:iCs/>
                <w:color w:val="00B050"/>
              </w:rPr>
              <w:t xml:space="preserve">How does your program balance student workload and enable flexible and self-directed learning? </w:t>
            </w:r>
          </w:p>
          <w:p w14:paraId="519CF0A0" w14:textId="77777777" w:rsidR="00BC7CB6" w:rsidRPr="007B27F7" w:rsidRDefault="00BC7CB6" w:rsidP="00BC7CB6">
            <w:pPr>
              <w:spacing w:before="0" w:after="0"/>
              <w:ind w:left="720"/>
              <w:contextualSpacing/>
              <w:rPr>
                <w:rFonts w:ascii="Times New Roman" w:hAnsi="Times New Roman"/>
                <w:iCs/>
                <w:color w:val="00B050"/>
              </w:rPr>
            </w:pPr>
          </w:p>
          <w:p w14:paraId="0CC7FF66"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lastRenderedPageBreak/>
              <w:t>Initiative #2. Invest in faculty and staff development to advance our practice and encourage a dynamic culture of learning, e.g. Do instructors have access to a mentoring program? Do instructors participate in professional development such as the introductory and advanced Instructional Skills Workshops offered by the Learning and Teaching Centre?</w:t>
            </w:r>
          </w:p>
          <w:p w14:paraId="6F9D944A" w14:textId="77777777" w:rsidR="00BC7CB6" w:rsidRPr="007B27F7" w:rsidRDefault="00BC7CB6" w:rsidP="00BC7CB6">
            <w:pPr>
              <w:spacing w:before="0" w:after="0"/>
              <w:ind w:left="0"/>
              <w:rPr>
                <w:rFonts w:ascii="Times New Roman" w:hAnsi="Times New Roman"/>
                <w:iCs/>
                <w:color w:val="00B050"/>
              </w:rPr>
            </w:pPr>
          </w:p>
          <w:p w14:paraId="0B4EC97B"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 xml:space="preserve">Initiative #3. Redesign processes, systems, and structures to enhance our agility and effectiveness and to embed sustainability (additional resource: “Sustainability Vision” </w:t>
            </w:r>
            <w:hyperlink r:id="rId25" w:history="1">
              <w:r w:rsidRPr="007B27F7">
                <w:rPr>
                  <w:rFonts w:ascii="Times New Roman" w:hAnsi="Times New Roman"/>
                  <w:iCs/>
                  <w:color w:val="00B050"/>
                  <w:u w:val="single"/>
                </w:rPr>
                <w:t>https://www.bcit.ca/sustainability-vision/</w:t>
              </w:r>
            </w:hyperlink>
            <w:r w:rsidRPr="007B27F7">
              <w:rPr>
                <w:rFonts w:ascii="Times New Roman" w:hAnsi="Times New Roman"/>
                <w:iCs/>
                <w:color w:val="00B050"/>
              </w:rPr>
              <w:t>), e.g. how does the program consider economic, social and/or environmental sustainability in its program design and delivery?</w:t>
            </w:r>
            <w:r w:rsidRPr="007B27F7">
              <w:rPr>
                <w:rFonts w:ascii="Times New Roman" w:hAnsi="Times New Roman"/>
                <w:iCs/>
              </w:rPr>
              <w:t>]</w:t>
            </w:r>
          </w:p>
          <w:p w14:paraId="68942B0E" w14:textId="77777777" w:rsidR="00BC7CB6" w:rsidRPr="007B27F7" w:rsidRDefault="00BC7CB6" w:rsidP="00BC7CB6">
            <w:pPr>
              <w:spacing w:before="0" w:after="0"/>
              <w:ind w:left="720"/>
              <w:contextualSpacing/>
              <w:rPr>
                <w:rFonts w:ascii="Times New Roman" w:hAnsi="Times New Roman"/>
                <w:iCs/>
                <w:color w:val="00B050"/>
              </w:rPr>
            </w:pPr>
          </w:p>
          <w:p w14:paraId="17449AD8" w14:textId="77777777" w:rsidR="00BC7CB6" w:rsidRPr="007B27F7" w:rsidRDefault="00BC7CB6" w:rsidP="00BC7CB6">
            <w:pPr>
              <w:spacing w:before="0" w:after="0"/>
              <w:ind w:left="0"/>
              <w:rPr>
                <w:rFonts w:ascii="Times New Roman" w:hAnsi="Times New Roman"/>
                <w:iCs/>
                <w:color w:val="00B050"/>
              </w:rPr>
            </w:pPr>
          </w:p>
          <w:p w14:paraId="3DF51361" w14:textId="77777777" w:rsidR="00BC7CB6" w:rsidRPr="007B27F7" w:rsidRDefault="00BC7CB6" w:rsidP="00BC7CB6">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Commitment #2. Future-Proof Applied Education: e.g.</w:t>
            </w:r>
          </w:p>
          <w:p w14:paraId="7DF551F1" w14:textId="77777777" w:rsidR="00BC7CB6" w:rsidRPr="007B27F7" w:rsidRDefault="00BC7CB6" w:rsidP="00BC7CB6">
            <w:pPr>
              <w:spacing w:before="0" w:after="0"/>
              <w:ind w:left="720"/>
              <w:contextualSpacing/>
              <w:rPr>
                <w:rFonts w:ascii="Times New Roman" w:hAnsi="Times New Roman"/>
                <w:iCs/>
                <w:color w:val="00B050"/>
              </w:rPr>
            </w:pPr>
          </w:p>
          <w:p w14:paraId="4755855C"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Initiative #4. Reimagine flexible studies and extend offerings and credential models to facilitate reskilling and improve learner success, e.g. does your program offer flexible delivery of competency-based courses that promote reskilling and upskilling (cross-reference Education Plan: Channel 2 Open Multidisciplinary Credentials)?</w:t>
            </w:r>
          </w:p>
          <w:p w14:paraId="36E9E92C" w14:textId="77777777" w:rsidR="00BC7CB6" w:rsidRPr="007B27F7" w:rsidRDefault="00BC7CB6" w:rsidP="00BC7CB6">
            <w:pPr>
              <w:spacing w:before="0" w:after="0"/>
              <w:ind w:left="360"/>
              <w:rPr>
                <w:rFonts w:ascii="Times New Roman" w:hAnsi="Times New Roman"/>
                <w:iCs/>
                <w:color w:val="00B050"/>
              </w:rPr>
            </w:pPr>
          </w:p>
          <w:p w14:paraId="46A31327"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Initiative #5. Anchor BCIT as a leader in interdisciplinary and integrative learning methodologies that ensure job readiness and career mobility, e.g. does your program offer students learning opportunities to collaborate across disciplines and industry partners that mirror workplace settings (cross-reference Education Plan: Channel 1 Interdisciplinary Programming)?</w:t>
            </w:r>
          </w:p>
          <w:p w14:paraId="792294A8" w14:textId="77777777" w:rsidR="00BC7CB6" w:rsidRPr="007B27F7" w:rsidRDefault="00BC7CB6" w:rsidP="00BC7CB6">
            <w:pPr>
              <w:spacing w:before="0" w:after="0"/>
              <w:ind w:left="0"/>
              <w:rPr>
                <w:rFonts w:ascii="Times New Roman" w:hAnsi="Times New Roman"/>
                <w:iCs/>
                <w:color w:val="00B050"/>
              </w:rPr>
            </w:pPr>
          </w:p>
          <w:p w14:paraId="3EADFAE6"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Initiative #6. Cultivate exceptional learning environments and communities through technology and sustainable campus development, e.g. how does your program support innovative ways of teaching and learning?</w:t>
            </w:r>
            <w:r w:rsidRPr="007B27F7">
              <w:rPr>
                <w:rFonts w:ascii="Times New Roman" w:hAnsi="Times New Roman"/>
                <w:iCs/>
              </w:rPr>
              <w:t>]</w:t>
            </w:r>
          </w:p>
          <w:p w14:paraId="337F2BC9" w14:textId="77777777" w:rsidR="00BC7CB6" w:rsidRPr="007B27F7" w:rsidRDefault="00BC7CB6" w:rsidP="00BC7CB6">
            <w:pPr>
              <w:spacing w:before="0" w:after="0"/>
              <w:ind w:left="720"/>
              <w:contextualSpacing/>
              <w:rPr>
                <w:rFonts w:ascii="Times New Roman" w:hAnsi="Times New Roman"/>
                <w:iCs/>
                <w:color w:val="00B050"/>
              </w:rPr>
            </w:pPr>
          </w:p>
          <w:p w14:paraId="30BF9CE1" w14:textId="77777777" w:rsidR="00BC7CB6" w:rsidRPr="007B27F7" w:rsidRDefault="00BC7CB6" w:rsidP="00BC7CB6">
            <w:pPr>
              <w:spacing w:before="0" w:after="0"/>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 xml:space="preserve">Commitment #3. Globally Relevant Connections: e.g. </w:t>
            </w:r>
          </w:p>
          <w:p w14:paraId="41F23BEE" w14:textId="77777777" w:rsidR="00BC7CB6" w:rsidRPr="007B27F7" w:rsidRDefault="00BC7CB6" w:rsidP="00BC7CB6">
            <w:pPr>
              <w:spacing w:before="0" w:after="0"/>
              <w:ind w:left="0"/>
              <w:rPr>
                <w:rFonts w:ascii="Times New Roman" w:hAnsi="Times New Roman"/>
                <w:iCs/>
                <w:color w:val="00B050"/>
              </w:rPr>
            </w:pPr>
          </w:p>
          <w:p w14:paraId="04F1EB49"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Initiative #7. Infuse Indigenous knowledge and practices throughout the organization and within our partnerships to mobilize broader societal change – can defer to 5.3.3 below</w:t>
            </w:r>
          </w:p>
          <w:p w14:paraId="4FDC107B" w14:textId="77777777" w:rsidR="00BC7CB6" w:rsidRPr="007B27F7" w:rsidRDefault="00BC7CB6" w:rsidP="00BC7CB6">
            <w:pPr>
              <w:spacing w:before="0" w:after="0"/>
              <w:ind w:left="720"/>
              <w:contextualSpacing/>
              <w:rPr>
                <w:rFonts w:ascii="Times New Roman" w:hAnsi="Times New Roman"/>
                <w:iCs/>
                <w:color w:val="00B050"/>
              </w:rPr>
            </w:pPr>
          </w:p>
          <w:p w14:paraId="48712B08"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Initiative #8. Reinvest how we work with industry and peers to drive economic, environmental prosperity in BC and beyond, e.g. does your program work with industry as well as internal and external peers to foster interdisciplinary activities in areas such as entrepreneurship, cybersecurity, smart cities, and sustainable communities (cross-reference Education Plan: Channel 3 Centres of Competence).</w:t>
            </w:r>
          </w:p>
          <w:p w14:paraId="388C9E69" w14:textId="77777777" w:rsidR="00BC7CB6" w:rsidRPr="007B27F7" w:rsidRDefault="00BC7CB6" w:rsidP="00BC7CB6">
            <w:pPr>
              <w:spacing w:before="0" w:after="0"/>
              <w:ind w:left="720"/>
              <w:contextualSpacing/>
              <w:rPr>
                <w:rFonts w:ascii="Times New Roman" w:hAnsi="Times New Roman"/>
                <w:iCs/>
                <w:color w:val="00B050"/>
              </w:rPr>
            </w:pPr>
          </w:p>
          <w:p w14:paraId="05A5E715" w14:textId="77777777" w:rsidR="00BC7CB6" w:rsidRPr="007B27F7" w:rsidRDefault="00BC7CB6" w:rsidP="00BC7CB6">
            <w:pPr>
              <w:numPr>
                <w:ilvl w:val="0"/>
                <w:numId w:val="58"/>
              </w:numPr>
              <w:spacing w:before="0" w:after="0"/>
              <w:contextualSpacing/>
              <w:rPr>
                <w:rFonts w:ascii="Times New Roman" w:hAnsi="Times New Roman"/>
                <w:iCs/>
                <w:color w:val="00B050"/>
              </w:rPr>
            </w:pPr>
            <w:r w:rsidRPr="007B27F7">
              <w:rPr>
                <w:rFonts w:ascii="Times New Roman" w:hAnsi="Times New Roman"/>
                <w:iCs/>
                <w:color w:val="00B050"/>
              </w:rPr>
              <w:t>Initiative #9. Foster and sustain an open, engaged and multicultural community of BCIT learners, faculty, staff and alumni – can defer to 5.3.3 below</w:t>
            </w:r>
            <w:r w:rsidRPr="007B27F7">
              <w:rPr>
                <w:rFonts w:ascii="Times New Roman" w:hAnsi="Times New Roman"/>
                <w:iCs/>
              </w:rPr>
              <w:t>]</w:t>
            </w:r>
          </w:p>
          <w:p w14:paraId="489EC84D" w14:textId="77777777" w:rsidR="00BC7CB6" w:rsidRPr="007B27F7" w:rsidRDefault="00BC7CB6" w:rsidP="00BC7CB6">
            <w:pPr>
              <w:spacing w:before="0" w:after="0"/>
              <w:ind w:left="0"/>
              <w:rPr>
                <w:rFonts w:ascii="Times New Roman" w:hAnsi="Times New Roman"/>
                <w:iCs/>
                <w:color w:val="00B050"/>
              </w:rPr>
            </w:pPr>
          </w:p>
          <w:p w14:paraId="0E770A3E" w14:textId="77777777" w:rsidR="00BC7CB6" w:rsidRPr="00157E4A" w:rsidRDefault="00BC7CB6" w:rsidP="00BC7CB6">
            <w:pPr>
              <w:autoSpaceDE w:val="0"/>
              <w:autoSpaceDN w:val="0"/>
              <w:adjustRightInd w:val="0"/>
              <w:spacing w:before="0" w:after="0"/>
              <w:ind w:left="0"/>
              <w:rPr>
                <w:rFonts w:ascii="Times New Roman" w:hAnsi="Times New Roman"/>
                <w:iCs/>
                <w:color w:val="00B050"/>
              </w:rPr>
            </w:pPr>
          </w:p>
        </w:tc>
      </w:tr>
    </w:tbl>
    <w:p w14:paraId="0458F400" w14:textId="77777777" w:rsidR="00BC7CB6" w:rsidRPr="00252A4F" w:rsidRDefault="00BC7CB6" w:rsidP="000C7B40">
      <w:pPr>
        <w:rPr>
          <w:color w:val="00B050"/>
        </w:rPr>
      </w:pPr>
    </w:p>
    <w:p w14:paraId="486589FE" w14:textId="1A2FF65B" w:rsidR="00BC7CB6" w:rsidRPr="00252A4F" w:rsidRDefault="00BC7CB6" w:rsidP="000C7B40">
      <w:pPr>
        <w:rPr>
          <w:color w:val="00B050"/>
        </w:rPr>
      </w:pPr>
    </w:p>
    <w:p w14:paraId="3D0ABB81" w14:textId="77777777" w:rsidR="00BC7CB6" w:rsidRPr="00157E4A" w:rsidRDefault="00BC7CB6" w:rsidP="000C7B40">
      <w:pPr>
        <w:rPr>
          <w:color w:val="00B050"/>
        </w:rPr>
      </w:pPr>
    </w:p>
    <w:tbl>
      <w:tblPr>
        <w:tblStyle w:val="TableGrid"/>
        <w:tblW w:w="0" w:type="auto"/>
        <w:tblLook w:val="04A0" w:firstRow="1" w:lastRow="0" w:firstColumn="1" w:lastColumn="0" w:noHBand="0" w:noVBand="1"/>
      </w:tblPr>
      <w:tblGrid>
        <w:gridCol w:w="9350"/>
      </w:tblGrid>
      <w:tr w:rsidR="00BC7CB6" w:rsidRPr="00BC7CB6" w14:paraId="2263D1F9" w14:textId="77777777" w:rsidTr="00FA42AE">
        <w:tc>
          <w:tcPr>
            <w:tcW w:w="9350" w:type="dxa"/>
            <w:shd w:val="clear" w:color="auto" w:fill="D9D9D9" w:themeFill="background1" w:themeFillShade="D9"/>
          </w:tcPr>
          <w:p w14:paraId="0DD43E39" w14:textId="1EC6A47B" w:rsidR="00BC7CB6" w:rsidRPr="00BC7CB6" w:rsidRDefault="00BC7CB6" w:rsidP="00AB2545">
            <w:pPr>
              <w:autoSpaceDE w:val="0"/>
              <w:autoSpaceDN w:val="0"/>
              <w:adjustRightInd w:val="0"/>
            </w:pPr>
            <w:r w:rsidRPr="00BC7CB6">
              <w:lastRenderedPageBreak/>
              <w:t>How do the</w:t>
            </w:r>
            <w:r>
              <w:t xml:space="preserve"> program curriculum,</w:t>
            </w:r>
            <w:r w:rsidRPr="00BC7CB6">
              <w:t xml:space="preserve"> delivery modes as well as teaching, learning and assessment metho</w:t>
            </w:r>
            <w:r>
              <w:t xml:space="preserve">dologies </w:t>
            </w:r>
            <w:r w:rsidRPr="00BC7CB6">
              <w:t>align with BCIT’s Learning and Teaching Framework (LTF)</w:t>
            </w:r>
            <w:r w:rsidR="00E53630" w:rsidRPr="00D12D3A">
              <w:t xml:space="preserve"> (</w:t>
            </w:r>
            <w:hyperlink r:id="rId26" w:history="1">
              <w:r w:rsidR="00E53630" w:rsidRPr="00D12D3A">
                <w:rPr>
                  <w:color w:val="0000FF"/>
                  <w:u w:val="single"/>
                </w:rPr>
                <w:t>https://www.bcit.ca/files/ltc/pdf/ltf-flip-book.pdf</w:t>
              </w:r>
            </w:hyperlink>
            <w:r w:rsidR="00E53630" w:rsidRPr="00D12D3A">
              <w:t>)</w:t>
            </w:r>
            <w:r w:rsidRPr="00BC7CB6">
              <w:t>?</w:t>
            </w:r>
            <w:r w:rsidR="00F22FAE">
              <w:t xml:space="preserve"> </w:t>
            </w:r>
            <w:r w:rsidR="00F22FAE" w:rsidRPr="00F22FAE">
              <w:t>O</w:t>
            </w:r>
            <w:r w:rsidR="00F22FAE" w:rsidRPr="00703521">
              <w:rPr>
                <w:iCs/>
              </w:rPr>
              <w:t>nly comment on one(s) that is (are) applicable.</w:t>
            </w:r>
          </w:p>
        </w:tc>
      </w:tr>
      <w:tr w:rsidR="00BC7CB6" w:rsidRPr="00BC7CB6" w14:paraId="6E4C7D41" w14:textId="77777777" w:rsidTr="00FA42AE">
        <w:trPr>
          <w:trHeight w:val="1032"/>
        </w:trPr>
        <w:tc>
          <w:tcPr>
            <w:tcW w:w="9350" w:type="dxa"/>
          </w:tcPr>
          <w:p w14:paraId="6A7AF8F3" w14:textId="029315D8" w:rsidR="00BC7CB6" w:rsidRPr="00157E4A" w:rsidRDefault="00BC7CB6" w:rsidP="00BC7CB6">
            <w:pPr>
              <w:rPr>
                <w:iCs/>
                <w:color w:val="00B050"/>
              </w:rPr>
            </w:pPr>
            <w:r w:rsidRPr="00157E4A">
              <w:rPr>
                <w:iCs/>
              </w:rPr>
              <w:t>[</w:t>
            </w:r>
            <w:r w:rsidRPr="00157E4A">
              <w:rPr>
                <w:iCs/>
                <w:color w:val="00B050"/>
              </w:rPr>
              <w:t>e.g. The program aligns with the following pillar(s) of the LTF:</w:t>
            </w:r>
          </w:p>
          <w:p w14:paraId="0AAD64A9" w14:textId="51B21F41" w:rsidR="00BC7CB6" w:rsidRPr="00157E4A" w:rsidRDefault="00BC7CB6" w:rsidP="00BC7CB6">
            <w:pPr>
              <w:rPr>
                <w:iCs/>
                <w:color w:val="00B050"/>
              </w:rPr>
            </w:pPr>
            <w:r w:rsidRPr="00157E4A">
              <w:rPr>
                <w:iCs/>
                <w:color w:val="00B050"/>
              </w:rPr>
              <w:t xml:space="preserve"> – Pillar 2 “Student-centred, active and experiential teaching and learning”, e.g. </w:t>
            </w:r>
            <w:r w:rsidR="00E53630" w:rsidRPr="00157E4A">
              <w:rPr>
                <w:iCs/>
                <w:color w:val="00B050"/>
              </w:rPr>
              <w:t>will</w:t>
            </w:r>
            <w:r w:rsidRPr="00157E4A">
              <w:rPr>
                <w:iCs/>
                <w:color w:val="00B050"/>
              </w:rPr>
              <w:t xml:space="preserve"> your program practice real-world skills, experiential learning, application of critical thinking and problem solving within the industry through work-integrated education/learning?</w:t>
            </w:r>
          </w:p>
          <w:p w14:paraId="483D2F4D" w14:textId="53314B9C" w:rsidR="00BC7CB6" w:rsidRPr="00BC7CB6" w:rsidRDefault="00BC7CB6" w:rsidP="00BC7CB6">
            <w:r w:rsidRPr="00157E4A">
              <w:rPr>
                <w:iCs/>
                <w:color w:val="00B050"/>
              </w:rPr>
              <w:t xml:space="preserve">- Pillar 4 “Program and curriculum design aligned with workplace needs”, e.g. </w:t>
            </w:r>
            <w:r w:rsidR="00E53630" w:rsidRPr="00157E4A">
              <w:rPr>
                <w:iCs/>
                <w:color w:val="00B050"/>
              </w:rPr>
              <w:t>will</w:t>
            </w:r>
            <w:r w:rsidRPr="00157E4A">
              <w:rPr>
                <w:iCs/>
                <w:color w:val="00B050"/>
              </w:rPr>
              <w:t xml:space="preserve"> your program include some degree of flexibility in course selection and delivery, based on learning needs? </w:t>
            </w:r>
            <w:r w:rsidR="00E53630" w:rsidRPr="00157E4A">
              <w:rPr>
                <w:iCs/>
                <w:color w:val="00B050"/>
              </w:rPr>
              <w:t xml:space="preserve">Will </w:t>
            </w:r>
            <w:r w:rsidRPr="00157E4A">
              <w:rPr>
                <w:iCs/>
                <w:color w:val="00B050"/>
              </w:rPr>
              <w:t>your program use evaluation and assessment practices that allow students to effectively demonstrate their learning and connected to relevant needs in work environments?</w:t>
            </w:r>
            <w:r w:rsidRPr="00157E4A">
              <w:rPr>
                <w:iCs/>
              </w:rPr>
              <w:t>]</w:t>
            </w:r>
          </w:p>
        </w:tc>
      </w:tr>
    </w:tbl>
    <w:p w14:paraId="75A5A6EA" w14:textId="427ECDE6" w:rsidR="00A16128" w:rsidRPr="00D12D3A" w:rsidRDefault="00A16128" w:rsidP="00157E4A">
      <w:pPr>
        <w:ind w:left="0"/>
      </w:pPr>
    </w:p>
    <w:tbl>
      <w:tblPr>
        <w:tblStyle w:val="TableGrid3"/>
        <w:tblW w:w="0" w:type="auto"/>
        <w:tblLook w:val="04A0" w:firstRow="1" w:lastRow="0" w:firstColumn="1" w:lastColumn="0" w:noHBand="0" w:noVBand="1"/>
      </w:tblPr>
      <w:tblGrid>
        <w:gridCol w:w="9350"/>
      </w:tblGrid>
      <w:tr w:rsidR="00342F77" w:rsidRPr="00342F77" w14:paraId="0A42BE3E" w14:textId="77777777" w:rsidTr="00342F77">
        <w:tc>
          <w:tcPr>
            <w:tcW w:w="9350" w:type="dxa"/>
            <w:shd w:val="clear" w:color="auto" w:fill="D9D9D9"/>
          </w:tcPr>
          <w:p w14:paraId="0A737456" w14:textId="77777777" w:rsidR="00342F77" w:rsidRPr="00AB2545" w:rsidRDefault="00342F77" w:rsidP="00342F77">
            <w:pPr>
              <w:spacing w:before="0" w:after="160" w:line="259" w:lineRule="auto"/>
              <w:ind w:left="0"/>
              <w:rPr>
                <w:rFonts w:ascii="Times New Roman" w:hAnsi="Times New Roman"/>
              </w:rPr>
            </w:pPr>
            <w:r w:rsidRPr="00AB2545">
              <w:rPr>
                <w:rFonts w:ascii="Times New Roman" w:hAnsi="Times New Roman"/>
              </w:rPr>
              <w:t>Comment on how the program aligns with the following BCIT strategic initiatives, as applicable:</w:t>
            </w:r>
          </w:p>
        </w:tc>
      </w:tr>
      <w:tr w:rsidR="00342F77" w:rsidRPr="00342F77" w14:paraId="56546891" w14:textId="77777777" w:rsidTr="0038799C">
        <w:trPr>
          <w:trHeight w:val="1032"/>
        </w:trPr>
        <w:tc>
          <w:tcPr>
            <w:tcW w:w="9350" w:type="dxa"/>
          </w:tcPr>
          <w:p w14:paraId="3D891070" w14:textId="77777777" w:rsidR="00342F77" w:rsidRPr="007B27F7" w:rsidRDefault="00342F77" w:rsidP="00342F77">
            <w:pPr>
              <w:spacing w:before="0" w:after="160" w:line="259" w:lineRule="auto"/>
              <w:ind w:left="0"/>
              <w:rPr>
                <w:rFonts w:ascii="Times New Roman" w:hAnsi="Times New Roman"/>
                <w:iCs/>
                <w:color w:val="00B050"/>
              </w:rPr>
            </w:pPr>
            <w:r w:rsidRPr="007B27F7">
              <w:rPr>
                <w:rFonts w:ascii="Times New Roman" w:hAnsi="Times New Roman"/>
                <w:iCs/>
              </w:rPr>
              <w:t>[</w:t>
            </w:r>
            <w:r w:rsidRPr="007B27F7">
              <w:rPr>
                <w:rFonts w:ascii="Times New Roman" w:hAnsi="Times New Roman"/>
                <w:iCs/>
                <w:color w:val="00B050"/>
              </w:rPr>
              <w:t>e.g.</w:t>
            </w:r>
          </w:p>
          <w:p w14:paraId="4E487034" w14:textId="77777777" w:rsidR="00342F77" w:rsidRPr="007B27F7" w:rsidRDefault="00342F77" w:rsidP="00342F77">
            <w:pPr>
              <w:numPr>
                <w:ilvl w:val="0"/>
                <w:numId w:val="58"/>
              </w:numPr>
              <w:spacing w:before="0" w:after="0" w:line="259" w:lineRule="auto"/>
              <w:contextualSpacing/>
              <w:rPr>
                <w:rFonts w:ascii="Times New Roman" w:hAnsi="Times New Roman"/>
                <w:iCs/>
                <w:color w:val="00B050"/>
              </w:rPr>
            </w:pPr>
            <w:r w:rsidRPr="007B27F7">
              <w:rPr>
                <w:rFonts w:ascii="Times New Roman" w:hAnsi="Times New Roman"/>
                <w:iCs/>
                <w:color w:val="00B050"/>
              </w:rPr>
              <w:t xml:space="preserve">Indigenous Vision </w:t>
            </w:r>
            <w:hyperlink r:id="rId27" w:history="1">
              <w:r w:rsidRPr="007B27F7">
                <w:rPr>
                  <w:rFonts w:ascii="Times New Roman" w:hAnsi="Times New Roman"/>
                  <w:iCs/>
                  <w:color w:val="00B050"/>
                  <w:u w:val="single"/>
                </w:rPr>
                <w:t>https://www.bcit.ca/indigenous-vision/</w:t>
              </w:r>
            </w:hyperlink>
            <w:r w:rsidRPr="007B27F7">
              <w:rPr>
                <w:rFonts w:ascii="Times New Roman" w:hAnsi="Times New Roman"/>
                <w:iCs/>
                <w:color w:val="00B050"/>
              </w:rPr>
              <w:t>, e.g. does your program Infuse Indigenous knowledge and practices throughout the program and help advance Truth and Reconciliation?</w:t>
            </w:r>
          </w:p>
          <w:p w14:paraId="4C055AB9" w14:textId="77777777" w:rsidR="00342F77" w:rsidRPr="007B27F7" w:rsidRDefault="00342F77" w:rsidP="00342F77">
            <w:pPr>
              <w:spacing w:before="0" w:after="160" w:line="259" w:lineRule="auto"/>
              <w:ind w:left="720"/>
              <w:contextualSpacing/>
              <w:rPr>
                <w:rFonts w:ascii="Times New Roman" w:hAnsi="Times New Roman"/>
                <w:iCs/>
                <w:color w:val="00B050"/>
              </w:rPr>
            </w:pPr>
          </w:p>
          <w:p w14:paraId="4A1839F3" w14:textId="2DA74DA4" w:rsidR="00342F77" w:rsidRPr="007B27F7" w:rsidRDefault="00342F77" w:rsidP="007A0E20">
            <w:pPr>
              <w:numPr>
                <w:ilvl w:val="0"/>
                <w:numId w:val="58"/>
              </w:numPr>
              <w:spacing w:before="0" w:after="0" w:line="259" w:lineRule="auto"/>
              <w:contextualSpacing/>
              <w:rPr>
                <w:rFonts w:ascii="Times New Roman" w:hAnsi="Times New Roman"/>
                <w:iCs/>
                <w:color w:val="00B050"/>
              </w:rPr>
            </w:pPr>
            <w:r w:rsidRPr="007B27F7">
              <w:rPr>
                <w:rFonts w:ascii="Times New Roman" w:hAnsi="Times New Roman"/>
                <w:iCs/>
                <w:color w:val="00B050"/>
              </w:rPr>
              <w:t xml:space="preserve">Sustainability Vision </w:t>
            </w:r>
            <w:hyperlink r:id="rId28" w:history="1">
              <w:r w:rsidRPr="007B27F7">
                <w:rPr>
                  <w:rFonts w:ascii="Times New Roman" w:hAnsi="Times New Roman"/>
                  <w:iCs/>
                  <w:color w:val="00B050"/>
                  <w:u w:val="single"/>
                </w:rPr>
                <w:t>https://www.bcit.ca/sustainability-vision/</w:t>
              </w:r>
            </w:hyperlink>
            <w:r w:rsidRPr="007B27F7">
              <w:rPr>
                <w:rFonts w:ascii="Times New Roman" w:hAnsi="Times New Roman"/>
                <w:iCs/>
                <w:color w:val="00B050"/>
              </w:rPr>
              <w:t xml:space="preserve">, e.g. how does your program integrate sustainability practices throughout the curriculum and program operations? </w:t>
            </w:r>
          </w:p>
          <w:p w14:paraId="065A5423" w14:textId="77777777" w:rsidR="007A0E20" w:rsidRPr="007B27F7" w:rsidRDefault="007A0E20" w:rsidP="00157E4A">
            <w:pPr>
              <w:spacing w:before="0" w:after="0" w:line="259" w:lineRule="auto"/>
              <w:ind w:left="0"/>
              <w:contextualSpacing/>
              <w:rPr>
                <w:rFonts w:ascii="Times New Roman" w:hAnsi="Times New Roman"/>
                <w:iCs/>
                <w:color w:val="00B050"/>
              </w:rPr>
            </w:pPr>
          </w:p>
          <w:p w14:paraId="1E740B7A" w14:textId="77777777" w:rsidR="00342F77" w:rsidRPr="007B27F7" w:rsidRDefault="00342F77" w:rsidP="00342F77">
            <w:pPr>
              <w:numPr>
                <w:ilvl w:val="0"/>
                <w:numId w:val="58"/>
              </w:numPr>
              <w:spacing w:before="0" w:after="0" w:line="259" w:lineRule="auto"/>
              <w:contextualSpacing/>
              <w:rPr>
                <w:rFonts w:ascii="Times New Roman" w:hAnsi="Times New Roman"/>
                <w:iCs/>
                <w:color w:val="00B050"/>
              </w:rPr>
            </w:pPr>
            <w:r w:rsidRPr="007B27F7">
              <w:rPr>
                <w:rFonts w:ascii="Times New Roman" w:hAnsi="Times New Roman"/>
                <w:iCs/>
                <w:color w:val="00B050"/>
              </w:rPr>
              <w:t xml:space="preserve">E-Learning Strategy </w:t>
            </w:r>
            <w:hyperlink r:id="rId29" w:history="1">
              <w:r w:rsidRPr="007B27F7">
                <w:rPr>
                  <w:rFonts w:ascii="Times New Roman" w:hAnsi="Times New Roman"/>
                  <w:iCs/>
                  <w:color w:val="00B050"/>
                  <w:u w:val="single"/>
                </w:rPr>
                <w:t>https://www.bcit.ca/learning-teaching-centre/e-learning-strategy/</w:t>
              </w:r>
            </w:hyperlink>
            <w:r w:rsidRPr="007B27F7">
              <w:rPr>
                <w:rFonts w:ascii="Times New Roman" w:hAnsi="Times New Roman"/>
                <w:iCs/>
                <w:color w:val="00B050"/>
              </w:rPr>
              <w:t>, e.g. does the program use Open Educational Resources (</w:t>
            </w:r>
            <w:hyperlink r:id="rId30" w:history="1">
              <w:r w:rsidRPr="007B27F7">
                <w:rPr>
                  <w:rFonts w:ascii="Times New Roman" w:hAnsi="Times New Roman"/>
                  <w:iCs/>
                  <w:color w:val="00B050"/>
                  <w:u w:val="single"/>
                </w:rPr>
                <w:t>https://open.bcit.ca/</w:t>
              </w:r>
            </w:hyperlink>
            <w:r w:rsidRPr="007B27F7">
              <w:rPr>
                <w:rFonts w:ascii="Times New Roman" w:hAnsi="Times New Roman"/>
                <w:iCs/>
                <w:color w:val="00B050"/>
              </w:rPr>
              <w:t>) and e-learning tools?</w:t>
            </w:r>
          </w:p>
          <w:p w14:paraId="64E905E2" w14:textId="77777777" w:rsidR="00342F77" w:rsidRPr="007B27F7" w:rsidRDefault="00342F77" w:rsidP="00342F77">
            <w:pPr>
              <w:spacing w:before="0" w:after="160" w:line="259" w:lineRule="auto"/>
              <w:ind w:left="0"/>
              <w:rPr>
                <w:rFonts w:ascii="Times New Roman" w:hAnsi="Times New Roman"/>
                <w:iCs/>
                <w:color w:val="00B050"/>
              </w:rPr>
            </w:pPr>
          </w:p>
          <w:p w14:paraId="5A93A2A4" w14:textId="77777777" w:rsidR="00342F77" w:rsidRPr="007B27F7" w:rsidRDefault="00342F77" w:rsidP="00342F77">
            <w:pPr>
              <w:numPr>
                <w:ilvl w:val="0"/>
                <w:numId w:val="58"/>
              </w:numPr>
              <w:spacing w:before="0" w:after="0" w:line="259" w:lineRule="auto"/>
              <w:contextualSpacing/>
              <w:rPr>
                <w:rFonts w:ascii="Times New Roman" w:hAnsi="Times New Roman"/>
                <w:iCs/>
                <w:color w:val="00B050"/>
              </w:rPr>
            </w:pPr>
            <w:r w:rsidRPr="007B27F7">
              <w:rPr>
                <w:rFonts w:ascii="Times New Roman" w:hAnsi="Times New Roman"/>
                <w:iCs/>
                <w:color w:val="00B050"/>
              </w:rPr>
              <w:t xml:space="preserve">Internationalization Plan </w:t>
            </w:r>
            <w:hyperlink r:id="rId31" w:history="1">
              <w:r w:rsidRPr="007B27F7">
                <w:rPr>
                  <w:rFonts w:ascii="Times New Roman" w:hAnsi="Times New Roman"/>
                  <w:iCs/>
                  <w:color w:val="00B050"/>
                  <w:u w:val="single"/>
                </w:rPr>
                <w:t>https://mcusercontent.com/daf05330755626307efc8f07f/files/0cea1db6-53fd-a5a2-b1d4-51a552f4d328/BCIT_Internationalization_Plan_2021_2024.pdf</w:t>
              </w:r>
            </w:hyperlink>
            <w:r w:rsidRPr="007B27F7">
              <w:rPr>
                <w:rFonts w:ascii="Times New Roman" w:hAnsi="Times New Roman"/>
                <w:iCs/>
                <w:color w:val="00B050"/>
              </w:rPr>
              <w:t>, e.g. How does your program attract and support international students and faculty to create</w:t>
            </w:r>
          </w:p>
          <w:p w14:paraId="6CD34ADD" w14:textId="77777777" w:rsidR="00342F77" w:rsidRPr="007B27F7" w:rsidRDefault="00342F77" w:rsidP="00342F77">
            <w:pPr>
              <w:spacing w:before="0" w:after="160" w:line="259" w:lineRule="auto"/>
              <w:ind w:left="720"/>
              <w:contextualSpacing/>
              <w:rPr>
                <w:rFonts w:ascii="Times New Roman" w:hAnsi="Times New Roman"/>
                <w:iCs/>
                <w:color w:val="00B050"/>
              </w:rPr>
            </w:pPr>
            <w:r w:rsidRPr="007B27F7">
              <w:rPr>
                <w:rFonts w:ascii="Times New Roman" w:hAnsi="Times New Roman"/>
                <w:iCs/>
                <w:color w:val="00B050"/>
              </w:rPr>
              <w:t>a more diverse learning community?</w:t>
            </w:r>
          </w:p>
          <w:p w14:paraId="00EBDF99" w14:textId="77777777" w:rsidR="00342F77" w:rsidRPr="007B27F7" w:rsidRDefault="00342F77" w:rsidP="00342F77">
            <w:pPr>
              <w:spacing w:before="0" w:after="160" w:line="259" w:lineRule="auto"/>
              <w:ind w:left="0"/>
              <w:rPr>
                <w:rFonts w:ascii="Times New Roman" w:hAnsi="Times New Roman"/>
                <w:iCs/>
                <w:color w:val="00B050"/>
              </w:rPr>
            </w:pPr>
          </w:p>
          <w:p w14:paraId="7F00A204" w14:textId="4EF66067" w:rsidR="00342F77" w:rsidRPr="00157E4A" w:rsidRDefault="00342F77" w:rsidP="00157E4A">
            <w:pPr>
              <w:numPr>
                <w:ilvl w:val="0"/>
                <w:numId w:val="58"/>
              </w:numPr>
              <w:spacing w:before="0" w:after="0" w:line="259" w:lineRule="auto"/>
              <w:contextualSpacing/>
              <w:rPr>
                <w:iCs/>
                <w:color w:val="00B050"/>
              </w:rPr>
            </w:pPr>
            <w:r w:rsidRPr="007B27F7">
              <w:rPr>
                <w:rFonts w:ascii="Times New Roman" w:hAnsi="Times New Roman"/>
                <w:iCs/>
                <w:color w:val="00B050"/>
              </w:rPr>
              <w:t xml:space="preserve">Applied Research Strategic Plan </w:t>
            </w:r>
            <w:hyperlink r:id="rId32" w:anchor=":~:text=Applied%20Research%20at%20BCIT&amp;text=At%20BCIT%2C%20applied%20research%20covers,business%2C%20food%2C%20and%20sustainability" w:history="1">
              <w:r w:rsidRPr="007B27F7">
                <w:rPr>
                  <w:rFonts w:ascii="Times New Roman" w:hAnsi="Times New Roman"/>
                  <w:iCs/>
                  <w:color w:val="00B050"/>
                  <w:u w:val="single"/>
                </w:rPr>
                <w:t>https://www.bcit.ca/applied-research-strategic-plan/#:~:text=Applied%20Research%20at%20BCIT&amp;text=At%20BCIT%2C%20applied%20research%20covers,business%2C%20food%2C%20and%20sustainability</w:t>
              </w:r>
            </w:hyperlink>
            <w:r w:rsidRPr="007B27F7">
              <w:rPr>
                <w:rFonts w:ascii="Times New Roman" w:hAnsi="Times New Roman"/>
                <w:iCs/>
                <w:color w:val="00B050"/>
              </w:rPr>
              <w:t>, e.g. How does your program integrate experiential learning opportunities such as applied research or other work-integrated learning opportunities?</w:t>
            </w:r>
            <w:r w:rsidRPr="007B27F7">
              <w:rPr>
                <w:rFonts w:ascii="Times New Roman" w:hAnsi="Times New Roman"/>
                <w:iCs/>
              </w:rPr>
              <w:t>]</w:t>
            </w:r>
          </w:p>
        </w:tc>
      </w:tr>
    </w:tbl>
    <w:p w14:paraId="5CA6C18B" w14:textId="20D49065" w:rsidR="00342F77" w:rsidRDefault="00342F77" w:rsidP="000C7B4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42F77" w:rsidRPr="00391141" w14:paraId="53A23B1E" w14:textId="77777777" w:rsidTr="00AB2545">
        <w:tc>
          <w:tcPr>
            <w:tcW w:w="8630" w:type="dxa"/>
            <w:shd w:val="clear" w:color="auto" w:fill="D9D9D9" w:themeFill="background1" w:themeFillShade="D9"/>
          </w:tcPr>
          <w:p w14:paraId="4A314E75" w14:textId="2E1E5E29" w:rsidR="00342F77" w:rsidRDefault="00342F77" w:rsidP="0038799C">
            <w:r>
              <w:lastRenderedPageBreak/>
              <w:t>C</w:t>
            </w:r>
            <w:r w:rsidRPr="00391141">
              <w:t>omment on how the program fosters a culture of respect</w:t>
            </w:r>
            <w:r w:rsidR="00956005">
              <w:t>,</w:t>
            </w:r>
            <w:r w:rsidRPr="00391141">
              <w:t xml:space="preserve"> inclusivity</w:t>
            </w:r>
            <w:r w:rsidR="009D3435">
              <w:t>,</w:t>
            </w:r>
            <w:r w:rsidR="00956005">
              <w:t xml:space="preserve"> and student well-being</w:t>
            </w:r>
            <w:r w:rsidRPr="00391141">
              <w:t>.  For example, how is diversity</w:t>
            </w:r>
            <w:r w:rsidR="00037C88">
              <w:t>,</w:t>
            </w:r>
            <w:r w:rsidRPr="00391141">
              <w:t xml:space="preserve"> inclusion </w:t>
            </w:r>
            <w:r w:rsidR="00037C88">
              <w:t xml:space="preserve">and student well-being </w:t>
            </w:r>
            <w:r w:rsidRPr="00391141">
              <w:t xml:space="preserve">reflected in the following: </w:t>
            </w:r>
          </w:p>
          <w:p w14:paraId="0697097A" w14:textId="661C8D9C" w:rsidR="003A1CF3" w:rsidRPr="00391141" w:rsidRDefault="00D86427" w:rsidP="00D86427">
            <w:bookmarkStart w:id="61" w:name="_Hlk117499348"/>
            <w:r>
              <w:t xml:space="preserve">(Refer to the following </w:t>
            </w:r>
            <w:r w:rsidR="006957D9">
              <w:t>documents</w:t>
            </w:r>
            <w:r>
              <w:t xml:space="preserve">, </w:t>
            </w:r>
            <w:hyperlink r:id="rId33" w:history="1">
              <w:r w:rsidR="003A1CF3">
                <w:rPr>
                  <w:rStyle w:val="Hyperlink"/>
                </w:rPr>
                <w:t>Student Well-being and Resilience Framework – BCIT</w:t>
              </w:r>
            </w:hyperlink>
            <w:bookmarkEnd w:id="61"/>
            <w:r w:rsidR="00FE60B3">
              <w:rPr>
                <w:rStyle w:val="Hyperlink"/>
              </w:rPr>
              <w:t xml:space="preserve">, </w:t>
            </w:r>
            <w:r w:rsidR="007D12EC">
              <w:rPr>
                <w:rStyle w:val="Hyperlink"/>
              </w:rPr>
              <w:t xml:space="preserve"> </w:t>
            </w:r>
            <w:r w:rsidR="00FE60B3" w:rsidRPr="00FE60B3">
              <w:rPr>
                <w:rStyle w:val="Hyperlink"/>
              </w:rPr>
              <w:t>https://www.bcit.ca/anti-racism-framework/</w:t>
            </w:r>
            <w:r>
              <w:t xml:space="preserve"> and</w:t>
            </w:r>
            <w:bookmarkStart w:id="62" w:name="_Hlk117499282"/>
            <w:r w:rsidR="006957D9">
              <w:t xml:space="preserve"> </w:t>
            </w:r>
            <w:hyperlink r:id="rId34" w:history="1">
              <w:r w:rsidR="00037C88">
                <w:rPr>
                  <w:rStyle w:val="Hyperlink"/>
                </w:rPr>
                <w:t>inclusion_lens_for_the_learning_environment.pdf (bcit.ca)</w:t>
              </w:r>
            </w:hyperlink>
          </w:p>
          <w:bookmarkEnd w:id="62"/>
          <w:p w14:paraId="609BCA06" w14:textId="77777777" w:rsidR="00342F77" w:rsidRPr="00157E4A" w:rsidRDefault="00342F77" w:rsidP="0038799C">
            <w:r w:rsidRPr="00157E4A">
              <w:rPr>
                <w:color w:val="00B050"/>
              </w:rPr>
              <w:t>[Adjust list as applicable to your program].</w:t>
            </w:r>
          </w:p>
        </w:tc>
      </w:tr>
    </w:tbl>
    <w:tbl>
      <w:tblPr>
        <w:tblStyle w:val="TableGrid"/>
        <w:tblW w:w="0" w:type="auto"/>
        <w:tblLook w:val="04A0" w:firstRow="1" w:lastRow="0" w:firstColumn="1" w:lastColumn="0" w:noHBand="0" w:noVBand="1"/>
      </w:tblPr>
      <w:tblGrid>
        <w:gridCol w:w="4410"/>
        <w:gridCol w:w="4220"/>
      </w:tblGrid>
      <w:tr w:rsidR="00342F77" w:rsidRPr="00391141" w14:paraId="39E7C1A0" w14:textId="77777777" w:rsidTr="0038799C">
        <w:trPr>
          <w:trHeight w:val="672"/>
        </w:trPr>
        <w:tc>
          <w:tcPr>
            <w:tcW w:w="4410" w:type="dxa"/>
          </w:tcPr>
          <w:p w14:paraId="11C2E02B" w14:textId="77777777" w:rsidR="00342F77" w:rsidRPr="00391141" w:rsidRDefault="00342F77" w:rsidP="0038799C">
            <w:pPr>
              <w:spacing w:after="160" w:line="259" w:lineRule="auto"/>
            </w:pPr>
            <w:r w:rsidRPr="00391141">
              <w:t>Curriculum design</w:t>
            </w:r>
          </w:p>
        </w:tc>
        <w:tc>
          <w:tcPr>
            <w:tcW w:w="4220" w:type="dxa"/>
          </w:tcPr>
          <w:p w14:paraId="7C1E852B" w14:textId="5FB9B843" w:rsidR="00342F77" w:rsidRPr="00391141" w:rsidRDefault="00342F77" w:rsidP="00157E4A">
            <w:pPr>
              <w:spacing w:after="160" w:line="259" w:lineRule="auto"/>
              <w:ind w:left="0"/>
            </w:pPr>
            <w:r w:rsidRPr="00157E4A">
              <w:rPr>
                <w:iCs/>
                <w:shd w:val="clear" w:color="auto" w:fill="FFFFFF"/>
              </w:rPr>
              <w:t>[</w:t>
            </w:r>
            <w:r w:rsidRPr="00157E4A">
              <w:rPr>
                <w:iCs/>
                <w:color w:val="00B050"/>
                <w:shd w:val="clear" w:color="auto" w:fill="FFFFFF"/>
              </w:rPr>
              <w:t xml:space="preserve">e.g. </w:t>
            </w:r>
            <w:r w:rsidR="00605078">
              <w:rPr>
                <w:iCs/>
                <w:color w:val="00B050"/>
                <w:shd w:val="clear" w:color="auto" w:fill="FFFFFF"/>
              </w:rPr>
              <w:t xml:space="preserve">Do </w:t>
            </w:r>
            <w:r w:rsidRPr="00157E4A">
              <w:rPr>
                <w:iCs/>
                <w:color w:val="00B050"/>
                <w:shd w:val="clear" w:color="auto" w:fill="FFFFFF"/>
              </w:rPr>
              <w:t>diverse perspectives including those of marginalized or under-represented groups are included in the course materials such as case studies</w:t>
            </w:r>
            <w:r w:rsidR="00605078">
              <w:rPr>
                <w:iCs/>
                <w:color w:val="00B050"/>
                <w:shd w:val="clear" w:color="auto" w:fill="FFFFFF"/>
              </w:rPr>
              <w:t>?</w:t>
            </w:r>
            <w:r w:rsidR="00F22FAE">
              <w:rPr>
                <w:iCs/>
                <w:color w:val="00B050"/>
                <w:shd w:val="clear" w:color="auto" w:fill="FFFFFF"/>
              </w:rPr>
              <w:t xml:space="preserve"> How does the program optimize learning by ensuring reasonable student workload </w:t>
            </w:r>
            <w:r w:rsidR="001C3623">
              <w:rPr>
                <w:iCs/>
                <w:color w:val="00B050"/>
                <w:shd w:val="clear" w:color="auto" w:fill="FFFFFF"/>
              </w:rPr>
              <w:t>while</w:t>
            </w:r>
            <w:r w:rsidR="00F22FAE">
              <w:rPr>
                <w:iCs/>
                <w:color w:val="00B050"/>
                <w:shd w:val="clear" w:color="auto" w:fill="FFFFFF"/>
              </w:rPr>
              <w:t xml:space="preserve"> minimizing unnecessary stress</w:t>
            </w:r>
            <w:r w:rsidR="001C3623">
              <w:rPr>
                <w:iCs/>
                <w:color w:val="00B050"/>
                <w:shd w:val="clear" w:color="auto" w:fill="FFFFFF"/>
              </w:rPr>
              <w:t>?</w:t>
            </w:r>
            <w:r w:rsidR="00F22FAE">
              <w:rPr>
                <w:iCs/>
                <w:color w:val="00B050"/>
                <w:shd w:val="clear" w:color="auto" w:fill="FFFFFF"/>
              </w:rPr>
              <w:t xml:space="preserve"> </w:t>
            </w:r>
            <w:r w:rsidR="007A0E20" w:rsidRPr="00157E4A">
              <w:rPr>
                <w:iCs/>
                <w:shd w:val="clear" w:color="auto" w:fill="FFFFFF"/>
              </w:rPr>
              <w:t>]</w:t>
            </w:r>
          </w:p>
        </w:tc>
      </w:tr>
      <w:tr w:rsidR="00342F77" w:rsidRPr="00391141" w14:paraId="3953485E" w14:textId="77777777" w:rsidTr="0038799C">
        <w:trPr>
          <w:trHeight w:val="696"/>
        </w:trPr>
        <w:tc>
          <w:tcPr>
            <w:tcW w:w="4410" w:type="dxa"/>
          </w:tcPr>
          <w:p w14:paraId="0AFBEC79" w14:textId="77777777" w:rsidR="00342F77" w:rsidRPr="00391141" w:rsidRDefault="00342F77" w:rsidP="0038799C">
            <w:pPr>
              <w:spacing w:after="160" w:line="259" w:lineRule="auto"/>
            </w:pPr>
            <w:r w:rsidRPr="00391141">
              <w:t xml:space="preserve">Admission model/requirements </w:t>
            </w:r>
          </w:p>
        </w:tc>
        <w:tc>
          <w:tcPr>
            <w:tcW w:w="4220" w:type="dxa"/>
          </w:tcPr>
          <w:p w14:paraId="7DAB8D29" w14:textId="17A512B7" w:rsidR="00342F77" w:rsidRPr="00391141" w:rsidRDefault="00FE60B3" w:rsidP="00AB2545">
            <w:pPr>
              <w:spacing w:after="160" w:line="259" w:lineRule="auto"/>
              <w:ind w:left="0"/>
            </w:pPr>
            <w:r>
              <w:t>[</w:t>
            </w:r>
            <w:r w:rsidR="00AB25F1" w:rsidRPr="00AB2545">
              <w:rPr>
                <w:color w:val="00B050"/>
              </w:rPr>
              <w:t xml:space="preserve">e.g. </w:t>
            </w:r>
            <w:r w:rsidRPr="00AB2545">
              <w:rPr>
                <w:color w:val="00B050"/>
              </w:rPr>
              <w:t xml:space="preserve">Are there </w:t>
            </w:r>
            <w:r w:rsidR="000C373E" w:rsidRPr="00AB2545">
              <w:rPr>
                <w:color w:val="00B050"/>
              </w:rPr>
              <w:t>potential barriers to</w:t>
            </w:r>
            <w:r w:rsidR="000C373E">
              <w:rPr>
                <w:color w:val="00B050"/>
              </w:rPr>
              <w:t xml:space="preserve"> marginalized or under-represented groups? Are there</w:t>
            </w:r>
            <w:r w:rsidR="000C373E" w:rsidRPr="00AB2545">
              <w:rPr>
                <w:color w:val="00B050"/>
              </w:rPr>
              <w:t xml:space="preserve"> </w:t>
            </w:r>
            <w:r w:rsidRPr="00AB2545">
              <w:rPr>
                <w:color w:val="00B050"/>
              </w:rPr>
              <w:t>ways for students to re-enter the program should they need to leave?</w:t>
            </w:r>
            <w:r>
              <w:t>]</w:t>
            </w:r>
          </w:p>
        </w:tc>
      </w:tr>
      <w:tr w:rsidR="00342F77" w:rsidRPr="00391141" w14:paraId="02C0292E" w14:textId="77777777" w:rsidTr="0038799C">
        <w:trPr>
          <w:trHeight w:val="564"/>
        </w:trPr>
        <w:tc>
          <w:tcPr>
            <w:tcW w:w="4410" w:type="dxa"/>
          </w:tcPr>
          <w:p w14:paraId="4B0C1C55" w14:textId="77777777" w:rsidR="00342F77" w:rsidRPr="00391141" w:rsidRDefault="00342F77" w:rsidP="0038799C">
            <w:pPr>
              <w:spacing w:after="160" w:line="259" w:lineRule="auto"/>
            </w:pPr>
            <w:r w:rsidRPr="00391141">
              <w:t>Learning, teaching and assessment methods</w:t>
            </w:r>
          </w:p>
        </w:tc>
        <w:tc>
          <w:tcPr>
            <w:tcW w:w="4220" w:type="dxa"/>
          </w:tcPr>
          <w:p w14:paraId="2AA7CF15" w14:textId="69D42C1F" w:rsidR="00342F77" w:rsidRPr="00391141" w:rsidRDefault="00342F77" w:rsidP="00157E4A">
            <w:pPr>
              <w:ind w:left="0"/>
            </w:pPr>
            <w:r w:rsidRPr="00157E4A">
              <w:rPr>
                <w:iCs/>
                <w:shd w:val="clear" w:color="auto" w:fill="FFFFFF"/>
              </w:rPr>
              <w:t>[</w:t>
            </w:r>
            <w:r w:rsidRPr="00157E4A">
              <w:rPr>
                <w:iCs/>
                <w:color w:val="00B050"/>
                <w:shd w:val="clear" w:color="auto" w:fill="FFFFFF"/>
              </w:rPr>
              <w:t xml:space="preserve">e.g. </w:t>
            </w:r>
            <w:r w:rsidR="00605078">
              <w:rPr>
                <w:iCs/>
                <w:color w:val="00B050"/>
                <w:shd w:val="clear" w:color="auto" w:fill="FFFFFF"/>
              </w:rPr>
              <w:t xml:space="preserve">Do </w:t>
            </w:r>
            <w:r w:rsidRPr="00157E4A">
              <w:rPr>
                <w:iCs/>
                <w:color w:val="00B050"/>
                <w:shd w:val="clear" w:color="auto" w:fill="FFFFFF"/>
              </w:rPr>
              <w:t>students have the opportunity to demonstrate their learning in more than one way</w:t>
            </w:r>
            <w:r w:rsidR="000C373E">
              <w:rPr>
                <w:iCs/>
                <w:color w:val="00B050"/>
                <w:shd w:val="clear" w:color="auto" w:fill="FFFFFF"/>
              </w:rPr>
              <w:t xml:space="preserve">? Is there </w:t>
            </w:r>
            <w:r w:rsidRPr="00157E4A">
              <w:rPr>
                <w:iCs/>
                <w:color w:val="00B050"/>
                <w:shd w:val="clear" w:color="auto" w:fill="FFFFFF"/>
              </w:rPr>
              <w:t>accommodation of students with different learning needs</w:t>
            </w:r>
            <w:r w:rsidR="00605078">
              <w:rPr>
                <w:iCs/>
                <w:color w:val="00B050"/>
                <w:shd w:val="clear" w:color="auto" w:fill="FFFFFF"/>
              </w:rPr>
              <w:t>?</w:t>
            </w:r>
            <w:r w:rsidRPr="00157E4A">
              <w:rPr>
                <w:iCs/>
                <w:shd w:val="clear" w:color="auto" w:fill="FFFFFF"/>
              </w:rPr>
              <w:t>]</w:t>
            </w:r>
          </w:p>
        </w:tc>
      </w:tr>
      <w:tr w:rsidR="00342F77" w:rsidRPr="00391141" w14:paraId="2B4D35CE" w14:textId="77777777" w:rsidTr="0038799C">
        <w:trPr>
          <w:trHeight w:val="686"/>
        </w:trPr>
        <w:tc>
          <w:tcPr>
            <w:tcW w:w="4410" w:type="dxa"/>
          </w:tcPr>
          <w:p w14:paraId="20F8874E" w14:textId="77777777" w:rsidR="00342F77" w:rsidRPr="00391141" w:rsidRDefault="00342F77" w:rsidP="0038799C">
            <w:pPr>
              <w:spacing w:after="160" w:line="259" w:lineRule="auto"/>
            </w:pPr>
            <w:r w:rsidRPr="00391141">
              <w:t>Delivery modes</w:t>
            </w:r>
          </w:p>
        </w:tc>
        <w:tc>
          <w:tcPr>
            <w:tcW w:w="4220" w:type="dxa"/>
          </w:tcPr>
          <w:p w14:paraId="796B7AA6" w14:textId="7D7D03EE" w:rsidR="00342F77" w:rsidRPr="00605078" w:rsidRDefault="00605078" w:rsidP="00AB2545">
            <w:pPr>
              <w:spacing w:after="160" w:line="259" w:lineRule="auto"/>
              <w:ind w:left="0"/>
            </w:pPr>
            <w:r>
              <w:t>[</w:t>
            </w:r>
            <w:r w:rsidRPr="00AB2545">
              <w:rPr>
                <w:color w:val="00B050"/>
              </w:rPr>
              <w:t xml:space="preserve">e.g. </w:t>
            </w:r>
            <w:r w:rsidR="001C3623">
              <w:rPr>
                <w:color w:val="00B050"/>
              </w:rPr>
              <w:t>D</w:t>
            </w:r>
            <w:r>
              <w:rPr>
                <w:color w:val="00B050"/>
              </w:rPr>
              <w:t>oes</w:t>
            </w:r>
            <w:r w:rsidRPr="00605078">
              <w:rPr>
                <w:color w:val="00B050"/>
              </w:rPr>
              <w:t xml:space="preserve"> the </w:t>
            </w:r>
            <w:r>
              <w:rPr>
                <w:color w:val="00B050"/>
              </w:rPr>
              <w:t>delivery mode</w:t>
            </w:r>
            <w:r w:rsidRPr="00605078">
              <w:rPr>
                <w:color w:val="00B050"/>
              </w:rPr>
              <w:t xml:space="preserve"> enable ease of access to course content and activities</w:t>
            </w:r>
            <w:r>
              <w:rPr>
                <w:color w:val="00B050"/>
              </w:rPr>
              <w:t xml:space="preserve"> for</w:t>
            </w:r>
            <w:r w:rsidRPr="00605078">
              <w:rPr>
                <w:color w:val="00B050"/>
              </w:rPr>
              <w:t xml:space="preserve"> student</w:t>
            </w:r>
            <w:r>
              <w:rPr>
                <w:color w:val="00B050"/>
              </w:rPr>
              <w:t>s</w:t>
            </w:r>
            <w:r w:rsidRPr="00605078">
              <w:rPr>
                <w:color w:val="00B050"/>
              </w:rPr>
              <w:t xml:space="preserve"> with a disability</w:t>
            </w:r>
            <w:r>
              <w:rPr>
                <w:color w:val="00B050"/>
              </w:rPr>
              <w:t>?</w:t>
            </w:r>
            <w:r>
              <w:t>]</w:t>
            </w:r>
          </w:p>
        </w:tc>
      </w:tr>
      <w:tr w:rsidR="00342F77" w:rsidRPr="00391141" w14:paraId="36AEFAF4" w14:textId="77777777" w:rsidTr="0038799C">
        <w:trPr>
          <w:trHeight w:val="699"/>
        </w:trPr>
        <w:tc>
          <w:tcPr>
            <w:tcW w:w="4410" w:type="dxa"/>
          </w:tcPr>
          <w:p w14:paraId="4C15F148" w14:textId="77777777" w:rsidR="00342F77" w:rsidRPr="00391141" w:rsidRDefault="00342F77" w:rsidP="0038799C">
            <w:pPr>
              <w:spacing w:after="160" w:line="259" w:lineRule="auto"/>
            </w:pPr>
            <w:r w:rsidRPr="00391141">
              <w:t>Faculty, and PAC membership</w:t>
            </w:r>
          </w:p>
        </w:tc>
        <w:tc>
          <w:tcPr>
            <w:tcW w:w="4220" w:type="dxa"/>
          </w:tcPr>
          <w:p w14:paraId="00D64202" w14:textId="0BAD8119" w:rsidR="00342F77" w:rsidRPr="00391141" w:rsidRDefault="00AB25F1" w:rsidP="00AB2545">
            <w:pPr>
              <w:spacing w:after="160" w:line="259" w:lineRule="auto"/>
              <w:ind w:left="0"/>
            </w:pPr>
            <w:r>
              <w:t>[</w:t>
            </w:r>
            <w:r w:rsidRPr="00AB2545">
              <w:rPr>
                <w:color w:val="00B050"/>
              </w:rPr>
              <w:t xml:space="preserve">e.g. </w:t>
            </w:r>
            <w:r w:rsidR="00DB7E5C">
              <w:rPr>
                <w:color w:val="00B050"/>
              </w:rPr>
              <w:t>How w</w:t>
            </w:r>
            <w:r w:rsidR="006B3DBD">
              <w:rPr>
                <w:color w:val="00B050"/>
              </w:rPr>
              <w:t>ill</w:t>
            </w:r>
            <w:r w:rsidR="00605078">
              <w:rPr>
                <w:color w:val="00B050"/>
              </w:rPr>
              <w:t xml:space="preserve"> </w:t>
            </w:r>
            <w:r>
              <w:rPr>
                <w:color w:val="00B050"/>
              </w:rPr>
              <w:t>faculty</w:t>
            </w:r>
            <w:r w:rsidR="006B3DBD">
              <w:rPr>
                <w:color w:val="00B050"/>
              </w:rPr>
              <w:t>/PAC members</w:t>
            </w:r>
            <w:r>
              <w:rPr>
                <w:color w:val="00B050"/>
              </w:rPr>
              <w:t xml:space="preserve"> reflect the populations graduates work with and/or serve in the</w:t>
            </w:r>
            <w:r w:rsidR="00605078">
              <w:rPr>
                <w:color w:val="00B050"/>
              </w:rPr>
              <w:t xml:space="preserve"> real world?</w:t>
            </w:r>
            <w:r w:rsidRPr="00AB2545">
              <w:t>]</w:t>
            </w:r>
          </w:p>
        </w:tc>
      </w:tr>
    </w:tbl>
    <w:p w14:paraId="78116224" w14:textId="280D0DFE" w:rsidR="006F41E6" w:rsidRPr="00157E4A" w:rsidRDefault="007A0E20" w:rsidP="00157E4A">
      <w:pPr>
        <w:ind w:left="0"/>
        <w:rPr>
          <w:iCs/>
          <w:color w:val="00B050"/>
        </w:rPr>
      </w:pPr>
      <w:r w:rsidRPr="00157E4A">
        <w:rPr>
          <w:iCs/>
        </w:rPr>
        <w:t>[</w:t>
      </w:r>
      <w:bookmarkStart w:id="63" w:name="_Toc135468338"/>
      <w:bookmarkStart w:id="64" w:name="_Toc309645186"/>
      <w:bookmarkStart w:id="65" w:name="_Toc310338973"/>
      <w:r w:rsidR="008227CE" w:rsidRPr="00157E4A">
        <w:rPr>
          <w:iCs/>
          <w:color w:val="00B050"/>
          <w:shd w:val="clear" w:color="auto" w:fill="FFFFFF"/>
        </w:rPr>
        <w:t>Consultation with the appropriate internal stakeholders may be warranted depending on the content and context. Some examples include: members of BCIT’s Respect, Diversity and Inclusion team</w:t>
      </w:r>
      <w:r w:rsidR="008227CE" w:rsidRPr="00157E4A">
        <w:rPr>
          <w:iCs/>
          <w:color w:val="00B050"/>
        </w:rPr>
        <w:t xml:space="preserve"> (</w:t>
      </w:r>
      <w:hyperlink r:id="rId35" w:history="1">
        <w:r w:rsidR="008227CE" w:rsidRPr="00157E4A">
          <w:rPr>
            <w:rStyle w:val="Hyperlink"/>
            <w:iCs/>
            <w:color w:val="00B050"/>
          </w:rPr>
          <w:t>https://www.bcit.ca/respect/</w:t>
        </w:r>
      </w:hyperlink>
      <w:r w:rsidR="008227CE" w:rsidRPr="00157E4A">
        <w:rPr>
          <w:iCs/>
          <w:color w:val="00B050"/>
        </w:rPr>
        <w:t>)</w:t>
      </w:r>
      <w:r w:rsidR="00415512" w:rsidRPr="00157E4A">
        <w:rPr>
          <w:iCs/>
          <w:color w:val="00B050"/>
          <w:shd w:val="clear" w:color="auto" w:fill="FFFFFF"/>
        </w:rPr>
        <w:t>, the Indigenous Initiatives and Partnerships</w:t>
      </w:r>
      <w:r w:rsidR="008227CE" w:rsidRPr="00157E4A">
        <w:rPr>
          <w:iCs/>
          <w:color w:val="00B050"/>
          <w:shd w:val="clear" w:color="auto" w:fill="FFFFFF"/>
        </w:rPr>
        <w:t xml:space="preserve"> (</w:t>
      </w:r>
      <w:hyperlink r:id="rId36" w:history="1">
        <w:r w:rsidR="008227CE" w:rsidRPr="00157E4A">
          <w:rPr>
            <w:rStyle w:val="Hyperlink"/>
            <w:iCs/>
            <w:color w:val="00B050"/>
          </w:rPr>
          <w:t>https://www.bcit.ca/indigenous-services/</w:t>
        </w:r>
      </w:hyperlink>
      <w:r w:rsidR="008227CE" w:rsidRPr="00157E4A">
        <w:rPr>
          <w:iCs/>
          <w:color w:val="00B050"/>
        </w:rPr>
        <w:t>)</w:t>
      </w:r>
      <w:r w:rsidR="008227CE" w:rsidRPr="00157E4A">
        <w:rPr>
          <w:iCs/>
          <w:color w:val="00B050"/>
          <w:shd w:val="clear" w:color="auto" w:fill="FFFFFF"/>
        </w:rPr>
        <w:t xml:space="preserve">, </w:t>
      </w:r>
      <w:bookmarkStart w:id="66" w:name="_Hlk117499173"/>
      <w:r w:rsidR="003A1CF3">
        <w:rPr>
          <w:iCs/>
          <w:color w:val="00B050"/>
          <w:shd w:val="clear" w:color="auto" w:fill="FFFFFF"/>
        </w:rPr>
        <w:t>BCIT Student Life Office (</w:t>
      </w:r>
      <w:hyperlink r:id="rId37" w:history="1">
        <w:r w:rsidR="003A1CF3" w:rsidRPr="00AB2545">
          <w:rPr>
            <w:rStyle w:val="Hyperlink"/>
            <w:color w:val="00B050"/>
          </w:rPr>
          <w:t>https://www.bcit.ca/studen-life-office/</w:t>
        </w:r>
      </w:hyperlink>
      <w:r w:rsidR="003A1CF3" w:rsidRPr="00AB2545">
        <w:rPr>
          <w:color w:val="00B050"/>
        </w:rPr>
        <w:t>),</w:t>
      </w:r>
      <w:bookmarkEnd w:id="66"/>
      <w:r w:rsidR="003A1CF3" w:rsidRPr="00AB2545">
        <w:rPr>
          <w:color w:val="00B050"/>
        </w:rPr>
        <w:t xml:space="preserve"> </w:t>
      </w:r>
      <w:bookmarkStart w:id="67" w:name="_Hlk138849577"/>
      <w:r w:rsidR="00284FA7" w:rsidRPr="00AB2545">
        <w:rPr>
          <w:color w:val="00B050"/>
        </w:rPr>
        <w:t>BCIT Accessib</w:t>
      </w:r>
      <w:r w:rsidR="00FE60B3" w:rsidRPr="00AB2545">
        <w:rPr>
          <w:color w:val="00B050"/>
        </w:rPr>
        <w:t>i</w:t>
      </w:r>
      <w:r w:rsidR="00284FA7" w:rsidRPr="00AB2545">
        <w:rPr>
          <w:color w:val="00B050"/>
        </w:rPr>
        <w:t>lity Services (</w:t>
      </w:r>
      <w:hyperlink r:id="rId38" w:history="1">
        <w:r w:rsidR="00284FA7" w:rsidRPr="00AB2545">
          <w:rPr>
            <w:rStyle w:val="Hyperlink"/>
            <w:color w:val="00B050"/>
          </w:rPr>
          <w:t>https://www.bcit.ca/accessibility/</w:t>
        </w:r>
      </w:hyperlink>
      <w:r w:rsidR="00284FA7" w:rsidRPr="00AB2545">
        <w:rPr>
          <w:color w:val="00B050"/>
        </w:rPr>
        <w:t xml:space="preserve">), </w:t>
      </w:r>
      <w:bookmarkEnd w:id="67"/>
      <w:r w:rsidR="008227CE" w:rsidRPr="00157E4A">
        <w:rPr>
          <w:iCs/>
          <w:color w:val="00B050"/>
          <w:shd w:val="clear" w:color="auto" w:fill="FFFFFF"/>
        </w:rPr>
        <w:t>BCIT International (</w:t>
      </w:r>
      <w:hyperlink r:id="rId39" w:history="1">
        <w:r w:rsidR="008227CE" w:rsidRPr="00157E4A">
          <w:rPr>
            <w:rStyle w:val="Hyperlink"/>
            <w:iCs/>
            <w:color w:val="00B050"/>
          </w:rPr>
          <w:t>https://www.bcit.ca/international/</w:t>
        </w:r>
      </w:hyperlink>
      <w:r w:rsidR="008227CE" w:rsidRPr="00157E4A">
        <w:rPr>
          <w:iCs/>
          <w:color w:val="00B050"/>
        </w:rPr>
        <w:t>)</w:t>
      </w:r>
      <w:r w:rsidR="008227CE" w:rsidRPr="00157E4A">
        <w:rPr>
          <w:iCs/>
          <w:color w:val="00B050"/>
          <w:shd w:val="clear" w:color="auto" w:fill="FFFFFF"/>
        </w:rPr>
        <w:t>, Student Association</w:t>
      </w:r>
      <w:r w:rsidR="008227CE" w:rsidRPr="00157E4A">
        <w:rPr>
          <w:iCs/>
          <w:color w:val="00B050"/>
        </w:rPr>
        <w:t xml:space="preserve"> (</w:t>
      </w:r>
      <w:hyperlink r:id="rId40" w:history="1">
        <w:r w:rsidR="008227CE" w:rsidRPr="00157E4A">
          <w:rPr>
            <w:rStyle w:val="Hyperlink"/>
            <w:iCs/>
            <w:color w:val="00B050"/>
          </w:rPr>
          <w:t>https://www.bcitsa.ca/</w:t>
        </w:r>
      </w:hyperlink>
      <w:r w:rsidR="008227CE" w:rsidRPr="00157E4A">
        <w:rPr>
          <w:iCs/>
          <w:color w:val="00B050"/>
        </w:rPr>
        <w:t>)</w:t>
      </w:r>
      <w:r w:rsidR="008227CE" w:rsidRPr="00157E4A">
        <w:rPr>
          <w:iCs/>
          <w:color w:val="00B050"/>
          <w:shd w:val="clear" w:color="auto" w:fill="FFFFFF"/>
        </w:rPr>
        <w:t>, and/or any partners that support a program that fosters a culture of respect and inclusivity.</w:t>
      </w:r>
      <w:r w:rsidR="008227CE" w:rsidRPr="00157E4A">
        <w:rPr>
          <w:iCs/>
          <w:shd w:val="clear" w:color="auto" w:fill="FFFFFF"/>
        </w:rPr>
        <w:t>]</w:t>
      </w:r>
    </w:p>
    <w:p w14:paraId="576D6AFA" w14:textId="1CDE971A" w:rsidR="00F10FDE" w:rsidRPr="004C4ABC" w:rsidRDefault="00F10FDE" w:rsidP="003A432D">
      <w:pPr>
        <w:pStyle w:val="Heading2"/>
        <w:ind w:left="1009" w:hanging="578"/>
      </w:pPr>
      <w:bookmarkStart w:id="68" w:name="_Toc115101475"/>
      <w:r>
        <w:lastRenderedPageBreak/>
        <w:t>Target Student Audience(s) and Demand</w:t>
      </w:r>
      <w:bookmarkEnd w:id="63"/>
      <w:bookmarkEnd w:id="64"/>
      <w:bookmarkEnd w:id="65"/>
      <w:bookmarkEnd w:id="68"/>
    </w:p>
    <w:p w14:paraId="1BADE060" w14:textId="77777777" w:rsidR="00F10FDE" w:rsidRPr="00157E4A" w:rsidRDefault="00F10FDE" w:rsidP="003A432D">
      <w:pPr>
        <w:rPr>
          <w:iCs/>
          <w:color w:val="00B050"/>
        </w:rPr>
      </w:pPr>
      <w:r w:rsidRPr="00603DDE">
        <w:rPr>
          <w:iCs/>
        </w:rPr>
        <w:t>[</w:t>
      </w:r>
      <w:r w:rsidRPr="00157E4A">
        <w:rPr>
          <w:iCs/>
          <w:color w:val="00B050"/>
        </w:rPr>
        <w:t>Describe the target student audience(s) for this program (i.e., high school graduates, mid-career professionals, age ranges, career aspirations, level of previous education, etc.), and include evidence of student demand and anticipated annual enrolments for the program.]</w:t>
      </w:r>
    </w:p>
    <w:p w14:paraId="78857766" w14:textId="0EF198F2" w:rsidR="00F10FDE" w:rsidRPr="00157E4A" w:rsidRDefault="00F10FDE" w:rsidP="000C7B40">
      <w:pPr>
        <w:rPr>
          <w:iCs/>
          <w:color w:val="00B050"/>
        </w:rPr>
      </w:pPr>
      <w:r w:rsidRPr="00157E4A">
        <w:rPr>
          <w:iCs/>
          <w:color w:val="00B050"/>
        </w:rPr>
        <w:t>[For Diploma</w:t>
      </w:r>
      <w:r w:rsidR="0057343D" w:rsidRPr="00157E4A">
        <w:rPr>
          <w:iCs/>
          <w:color w:val="00B050"/>
        </w:rPr>
        <w:t>, Advanced</w:t>
      </w:r>
      <w:r w:rsidR="002B4A4F" w:rsidRPr="00157E4A">
        <w:rPr>
          <w:iCs/>
          <w:color w:val="00B050"/>
        </w:rPr>
        <w:t xml:space="preserve"> Certificate and</w:t>
      </w:r>
      <w:r w:rsidR="0057343D" w:rsidRPr="00157E4A">
        <w:rPr>
          <w:iCs/>
          <w:color w:val="00B050"/>
        </w:rPr>
        <w:t xml:space="preserve"> Diploma,</w:t>
      </w:r>
      <w:r w:rsidRPr="00157E4A">
        <w:rPr>
          <w:iCs/>
          <w:color w:val="00B050"/>
        </w:rPr>
        <w:t xml:space="preserve"> and </w:t>
      </w:r>
      <w:r w:rsidR="002B4A4F" w:rsidRPr="00157E4A">
        <w:rPr>
          <w:iCs/>
          <w:color w:val="00B050"/>
        </w:rPr>
        <w:t xml:space="preserve">Post-baccalaureate </w:t>
      </w:r>
      <w:r w:rsidRPr="00157E4A">
        <w:rPr>
          <w:iCs/>
          <w:color w:val="00B050"/>
        </w:rPr>
        <w:t>Certificate</w:t>
      </w:r>
      <w:r w:rsidR="002B4A4F" w:rsidRPr="00157E4A">
        <w:rPr>
          <w:iCs/>
          <w:color w:val="00B050"/>
        </w:rPr>
        <w:t xml:space="preserve"> and Diploma</w:t>
      </w:r>
      <w:r w:rsidRPr="00157E4A">
        <w:rPr>
          <w:iCs/>
          <w:color w:val="00B050"/>
        </w:rPr>
        <w:t xml:space="preserve"> proposals</w:t>
      </w:r>
      <w:r w:rsidR="002B4A4F" w:rsidRPr="00157E4A">
        <w:rPr>
          <w:iCs/>
          <w:color w:val="00B050"/>
        </w:rPr>
        <w:t>,</w:t>
      </w:r>
      <w:r w:rsidRPr="00157E4A">
        <w:rPr>
          <w:iCs/>
          <w:color w:val="00B050"/>
        </w:rPr>
        <w:t xml:space="preserve"> refer to the key conclusions from the Needs Assessment in Appendix 7 (refer to Appendix 7 for information about guidelines and template for needs assessment)</w:t>
      </w:r>
      <w:r w:rsidR="004D5AA9" w:rsidRPr="00157E4A">
        <w:rPr>
          <w:iCs/>
          <w:color w:val="00B050"/>
        </w:rPr>
        <w:t xml:space="preserve">. </w:t>
      </w:r>
      <w:r w:rsidRPr="00157E4A">
        <w:rPr>
          <w:iCs/>
          <w:color w:val="00B050"/>
        </w:rPr>
        <w:t xml:space="preserve">For other certificate proposals, a full needs assessment may not be required (see Appendix 7 for more details). If a needs assessment is not </w:t>
      </w:r>
      <w:proofErr w:type="gramStart"/>
      <w:r w:rsidRPr="00157E4A">
        <w:rPr>
          <w:iCs/>
          <w:color w:val="00B050"/>
        </w:rPr>
        <w:t>required</w:t>
      </w:r>
      <w:proofErr w:type="gramEnd"/>
      <w:r w:rsidRPr="00157E4A">
        <w:rPr>
          <w:iCs/>
          <w:color w:val="00B050"/>
        </w:rPr>
        <w:t xml:space="preserve"> please describe student demand with reference to other sources of data such as surveys of potential students or employers, or data from industry or other post secondary institutions.</w:t>
      </w:r>
      <w:r w:rsidRPr="00603DDE">
        <w:rPr>
          <w:iCs/>
        </w:rPr>
        <w:t>]</w:t>
      </w:r>
    </w:p>
    <w:p w14:paraId="33426A8F" w14:textId="77777777" w:rsidR="00F10FDE" w:rsidRPr="004C4ABC" w:rsidRDefault="00F10FDE" w:rsidP="00F10FDE">
      <w:pPr>
        <w:pStyle w:val="Heading2"/>
      </w:pPr>
      <w:bookmarkStart w:id="69" w:name="_Toc135468339"/>
      <w:bookmarkStart w:id="70" w:name="_Toc309645187"/>
      <w:bookmarkStart w:id="71" w:name="_Toc310338974"/>
      <w:bookmarkStart w:id="72" w:name="_Toc115101476"/>
      <w:r>
        <w:t>Labour Market Demand for the Program</w:t>
      </w:r>
      <w:bookmarkEnd w:id="59"/>
      <w:bookmarkEnd w:id="60"/>
      <w:bookmarkEnd w:id="69"/>
      <w:bookmarkEnd w:id="70"/>
      <w:bookmarkEnd w:id="71"/>
      <w:bookmarkEnd w:id="72"/>
    </w:p>
    <w:p w14:paraId="3FAE9AEB" w14:textId="744A9E52" w:rsidR="00B66DA8" w:rsidRPr="00157E4A" w:rsidRDefault="00B66DA8" w:rsidP="00B66DA8">
      <w:pPr>
        <w:rPr>
          <w:iCs/>
          <w:color w:val="00B050"/>
          <w:lang w:val="en-US"/>
        </w:rPr>
      </w:pPr>
      <w:r w:rsidRPr="00603DDE">
        <w:rPr>
          <w:iCs/>
        </w:rPr>
        <w:t>[</w:t>
      </w:r>
      <w:r w:rsidRPr="00157E4A">
        <w:rPr>
          <w:iCs/>
          <w:color w:val="00B050"/>
        </w:rPr>
        <w:t>Provide evidence of labour market demand. Include a discussion regarding the anticipated employment destination for graduates from the proposed program, and the current labour market supply in the occupational area(s).</w:t>
      </w:r>
      <w:r w:rsidRPr="00603DDE">
        <w:rPr>
          <w:iCs/>
        </w:rPr>
        <w:t xml:space="preserve">] </w:t>
      </w:r>
    </w:p>
    <w:p w14:paraId="56905E36" w14:textId="59442919" w:rsidR="001A52B1" w:rsidRDefault="00B66DA8" w:rsidP="001A52B1">
      <w:pPr>
        <w:rPr>
          <w:iCs/>
        </w:rPr>
      </w:pPr>
      <w:r w:rsidRPr="00603DDE">
        <w:rPr>
          <w:iCs/>
        </w:rPr>
        <w:t>[</w:t>
      </w:r>
      <w:r w:rsidRPr="00157E4A">
        <w:rPr>
          <w:iCs/>
          <w:color w:val="00B050"/>
        </w:rPr>
        <w:t xml:space="preserve">Describe how the proposed program aligns with provincial direction and strategy related to employment.  Refer specifically to employment data for the proposed program found in the current British Columbia Labour Market Outlook Report:  </w:t>
      </w:r>
      <w:hyperlink r:id="rId41" w:history="1">
        <w:r w:rsidRPr="00157E4A">
          <w:rPr>
            <w:rStyle w:val="Hyperlink"/>
            <w:iCs/>
            <w:color w:val="00B050"/>
          </w:rPr>
          <w:t>https://www.workbc.ca/Labour-Market-Industry/Labour-Market-Outlook.aspx</w:t>
        </w:r>
      </w:hyperlink>
      <w:r w:rsidRPr="00157E4A">
        <w:rPr>
          <w:iCs/>
          <w:color w:val="00B050"/>
        </w:rPr>
        <w:t>. </w:t>
      </w:r>
      <w:r w:rsidR="001A52B1" w:rsidRPr="00CF0933">
        <w:rPr>
          <w:iCs/>
          <w:color w:val="00B050"/>
        </w:rPr>
        <w:t>In addition, complete the table below.</w:t>
      </w:r>
      <w:r w:rsidR="001A52B1" w:rsidRPr="00CF0933">
        <w:rPr>
          <w:iCs/>
        </w:rPr>
        <w:t>]</w:t>
      </w:r>
    </w:p>
    <w:p w14:paraId="26E99407" w14:textId="77777777" w:rsidR="001A52B1" w:rsidRPr="001A52B1" w:rsidRDefault="001A52B1" w:rsidP="001A52B1">
      <w:pPr>
        <w:rPr>
          <w:iCs/>
        </w:rPr>
      </w:pPr>
    </w:p>
    <w:tbl>
      <w:tblPr>
        <w:tblStyle w:val="TableGrid1"/>
        <w:tblW w:w="0" w:type="auto"/>
        <w:tblLook w:val="04A0" w:firstRow="1" w:lastRow="0" w:firstColumn="1" w:lastColumn="0" w:noHBand="0" w:noVBand="1"/>
      </w:tblPr>
      <w:tblGrid>
        <w:gridCol w:w="3116"/>
        <w:gridCol w:w="3117"/>
        <w:gridCol w:w="3117"/>
      </w:tblGrid>
      <w:tr w:rsidR="001A52B1" w:rsidRPr="00FA508E" w14:paraId="3BA19C4A" w14:textId="77777777" w:rsidTr="005007A8">
        <w:tc>
          <w:tcPr>
            <w:tcW w:w="9350" w:type="dxa"/>
            <w:gridSpan w:val="3"/>
            <w:shd w:val="clear" w:color="auto" w:fill="D9D9D9"/>
          </w:tcPr>
          <w:p w14:paraId="7B7B1355" w14:textId="77777777" w:rsidR="001A52B1" w:rsidRPr="00AB2545" w:rsidRDefault="001A52B1" w:rsidP="005007A8">
            <w:pPr>
              <w:spacing w:before="0" w:after="0"/>
              <w:ind w:left="0"/>
              <w:rPr>
                <w:rFonts w:ascii="Times New Roman" w:hAnsi="Times New Roman"/>
              </w:rPr>
            </w:pPr>
            <w:r w:rsidRPr="00AB2545">
              <w:rPr>
                <w:rFonts w:ascii="Times New Roman" w:hAnsi="Times New Roman"/>
              </w:rPr>
              <w:t xml:space="preserve">List the applicable </w:t>
            </w:r>
            <w:r w:rsidRPr="00AB2545">
              <w:rPr>
                <w:rFonts w:ascii="Times New Roman" w:hAnsi="Times New Roman"/>
                <w:color w:val="000000"/>
              </w:rPr>
              <w:t xml:space="preserve">National Occupation Classification (NOC) codes and the job openings.  Indicate if any are “high opportunity occupations” as identified in Labour Market Outlook report. </w:t>
            </w:r>
          </w:p>
        </w:tc>
      </w:tr>
      <w:tr w:rsidR="001A52B1" w:rsidRPr="00FA508E" w14:paraId="3EDBF18C" w14:textId="77777777" w:rsidTr="005007A8">
        <w:trPr>
          <w:trHeight w:val="722"/>
        </w:trPr>
        <w:tc>
          <w:tcPr>
            <w:tcW w:w="3116" w:type="dxa"/>
          </w:tcPr>
          <w:p w14:paraId="41F598D3" w14:textId="77777777" w:rsidR="001A52B1" w:rsidRPr="00AB2545" w:rsidRDefault="001A52B1" w:rsidP="005007A8">
            <w:pPr>
              <w:spacing w:before="0" w:after="0"/>
              <w:ind w:left="0"/>
              <w:jc w:val="center"/>
              <w:rPr>
                <w:rFonts w:ascii="Times New Roman" w:hAnsi="Times New Roman"/>
              </w:rPr>
            </w:pPr>
            <w:r w:rsidRPr="00AB2545">
              <w:rPr>
                <w:rFonts w:ascii="Times New Roman" w:hAnsi="Times New Roman"/>
              </w:rPr>
              <w:t xml:space="preserve">NOC code(s) </w:t>
            </w:r>
          </w:p>
          <w:p w14:paraId="05F4BD9C" w14:textId="77777777" w:rsidR="001A52B1" w:rsidRPr="00AB2545" w:rsidRDefault="001A52B1" w:rsidP="005007A8">
            <w:pPr>
              <w:spacing w:before="0" w:after="0"/>
              <w:ind w:left="0"/>
              <w:jc w:val="center"/>
              <w:rPr>
                <w:rFonts w:ascii="Times New Roman" w:hAnsi="Times New Roman"/>
                <w:i/>
              </w:rPr>
            </w:pPr>
          </w:p>
        </w:tc>
        <w:tc>
          <w:tcPr>
            <w:tcW w:w="3117" w:type="dxa"/>
          </w:tcPr>
          <w:p w14:paraId="191AACD1" w14:textId="77777777" w:rsidR="001A52B1" w:rsidRPr="00AB2545" w:rsidRDefault="001A52B1" w:rsidP="005007A8">
            <w:pPr>
              <w:spacing w:before="0" w:after="0"/>
              <w:ind w:left="0"/>
              <w:jc w:val="center"/>
              <w:rPr>
                <w:rFonts w:ascii="Times New Roman" w:hAnsi="Times New Roman"/>
              </w:rPr>
            </w:pPr>
            <w:r w:rsidRPr="00AB2545">
              <w:rPr>
                <w:rFonts w:ascii="Times New Roman" w:hAnsi="Times New Roman"/>
              </w:rPr>
              <w:t>Number of projected job openings (20XX-20XX)</w:t>
            </w:r>
          </w:p>
        </w:tc>
        <w:tc>
          <w:tcPr>
            <w:tcW w:w="3117" w:type="dxa"/>
          </w:tcPr>
          <w:p w14:paraId="2F6488AC" w14:textId="77777777" w:rsidR="001A52B1" w:rsidRPr="00AB2545" w:rsidRDefault="001A52B1" w:rsidP="005007A8">
            <w:pPr>
              <w:spacing w:before="0" w:after="0"/>
              <w:ind w:left="0"/>
              <w:jc w:val="center"/>
              <w:rPr>
                <w:rFonts w:ascii="Times New Roman" w:hAnsi="Times New Roman"/>
              </w:rPr>
            </w:pPr>
            <w:r w:rsidRPr="00AB2545">
              <w:rPr>
                <w:rFonts w:ascii="Times New Roman" w:hAnsi="Times New Roman"/>
              </w:rPr>
              <w:t>High Opportunity Occupations?</w:t>
            </w:r>
          </w:p>
        </w:tc>
      </w:tr>
      <w:tr w:rsidR="001A52B1" w:rsidRPr="00FA508E" w14:paraId="1630BF4A" w14:textId="77777777" w:rsidTr="005007A8">
        <w:trPr>
          <w:trHeight w:val="1032"/>
        </w:trPr>
        <w:tc>
          <w:tcPr>
            <w:tcW w:w="3116" w:type="dxa"/>
          </w:tcPr>
          <w:p w14:paraId="16CE5124" w14:textId="77777777" w:rsidR="001A52B1" w:rsidRPr="00FA508E" w:rsidRDefault="001A52B1" w:rsidP="005007A8">
            <w:pPr>
              <w:spacing w:before="0" w:after="0"/>
              <w:ind w:left="0"/>
            </w:pPr>
          </w:p>
        </w:tc>
        <w:tc>
          <w:tcPr>
            <w:tcW w:w="3117" w:type="dxa"/>
          </w:tcPr>
          <w:p w14:paraId="040B9E49" w14:textId="77777777" w:rsidR="001A52B1" w:rsidRPr="00FA508E" w:rsidRDefault="001A52B1" w:rsidP="005007A8">
            <w:pPr>
              <w:spacing w:before="0" w:after="0"/>
              <w:ind w:left="0"/>
            </w:pPr>
          </w:p>
        </w:tc>
        <w:tc>
          <w:tcPr>
            <w:tcW w:w="3117" w:type="dxa"/>
          </w:tcPr>
          <w:p w14:paraId="4CC3FF94" w14:textId="77777777" w:rsidR="001A52B1" w:rsidRPr="00FA508E" w:rsidRDefault="001A52B1" w:rsidP="005007A8">
            <w:pPr>
              <w:spacing w:before="0" w:after="0"/>
              <w:ind w:left="0"/>
            </w:pPr>
          </w:p>
        </w:tc>
      </w:tr>
    </w:tbl>
    <w:p w14:paraId="498FDDFD" w14:textId="77777777" w:rsidR="001A52B1" w:rsidRPr="00157E4A" w:rsidRDefault="001A52B1" w:rsidP="001A52B1">
      <w:pPr>
        <w:ind w:left="0"/>
        <w:rPr>
          <w:iCs/>
          <w:color w:val="00B050"/>
        </w:rPr>
      </w:pPr>
    </w:p>
    <w:p w14:paraId="41636518" w14:textId="77777777" w:rsidR="00B66DA8" w:rsidRPr="00157E4A" w:rsidRDefault="00B66DA8" w:rsidP="00B66DA8">
      <w:pPr>
        <w:rPr>
          <w:iCs/>
          <w:color w:val="00B050"/>
        </w:rPr>
      </w:pPr>
      <w:r w:rsidRPr="00603DDE">
        <w:rPr>
          <w:iCs/>
        </w:rPr>
        <w:t>[</w:t>
      </w:r>
      <w:r w:rsidRPr="00157E4A">
        <w:rPr>
          <w:iCs/>
          <w:color w:val="00B050"/>
        </w:rPr>
        <w:t xml:space="preserve">For Diploma, Advanced Certificate and Diploma, or Post-baccalaureate Certificate and Diploma proposals, refer to the key conclusions from the Needs Assessment in Appendix 7. For other certificate proposals, a full needs assessment may not be required (see Appendix 7 for more details). If a needs assessment is not </w:t>
      </w:r>
      <w:proofErr w:type="gramStart"/>
      <w:r w:rsidRPr="00157E4A">
        <w:rPr>
          <w:iCs/>
          <w:color w:val="00B050"/>
        </w:rPr>
        <w:t>required</w:t>
      </w:r>
      <w:proofErr w:type="gramEnd"/>
      <w:r w:rsidRPr="00157E4A">
        <w:rPr>
          <w:iCs/>
          <w:color w:val="00B050"/>
        </w:rPr>
        <w:t xml:space="preserve"> please describe labour market demand with reference to other sources of data such as federal or provincial labour market studies (e.g. </w:t>
      </w:r>
      <w:proofErr w:type="spellStart"/>
      <w:r w:rsidRPr="00157E4A">
        <w:rPr>
          <w:iCs/>
          <w:color w:val="00B050"/>
        </w:rPr>
        <w:t>WorkBC</w:t>
      </w:r>
      <w:proofErr w:type="spellEnd"/>
      <w:r w:rsidRPr="00157E4A">
        <w:rPr>
          <w:iCs/>
          <w:color w:val="00B050"/>
        </w:rPr>
        <w:t>), surveys or letters from potential employers, or data from industry or other post secondary institutions.</w:t>
      </w:r>
      <w:r w:rsidRPr="00603DDE">
        <w:rPr>
          <w:iCs/>
        </w:rPr>
        <w:t>]</w:t>
      </w:r>
    </w:p>
    <w:p w14:paraId="7CF3EB56" w14:textId="77777777" w:rsidR="00F10FDE" w:rsidRPr="004C4ABC" w:rsidRDefault="00F10FDE" w:rsidP="00F10FDE">
      <w:pPr>
        <w:pStyle w:val="Heading2"/>
      </w:pPr>
      <w:bookmarkStart w:id="73" w:name="_Toc52160225"/>
      <w:bookmarkStart w:id="74" w:name="_Toc52687161"/>
      <w:bookmarkStart w:id="75" w:name="_Toc135468340"/>
      <w:bookmarkStart w:id="76" w:name="_Toc309645188"/>
      <w:bookmarkStart w:id="77" w:name="_Toc310338975"/>
      <w:bookmarkStart w:id="78" w:name="_Toc115101477"/>
      <w:bookmarkStart w:id="79" w:name="_Toc52160224"/>
      <w:bookmarkStart w:id="80" w:name="_Toc52687160"/>
      <w:r>
        <w:lastRenderedPageBreak/>
        <w:t>Implementation Plan</w:t>
      </w:r>
      <w:bookmarkEnd w:id="73"/>
      <w:bookmarkEnd w:id="74"/>
      <w:bookmarkEnd w:id="75"/>
      <w:bookmarkEnd w:id="76"/>
      <w:bookmarkEnd w:id="77"/>
      <w:bookmarkEnd w:id="78"/>
    </w:p>
    <w:p w14:paraId="34984704" w14:textId="5A856ADB" w:rsidR="00F10FDE" w:rsidRPr="00157E4A" w:rsidRDefault="00F10FDE" w:rsidP="000C7B40">
      <w:pPr>
        <w:rPr>
          <w:iCs/>
          <w:color w:val="00B050"/>
        </w:rPr>
      </w:pPr>
      <w:r w:rsidRPr="00603DDE">
        <w:rPr>
          <w:iCs/>
        </w:rPr>
        <w:t>[</w:t>
      </w:r>
      <w:r w:rsidRPr="00157E4A">
        <w:rPr>
          <w:iCs/>
          <w:color w:val="00B050"/>
        </w:rPr>
        <w:t>Outline the plan for implementing the program, including proposed start date for the first student intake</w:t>
      </w:r>
      <w:r w:rsidR="0008253C" w:rsidRPr="00157E4A">
        <w:rPr>
          <w:iCs/>
          <w:color w:val="00B050"/>
        </w:rPr>
        <w:t xml:space="preserve"> and the expected number of students</w:t>
      </w:r>
      <w:r w:rsidRPr="00157E4A">
        <w:rPr>
          <w:iCs/>
          <w:color w:val="00B050"/>
        </w:rPr>
        <w:t>.</w:t>
      </w:r>
      <w:r w:rsidRPr="00603DDE">
        <w:rPr>
          <w:iCs/>
        </w:rPr>
        <w:t>]</w:t>
      </w:r>
    </w:p>
    <w:p w14:paraId="3AF721D6" w14:textId="77777777" w:rsidR="009340EF" w:rsidRPr="009112A9" w:rsidRDefault="009340EF" w:rsidP="000C7B40"/>
    <w:p w14:paraId="35D9EECD" w14:textId="77777777" w:rsidR="00F10FDE" w:rsidRDefault="00F10FDE" w:rsidP="00F10FDE">
      <w:pPr>
        <w:pStyle w:val="Heading1"/>
      </w:pPr>
      <w:bookmarkStart w:id="81" w:name="_Toc52160227"/>
      <w:bookmarkStart w:id="82" w:name="_Toc52687163"/>
      <w:bookmarkStart w:id="83" w:name="_Toc135468342"/>
      <w:bookmarkStart w:id="84" w:name="_Toc309645190"/>
      <w:bookmarkStart w:id="85" w:name="_Toc310338977"/>
      <w:bookmarkStart w:id="86" w:name="_Toc115101478"/>
      <w:bookmarkEnd w:id="79"/>
      <w:bookmarkEnd w:id="80"/>
      <w:r>
        <w:lastRenderedPageBreak/>
        <w:t>Curriculum</w:t>
      </w:r>
      <w:bookmarkEnd w:id="81"/>
      <w:bookmarkEnd w:id="82"/>
      <w:bookmarkEnd w:id="83"/>
      <w:bookmarkEnd w:id="84"/>
      <w:bookmarkEnd w:id="85"/>
      <w:bookmarkEnd w:id="86"/>
    </w:p>
    <w:p w14:paraId="04AB0312" w14:textId="77777777" w:rsidR="00F10FDE" w:rsidRPr="004C4ABC" w:rsidRDefault="00F10FDE" w:rsidP="00F10FDE">
      <w:pPr>
        <w:pStyle w:val="Heading2"/>
      </w:pPr>
      <w:bookmarkStart w:id="87" w:name="_Toc135468343"/>
      <w:bookmarkStart w:id="88" w:name="_Toc309645191"/>
      <w:bookmarkStart w:id="89" w:name="_Toc310338978"/>
      <w:bookmarkStart w:id="90" w:name="_Toc115101479"/>
      <w:r>
        <w:t>Program Aim</w:t>
      </w:r>
      <w:bookmarkEnd w:id="87"/>
      <w:bookmarkEnd w:id="88"/>
      <w:bookmarkEnd w:id="89"/>
      <w:bookmarkEnd w:id="90"/>
    </w:p>
    <w:p w14:paraId="2FA17FCA" w14:textId="6DA097C7" w:rsidR="00F10FDE" w:rsidRPr="00157E4A" w:rsidRDefault="00F10FDE" w:rsidP="000C7B40">
      <w:pPr>
        <w:rPr>
          <w:iCs/>
          <w:color w:val="00B050"/>
        </w:rPr>
      </w:pPr>
      <w:r w:rsidRPr="00603DDE">
        <w:rPr>
          <w:iCs/>
        </w:rPr>
        <w:t>[</w:t>
      </w:r>
      <w:r w:rsidRPr="00157E4A">
        <w:rPr>
          <w:iCs/>
          <w:color w:val="00B050"/>
        </w:rPr>
        <w:t xml:space="preserve">Describe the long-term direction and aim for the new program in areas of curriculum and instruction. The program aim can be taken directly from the </w:t>
      </w:r>
      <w:r w:rsidR="00247013" w:rsidRPr="00157E4A">
        <w:rPr>
          <w:iCs/>
          <w:color w:val="00B050"/>
        </w:rPr>
        <w:t>Notice of Intent</w:t>
      </w:r>
      <w:r w:rsidRPr="00157E4A">
        <w:rPr>
          <w:iCs/>
          <w:color w:val="00B050"/>
        </w:rPr>
        <w:t>, or revised as appropriate.</w:t>
      </w:r>
      <w:r w:rsidRPr="00603DDE">
        <w:rPr>
          <w:iCs/>
        </w:rPr>
        <w:t>]</w:t>
      </w:r>
    </w:p>
    <w:p w14:paraId="61B02F57" w14:textId="77777777" w:rsidR="00F10FDE" w:rsidRPr="004C4ABC" w:rsidRDefault="00F10FDE" w:rsidP="00F10FDE">
      <w:pPr>
        <w:pStyle w:val="Heading2"/>
      </w:pPr>
      <w:bookmarkStart w:id="91" w:name="_Toc135468344"/>
      <w:bookmarkStart w:id="92" w:name="_Toc309645192"/>
      <w:bookmarkStart w:id="93" w:name="_Toc310338979"/>
      <w:bookmarkStart w:id="94" w:name="_Toc115101480"/>
      <w:r w:rsidRPr="004C4ABC">
        <w:t xml:space="preserve">Program </w:t>
      </w:r>
      <w:r>
        <w:t>G</w:t>
      </w:r>
      <w:r w:rsidRPr="004C4ABC">
        <w:t>oals</w:t>
      </w:r>
      <w:bookmarkEnd w:id="91"/>
      <w:bookmarkEnd w:id="92"/>
      <w:bookmarkEnd w:id="93"/>
      <w:bookmarkEnd w:id="94"/>
    </w:p>
    <w:p w14:paraId="3F14F6F8" w14:textId="364B4D7F" w:rsidR="00F10FDE" w:rsidRPr="00157E4A" w:rsidRDefault="00F10FDE" w:rsidP="000C7B40">
      <w:pPr>
        <w:rPr>
          <w:iCs/>
          <w:color w:val="00B050"/>
        </w:rPr>
      </w:pPr>
      <w:r w:rsidRPr="00603DDE">
        <w:rPr>
          <w:iCs/>
        </w:rPr>
        <w:t>[</w:t>
      </w:r>
      <w:r w:rsidRPr="00157E4A">
        <w:rPr>
          <w:iCs/>
          <w:color w:val="00B050"/>
        </w:rPr>
        <w:t xml:space="preserve">Program goals are statements of the general or across the curriculum learning goals. These can be taken directly from the </w:t>
      </w:r>
      <w:r w:rsidR="00247013" w:rsidRPr="00157E4A">
        <w:rPr>
          <w:iCs/>
          <w:color w:val="00B050"/>
        </w:rPr>
        <w:t>Notice of Intent</w:t>
      </w:r>
      <w:r w:rsidRPr="00157E4A">
        <w:rPr>
          <w:iCs/>
          <w:color w:val="00B050"/>
        </w:rPr>
        <w:t>, or revised as appropriate.</w:t>
      </w:r>
      <w:r w:rsidRPr="00603DDE">
        <w:rPr>
          <w:iCs/>
        </w:rPr>
        <w:t>]</w:t>
      </w:r>
    </w:p>
    <w:p w14:paraId="2253642F" w14:textId="77777777" w:rsidR="00F10FDE" w:rsidRPr="004C4ABC" w:rsidRDefault="00F10FDE" w:rsidP="00F10FDE">
      <w:pPr>
        <w:pStyle w:val="Heading2"/>
      </w:pPr>
      <w:bookmarkStart w:id="95" w:name="_Toc135468345"/>
      <w:bookmarkStart w:id="96" w:name="_Toc309645193"/>
      <w:bookmarkStart w:id="97" w:name="_Toc310338980"/>
      <w:bookmarkStart w:id="98" w:name="_Toc115101481"/>
      <w:r>
        <w:t>Program Structure and Length</w:t>
      </w:r>
      <w:bookmarkEnd w:id="95"/>
      <w:bookmarkEnd w:id="96"/>
      <w:bookmarkEnd w:id="97"/>
      <w:bookmarkEnd w:id="98"/>
    </w:p>
    <w:p w14:paraId="74371B9D" w14:textId="14D7E8C1" w:rsidR="00F10FDE" w:rsidRPr="00157E4A" w:rsidRDefault="00F10FDE" w:rsidP="000C7B40">
      <w:pPr>
        <w:rPr>
          <w:iCs/>
          <w:color w:val="00B050"/>
        </w:rPr>
      </w:pPr>
      <w:r w:rsidRPr="00603DDE">
        <w:rPr>
          <w:iCs/>
        </w:rPr>
        <w:t>[</w:t>
      </w:r>
      <w:r w:rsidRPr="00157E4A">
        <w:rPr>
          <w:iCs/>
          <w:color w:val="00B050"/>
        </w:rPr>
        <w:t>Provide an overview of the structure of the program, including the Program Structure Map (the template is located at</w:t>
      </w:r>
      <w:r w:rsidR="00073668" w:rsidRPr="00157E4A">
        <w:rPr>
          <w:iCs/>
          <w:color w:val="00B050"/>
        </w:rPr>
        <w:t xml:space="preserve"> </w:t>
      </w:r>
      <w:hyperlink r:id="rId42" w:history="1">
        <w:r w:rsidR="004D7B6A" w:rsidRPr="00157E4A">
          <w:rPr>
            <w:rStyle w:val="Hyperlink"/>
            <w:iCs/>
          </w:rPr>
          <w:t>https://www.bcit.ca/academic-planning-quality-assurance/program-development/</w:t>
        </w:r>
      </w:hyperlink>
      <w:r w:rsidR="004D7B6A" w:rsidRPr="00157E4A">
        <w:rPr>
          <w:iCs/>
          <w:color w:val="00B050"/>
        </w:rPr>
        <w:t>, note: this is separate from the Program Map in the appendix</w:t>
      </w:r>
      <w:r w:rsidRPr="00157E4A">
        <w:rPr>
          <w:iCs/>
          <w:color w:val="00B050"/>
        </w:rPr>
        <w:t>). Identify the length of the program in years or terms</w:t>
      </w:r>
      <w:r w:rsidR="00FE532F" w:rsidRPr="00157E4A">
        <w:rPr>
          <w:iCs/>
          <w:color w:val="00B050"/>
        </w:rPr>
        <w:t xml:space="preserve"> (if time for completion differs from BCIT Policy 5103 – Student Evaluation (</w:t>
      </w:r>
      <w:hyperlink r:id="rId43" w:history="1">
        <w:r w:rsidR="00FE532F" w:rsidRPr="00157E4A">
          <w:rPr>
            <w:rStyle w:val="Hyperlink"/>
            <w:iCs/>
            <w:color w:val="00B050"/>
          </w:rPr>
          <w:t>http://www.bcit.ca/files/pdf/policies/5103.pdf</w:t>
        </w:r>
      </w:hyperlink>
      <w:r w:rsidR="00FE532F" w:rsidRPr="00157E4A">
        <w:rPr>
          <w:iCs/>
          <w:color w:val="00B050"/>
        </w:rPr>
        <w:t xml:space="preserve">), please describe). </w:t>
      </w:r>
      <w:r w:rsidRPr="00157E4A">
        <w:rPr>
          <w:iCs/>
          <w:color w:val="00B050"/>
        </w:rPr>
        <w:t xml:space="preserve"> </w:t>
      </w:r>
      <w:r w:rsidR="00FE532F" w:rsidRPr="00157E4A">
        <w:rPr>
          <w:iCs/>
          <w:color w:val="00B050"/>
        </w:rPr>
        <w:t>S</w:t>
      </w:r>
      <w:r w:rsidRPr="00157E4A">
        <w:rPr>
          <w:iCs/>
          <w:color w:val="00B050"/>
        </w:rPr>
        <w:t>tate the number of credits for the program.</w:t>
      </w:r>
      <w:r w:rsidR="00AD379D" w:rsidRPr="00157E4A">
        <w:rPr>
          <w:iCs/>
          <w:color w:val="00B050"/>
        </w:rPr>
        <w:t xml:space="preserve">  </w:t>
      </w:r>
      <w:r w:rsidR="007B7226" w:rsidRPr="007B7226">
        <w:rPr>
          <w:iCs/>
          <w:color w:val="00B050"/>
        </w:rPr>
        <w:t xml:space="preserve">To align with the goal of reasonable student workload, programs should align with minimum credit requirements for the credential type. If the program being proposed is higher than the minimum credits, please outline the rationale and provide evidence to support. </w:t>
      </w:r>
      <w:r w:rsidR="00AD379D" w:rsidRPr="00157E4A">
        <w:rPr>
          <w:iCs/>
          <w:color w:val="00B050"/>
        </w:rPr>
        <w:t>State whether the program will be offered full-time or part-time.</w:t>
      </w:r>
      <w:r w:rsidRPr="00603DDE">
        <w:rPr>
          <w:iCs/>
        </w:rPr>
        <w:t>]</w:t>
      </w:r>
    </w:p>
    <w:p w14:paraId="73CC8F18" w14:textId="4AEA1135" w:rsidR="00FE532F" w:rsidRPr="00157E4A" w:rsidRDefault="00FE532F" w:rsidP="000C7B40">
      <w:pPr>
        <w:rPr>
          <w:iCs/>
          <w:color w:val="00B050"/>
        </w:rPr>
      </w:pPr>
      <w:r w:rsidRPr="00603DDE">
        <w:rPr>
          <w:iCs/>
        </w:rPr>
        <w:t>[</w:t>
      </w:r>
      <w:r w:rsidRPr="00157E4A">
        <w:rPr>
          <w:iCs/>
          <w:color w:val="00B050"/>
        </w:rPr>
        <w:t>If the program has been jointly developed by two or more schools/institutions, please indicate which school/institution will be the lead and host. Briefly state the contributions and roles of each school/institution.</w:t>
      </w:r>
      <w:r w:rsidRPr="00603DDE">
        <w:rPr>
          <w:iCs/>
        </w:rPr>
        <w:t>]</w:t>
      </w:r>
    </w:p>
    <w:p w14:paraId="753F436C" w14:textId="77777777" w:rsidR="00F10FDE" w:rsidRPr="00157E4A" w:rsidRDefault="00F10FDE" w:rsidP="000C7B40">
      <w:pPr>
        <w:rPr>
          <w:iCs/>
          <w:color w:val="00B050"/>
        </w:rPr>
      </w:pPr>
      <w:r w:rsidRPr="00603DDE">
        <w:rPr>
          <w:iCs/>
        </w:rPr>
        <w:t>[</w:t>
      </w:r>
      <w:r w:rsidRPr="00157E4A">
        <w:rPr>
          <w:iCs/>
          <w:color w:val="00B050"/>
        </w:rPr>
        <w:t>Provide an introduction to the course clusters as identified on the program map (e.g., communication courses, marketing courses, mathematics courses, etc.).</w:t>
      </w:r>
      <w:r w:rsidRPr="00603DDE">
        <w:rPr>
          <w:iCs/>
        </w:rPr>
        <w:t>]</w:t>
      </w:r>
    </w:p>
    <w:p w14:paraId="170A88C3" w14:textId="77777777" w:rsidR="00F10FDE" w:rsidRPr="00157E4A" w:rsidRDefault="00F10FDE" w:rsidP="000C7B40">
      <w:pPr>
        <w:rPr>
          <w:iCs/>
          <w:color w:val="00B050"/>
        </w:rPr>
      </w:pPr>
      <w:r w:rsidRPr="00603DDE">
        <w:rPr>
          <w:iCs/>
        </w:rPr>
        <w:t>[</w:t>
      </w:r>
      <w:r w:rsidRPr="00157E4A">
        <w:rPr>
          <w:iCs/>
          <w:color w:val="00B050"/>
        </w:rPr>
        <w:t>Describe how the structure of the program will help students progress through the program (i.e., how do courses build on each other)</w:t>
      </w:r>
      <w:r w:rsidR="004D5AA9" w:rsidRPr="00157E4A">
        <w:rPr>
          <w:iCs/>
          <w:color w:val="00B050"/>
        </w:rPr>
        <w:t xml:space="preserve">. </w:t>
      </w:r>
      <w:r w:rsidRPr="00157E4A">
        <w:rPr>
          <w:iCs/>
          <w:color w:val="00B050"/>
        </w:rPr>
        <w:t>If there is a capstone course/project, describe how learning from each of the course clusters is integrated into the capstone.</w:t>
      </w:r>
      <w:r w:rsidRPr="00603DDE">
        <w:rPr>
          <w:iCs/>
        </w:rPr>
        <w:t>]</w:t>
      </w:r>
    </w:p>
    <w:p w14:paraId="0A2D6FE5" w14:textId="39BC3E76" w:rsidR="00F10FDE" w:rsidRPr="00157E4A" w:rsidRDefault="00F10FDE" w:rsidP="000C7B40">
      <w:pPr>
        <w:rPr>
          <w:iCs/>
          <w:color w:val="00B050"/>
        </w:rPr>
      </w:pPr>
      <w:r w:rsidRPr="00603DDE">
        <w:rPr>
          <w:iCs/>
        </w:rPr>
        <w:t>[</w:t>
      </w:r>
      <w:r w:rsidRPr="00157E4A">
        <w:rPr>
          <w:iCs/>
          <w:color w:val="00B050"/>
        </w:rPr>
        <w:t xml:space="preserve">Referring to the Program Structure Map, describe </w:t>
      </w:r>
      <w:r w:rsidR="00FE532F" w:rsidRPr="00157E4A">
        <w:rPr>
          <w:iCs/>
          <w:color w:val="00B050"/>
        </w:rPr>
        <w:t>potential pathways</w:t>
      </w:r>
      <w:r w:rsidRPr="00157E4A">
        <w:rPr>
          <w:iCs/>
          <w:color w:val="00B050"/>
        </w:rPr>
        <w:t xml:space="preserve"> for</w:t>
      </w:r>
      <w:r w:rsidR="001E27F1" w:rsidRPr="00157E4A">
        <w:rPr>
          <w:iCs/>
          <w:color w:val="00B050"/>
        </w:rPr>
        <w:t xml:space="preserve"> both incoming students and</w:t>
      </w:r>
      <w:r w:rsidRPr="00157E4A">
        <w:rPr>
          <w:iCs/>
          <w:color w:val="00B050"/>
        </w:rPr>
        <w:t xml:space="preserve"> graduates of the program</w:t>
      </w:r>
      <w:r w:rsidR="001E27F1" w:rsidRPr="00157E4A">
        <w:rPr>
          <w:iCs/>
          <w:color w:val="00B050"/>
        </w:rPr>
        <w:t xml:space="preserve"> (entry and exit paths related to the program)</w:t>
      </w:r>
      <w:r w:rsidRPr="00157E4A">
        <w:rPr>
          <w:iCs/>
          <w:color w:val="00B050"/>
        </w:rPr>
        <w:t>.</w:t>
      </w:r>
      <w:r w:rsidRPr="00603DDE">
        <w:rPr>
          <w:iCs/>
        </w:rPr>
        <w:t>]</w:t>
      </w:r>
    </w:p>
    <w:p w14:paraId="0C2A4982" w14:textId="77777777" w:rsidR="00F10FDE" w:rsidRPr="00CE5A79" w:rsidRDefault="00F10FDE" w:rsidP="00F10FDE">
      <w:pPr>
        <w:pStyle w:val="Heading2"/>
        <w:rPr>
          <w:iCs/>
        </w:rPr>
      </w:pPr>
      <w:bookmarkStart w:id="99" w:name="_Toc135468346"/>
      <w:bookmarkStart w:id="100" w:name="_Toc309645194"/>
      <w:bookmarkStart w:id="101" w:name="_Toc310338981"/>
      <w:bookmarkStart w:id="102" w:name="_Toc115101482"/>
      <w:r w:rsidRPr="00CE5A79">
        <w:rPr>
          <w:iCs/>
        </w:rPr>
        <w:t>Courses and Curriculum Requirements</w:t>
      </w:r>
      <w:bookmarkEnd w:id="99"/>
      <w:bookmarkEnd w:id="100"/>
      <w:bookmarkEnd w:id="101"/>
      <w:bookmarkEnd w:id="102"/>
    </w:p>
    <w:p w14:paraId="4D52C53C" w14:textId="6C9B74B0" w:rsidR="00F10FDE" w:rsidRPr="00157E4A" w:rsidRDefault="00F10FDE" w:rsidP="000C7B40">
      <w:pPr>
        <w:rPr>
          <w:iCs/>
          <w:color w:val="00B050"/>
        </w:rPr>
      </w:pPr>
      <w:r w:rsidRPr="00603DDE">
        <w:rPr>
          <w:iCs/>
        </w:rPr>
        <w:t>[</w:t>
      </w:r>
      <w:r w:rsidRPr="00157E4A">
        <w:rPr>
          <w:iCs/>
          <w:color w:val="00B050"/>
        </w:rPr>
        <w:t>Explain how the course and curriculum requirements will contribute to the intended goals of the program. Summarize any course clusters and key courses that make up the program. Indicate how each contributes to the overall program aim &amp; goals</w:t>
      </w:r>
      <w:r w:rsidR="004D5AA9" w:rsidRPr="00157E4A">
        <w:rPr>
          <w:iCs/>
          <w:color w:val="00B050"/>
        </w:rPr>
        <w:t xml:space="preserve">. </w:t>
      </w:r>
      <w:r w:rsidRPr="00157E4A">
        <w:rPr>
          <w:iCs/>
          <w:color w:val="00B050"/>
        </w:rPr>
        <w:t>Refer to the course outlines contained in Appendix 9. Complete the Program Goals Integration</w:t>
      </w:r>
      <w:r w:rsidR="006A021F" w:rsidRPr="00157E4A">
        <w:rPr>
          <w:iCs/>
          <w:color w:val="00B050"/>
        </w:rPr>
        <w:t xml:space="preserve"> </w:t>
      </w:r>
      <w:r w:rsidR="003D1A04" w:rsidRPr="00157E4A">
        <w:rPr>
          <w:iCs/>
          <w:color w:val="00B050"/>
        </w:rPr>
        <w:t xml:space="preserve">and Demonstration of </w:t>
      </w:r>
      <w:r w:rsidR="00157E4A">
        <w:rPr>
          <w:iCs/>
          <w:color w:val="00B050"/>
        </w:rPr>
        <w:t xml:space="preserve">Program Goals </w:t>
      </w:r>
      <w:r w:rsidR="003D1A04" w:rsidRPr="00157E4A">
        <w:rPr>
          <w:iCs/>
          <w:color w:val="00B050"/>
        </w:rPr>
        <w:t xml:space="preserve">Achievement </w:t>
      </w:r>
      <w:r w:rsidR="00157E4A">
        <w:rPr>
          <w:iCs/>
          <w:color w:val="00B050"/>
        </w:rPr>
        <w:t>Table</w:t>
      </w:r>
      <w:r w:rsidR="003D1A04" w:rsidRPr="00157E4A">
        <w:rPr>
          <w:iCs/>
          <w:color w:val="00B050"/>
        </w:rPr>
        <w:t>s</w:t>
      </w:r>
      <w:r w:rsidRPr="00157E4A">
        <w:rPr>
          <w:iCs/>
          <w:color w:val="00B050"/>
        </w:rPr>
        <w:t xml:space="preserve"> (Appendix 2), Employability Skills Matrix (Appendix 6)</w:t>
      </w:r>
      <w:r w:rsidR="00C26201" w:rsidRPr="00157E4A">
        <w:rPr>
          <w:iCs/>
          <w:color w:val="00B050"/>
        </w:rPr>
        <w:t>,</w:t>
      </w:r>
      <w:r w:rsidRPr="00157E4A">
        <w:rPr>
          <w:iCs/>
          <w:color w:val="00B050"/>
        </w:rPr>
        <w:t xml:space="preserve"> and Program Map (Appendix 1). Refer to these appendices in your description.</w:t>
      </w:r>
      <w:r w:rsidRPr="00603DDE">
        <w:rPr>
          <w:iCs/>
        </w:rPr>
        <w:t>]</w:t>
      </w:r>
    </w:p>
    <w:p w14:paraId="7B6573CC" w14:textId="77777777" w:rsidR="00F10FDE" w:rsidRPr="00157E4A" w:rsidRDefault="00F10FDE" w:rsidP="000C7B40">
      <w:pPr>
        <w:rPr>
          <w:iCs/>
          <w:color w:val="00B050"/>
        </w:rPr>
      </w:pPr>
      <w:r w:rsidRPr="00603DDE">
        <w:rPr>
          <w:iCs/>
        </w:rPr>
        <w:lastRenderedPageBreak/>
        <w:t>[</w:t>
      </w:r>
      <w:r w:rsidRPr="00157E4A">
        <w:rPr>
          <w:iCs/>
          <w:color w:val="00B050"/>
        </w:rPr>
        <w:t>If the program is designed to meet the needs of an external agency or accrediting body, demonstrate how the proposed set of courses in the program will satisfy those requirements (provide an overvie</w:t>
      </w:r>
      <w:r w:rsidR="002C4388" w:rsidRPr="00157E4A">
        <w:rPr>
          <w:iCs/>
          <w:color w:val="00B050"/>
        </w:rPr>
        <w:t>w here, and full details in A</w:t>
      </w:r>
      <w:r w:rsidRPr="00157E4A">
        <w:rPr>
          <w:iCs/>
          <w:color w:val="00B050"/>
        </w:rPr>
        <w:t>ppendix</w:t>
      </w:r>
      <w:r w:rsidR="002C4388" w:rsidRPr="00157E4A">
        <w:rPr>
          <w:iCs/>
          <w:color w:val="00B050"/>
        </w:rPr>
        <w:t xml:space="preserve"> 5</w:t>
      </w:r>
      <w:r w:rsidRPr="00157E4A">
        <w:rPr>
          <w:iCs/>
          <w:color w:val="00B050"/>
        </w:rPr>
        <w:t>)</w:t>
      </w:r>
      <w:r w:rsidR="004D5AA9" w:rsidRPr="00157E4A">
        <w:rPr>
          <w:iCs/>
          <w:color w:val="00B050"/>
        </w:rPr>
        <w:t xml:space="preserve">. </w:t>
      </w:r>
      <w:r w:rsidRPr="00157E4A">
        <w:rPr>
          <w:iCs/>
          <w:color w:val="00B050"/>
        </w:rPr>
        <w:t>Identify each of the requirements of the external agency or accrediting body and show which courses meet those requirements.</w:t>
      </w:r>
      <w:r w:rsidRPr="00603DDE">
        <w:rPr>
          <w:iCs/>
        </w:rPr>
        <w:t>]</w:t>
      </w:r>
    </w:p>
    <w:p w14:paraId="7E18539D" w14:textId="494CB932" w:rsidR="00F10FDE" w:rsidRPr="00157E4A" w:rsidRDefault="00F10FDE" w:rsidP="000C7B40">
      <w:pPr>
        <w:rPr>
          <w:iCs/>
          <w:color w:val="00B050"/>
        </w:rPr>
      </w:pPr>
      <w:r w:rsidRPr="00603DDE">
        <w:rPr>
          <w:iCs/>
        </w:rPr>
        <w:t>[</w:t>
      </w:r>
      <w:r w:rsidR="001A45C1" w:rsidRPr="00AB2545">
        <w:rPr>
          <w:iCs/>
          <w:color w:val="00B050"/>
        </w:rPr>
        <w:t xml:space="preserve">Applied, experiential learning is a key </w:t>
      </w:r>
      <w:r w:rsidR="001C3623" w:rsidRPr="00AB2545">
        <w:rPr>
          <w:iCs/>
          <w:color w:val="00B050"/>
        </w:rPr>
        <w:t xml:space="preserve">and distinctive </w:t>
      </w:r>
      <w:r w:rsidR="001A45C1" w:rsidRPr="00AB2545">
        <w:rPr>
          <w:iCs/>
          <w:color w:val="00B050"/>
        </w:rPr>
        <w:t xml:space="preserve">component of BCIT’s educational model, and may take various forms including work-integrated learning.  </w:t>
      </w:r>
      <w:r w:rsidRPr="00157E4A">
        <w:rPr>
          <w:iCs/>
          <w:color w:val="00B050"/>
        </w:rPr>
        <w:t>If applicable, include a description of any work</w:t>
      </w:r>
      <w:r w:rsidR="006F39AD">
        <w:rPr>
          <w:iCs/>
          <w:color w:val="00B050"/>
        </w:rPr>
        <w:t xml:space="preserve">-integrated learning component </w:t>
      </w:r>
      <w:r w:rsidRPr="00157E4A">
        <w:rPr>
          <w:iCs/>
          <w:color w:val="00B050"/>
        </w:rPr>
        <w:t>experience or field experience components, including:</w:t>
      </w:r>
    </w:p>
    <w:p w14:paraId="064CADA4" w14:textId="77777777" w:rsidR="00F10FDE" w:rsidRPr="00157E4A" w:rsidRDefault="00F10FDE" w:rsidP="000C7B40">
      <w:pPr>
        <w:pStyle w:val="ListParagraph"/>
        <w:numPr>
          <w:ilvl w:val="0"/>
          <w:numId w:val="48"/>
        </w:numPr>
        <w:rPr>
          <w:iCs/>
          <w:color w:val="00B050"/>
        </w:rPr>
      </w:pPr>
      <w:r w:rsidRPr="00157E4A">
        <w:rPr>
          <w:iCs/>
          <w:color w:val="00B050"/>
        </w:rPr>
        <w:t xml:space="preserve">the anticipated outcomes of the work experience or field placement, </w:t>
      </w:r>
    </w:p>
    <w:p w14:paraId="46AE2CF1" w14:textId="77777777" w:rsidR="00F10FDE" w:rsidRPr="00157E4A" w:rsidRDefault="00F10FDE" w:rsidP="000C7B40">
      <w:pPr>
        <w:pStyle w:val="ListParagraph"/>
        <w:numPr>
          <w:ilvl w:val="0"/>
          <w:numId w:val="48"/>
        </w:numPr>
        <w:rPr>
          <w:iCs/>
          <w:color w:val="00B050"/>
        </w:rPr>
      </w:pPr>
      <w:r w:rsidRPr="00157E4A">
        <w:rPr>
          <w:iCs/>
          <w:color w:val="00B050"/>
        </w:rPr>
        <w:t xml:space="preserve">how the experience offered will provide the opportunity to put the stated learning outcomes into practice, </w:t>
      </w:r>
    </w:p>
    <w:p w14:paraId="22FEF484" w14:textId="77777777" w:rsidR="00F10FDE" w:rsidRPr="00157E4A" w:rsidRDefault="00F10FDE" w:rsidP="000C7B40">
      <w:pPr>
        <w:pStyle w:val="ListParagraph"/>
        <w:numPr>
          <w:ilvl w:val="0"/>
          <w:numId w:val="48"/>
        </w:numPr>
        <w:rPr>
          <w:iCs/>
          <w:color w:val="00B050"/>
        </w:rPr>
      </w:pPr>
      <w:r w:rsidRPr="00157E4A">
        <w:rPr>
          <w:iCs/>
          <w:color w:val="00B050"/>
        </w:rPr>
        <w:t xml:space="preserve">how the students will be evaluated during their placements </w:t>
      </w:r>
    </w:p>
    <w:p w14:paraId="29F73310" w14:textId="77777777" w:rsidR="00F10FDE" w:rsidRPr="00157E4A" w:rsidRDefault="00F10FDE" w:rsidP="000C7B40">
      <w:pPr>
        <w:pStyle w:val="ListParagraph"/>
        <w:numPr>
          <w:ilvl w:val="0"/>
          <w:numId w:val="48"/>
        </w:numPr>
        <w:rPr>
          <w:iCs/>
          <w:color w:val="00B050"/>
        </w:rPr>
      </w:pPr>
      <w:r w:rsidRPr="00157E4A">
        <w:rPr>
          <w:iCs/>
          <w:color w:val="00B050"/>
        </w:rPr>
        <w:t>the institution’s plans to develop placement opportunities for students</w:t>
      </w:r>
    </w:p>
    <w:p w14:paraId="0B6EAEC1" w14:textId="77777777" w:rsidR="00F10FDE" w:rsidRPr="00157E4A" w:rsidRDefault="00F10FDE" w:rsidP="000C7B40">
      <w:pPr>
        <w:pStyle w:val="ListParagraph"/>
        <w:numPr>
          <w:ilvl w:val="0"/>
          <w:numId w:val="48"/>
        </w:numPr>
        <w:rPr>
          <w:iCs/>
          <w:color w:val="00B050"/>
        </w:rPr>
      </w:pPr>
      <w:r w:rsidRPr="00157E4A">
        <w:rPr>
          <w:iCs/>
          <w:color w:val="00B050"/>
        </w:rPr>
        <w:t>the level of support the institution will extend to students seeking placements.</w:t>
      </w:r>
      <w:r w:rsidRPr="00603DDE">
        <w:rPr>
          <w:iCs/>
        </w:rPr>
        <w:t>]</w:t>
      </w:r>
    </w:p>
    <w:p w14:paraId="3032CF99" w14:textId="77777777" w:rsidR="00F10FDE" w:rsidRPr="004C4ABC" w:rsidRDefault="00F10FDE" w:rsidP="00F10FDE">
      <w:pPr>
        <w:pStyle w:val="Heading2"/>
      </w:pPr>
      <w:bookmarkStart w:id="103" w:name="_Toc52160231"/>
      <w:bookmarkStart w:id="104" w:name="_Toc52687166"/>
      <w:bookmarkStart w:id="105" w:name="_Toc135468347"/>
      <w:bookmarkStart w:id="106" w:name="_Toc309645195"/>
      <w:bookmarkStart w:id="107" w:name="_Toc310338982"/>
      <w:bookmarkStart w:id="108" w:name="_Toc115101483"/>
      <w:r>
        <w:t>External Standards, Certification and Accreditation</w:t>
      </w:r>
      <w:bookmarkEnd w:id="103"/>
      <w:bookmarkEnd w:id="104"/>
      <w:bookmarkEnd w:id="105"/>
      <w:bookmarkEnd w:id="106"/>
      <w:bookmarkEnd w:id="107"/>
      <w:bookmarkEnd w:id="108"/>
    </w:p>
    <w:p w14:paraId="2852DDE0" w14:textId="1F05252B" w:rsidR="00F10FDE" w:rsidRPr="00157E4A" w:rsidRDefault="00F10FDE" w:rsidP="000C7B40">
      <w:pPr>
        <w:rPr>
          <w:iCs/>
          <w:color w:val="00B050"/>
        </w:rPr>
      </w:pPr>
      <w:r w:rsidRPr="00603DDE">
        <w:rPr>
          <w:iCs/>
        </w:rPr>
        <w:t>[</w:t>
      </w:r>
      <w:r w:rsidRPr="00157E4A">
        <w:rPr>
          <w:iCs/>
          <w:color w:val="00B050"/>
        </w:rPr>
        <w:t xml:space="preserve">Where appropriate, identify the provincial, national, and/or international certifications, accreditations and industry standards achieved in the new program. If the program will be seeking any form of accreditation, please describe how the program will achieve accreditation and the discussions that have taken place with the appropriate accrediting body. If </w:t>
      </w:r>
      <w:r w:rsidR="00152EB7" w:rsidRPr="00157E4A">
        <w:rPr>
          <w:iCs/>
          <w:color w:val="00B050"/>
        </w:rPr>
        <w:t>applicable,</w:t>
      </w:r>
      <w:r w:rsidRPr="00157E4A">
        <w:rPr>
          <w:iCs/>
          <w:color w:val="00B050"/>
        </w:rPr>
        <w:t xml:space="preserve"> provide accreditations details in Appendix 5 and letters of correspondence in Appendix 4.</w:t>
      </w:r>
      <w:r w:rsidR="003D1A04" w:rsidRPr="00157E4A">
        <w:rPr>
          <w:iCs/>
        </w:rPr>
        <w:t>]</w:t>
      </w:r>
    </w:p>
    <w:p w14:paraId="0E16A42F" w14:textId="77777777" w:rsidR="009340EF" w:rsidRDefault="009340EF" w:rsidP="000C7B40"/>
    <w:p w14:paraId="15A54F55" w14:textId="77777777" w:rsidR="009340EF" w:rsidRDefault="009340EF" w:rsidP="000C7B40"/>
    <w:p w14:paraId="01E12276" w14:textId="77777777" w:rsidR="00F10FDE" w:rsidRDefault="00F10FDE" w:rsidP="00F10FDE">
      <w:pPr>
        <w:pStyle w:val="Heading1"/>
      </w:pPr>
      <w:bookmarkStart w:id="109" w:name="_Toc135468348"/>
      <w:bookmarkStart w:id="110" w:name="_Toc309645196"/>
      <w:bookmarkStart w:id="111" w:name="_Toc310338983"/>
      <w:bookmarkStart w:id="112" w:name="_Toc115101484"/>
      <w:bookmarkStart w:id="113" w:name="_Toc52160240"/>
      <w:bookmarkStart w:id="114" w:name="_Toc52687174"/>
      <w:r>
        <w:lastRenderedPageBreak/>
        <w:t>Program Delivery</w:t>
      </w:r>
      <w:bookmarkEnd w:id="109"/>
      <w:bookmarkEnd w:id="110"/>
      <w:bookmarkEnd w:id="111"/>
      <w:bookmarkEnd w:id="112"/>
    </w:p>
    <w:p w14:paraId="34F3AD49" w14:textId="77777777" w:rsidR="00F10FDE" w:rsidRPr="004C4ABC" w:rsidRDefault="00F10FDE" w:rsidP="00F10FDE">
      <w:pPr>
        <w:pStyle w:val="Heading2"/>
      </w:pPr>
      <w:bookmarkStart w:id="115" w:name="_Toc135468349"/>
      <w:bookmarkStart w:id="116" w:name="_Toc309645197"/>
      <w:bookmarkStart w:id="117" w:name="_Toc310338984"/>
      <w:bookmarkStart w:id="118" w:name="_Toc115101485"/>
      <w:r>
        <w:t>Learning Methodologies</w:t>
      </w:r>
      <w:bookmarkEnd w:id="115"/>
      <w:bookmarkEnd w:id="116"/>
      <w:bookmarkEnd w:id="117"/>
      <w:bookmarkEnd w:id="118"/>
    </w:p>
    <w:p w14:paraId="034B87A4" w14:textId="05332580" w:rsidR="00F10FDE" w:rsidRPr="00157E4A" w:rsidRDefault="00F10FDE" w:rsidP="000C7B40">
      <w:pPr>
        <w:rPr>
          <w:iCs/>
          <w:color w:val="00B050"/>
        </w:rPr>
      </w:pPr>
      <w:r w:rsidRPr="00157E4A">
        <w:rPr>
          <w:iCs/>
          <w:color w:val="00B050"/>
        </w:rPr>
        <w:t>[Describe the learning methodologies</w:t>
      </w:r>
      <w:r w:rsidR="00962FB1" w:rsidRPr="00157E4A">
        <w:rPr>
          <w:iCs/>
          <w:color w:val="00B050"/>
        </w:rPr>
        <w:t xml:space="preserve"> and resources (including Open Education Resources</w:t>
      </w:r>
      <w:r w:rsidR="00281443" w:rsidRPr="00157E4A">
        <w:rPr>
          <w:iCs/>
          <w:color w:val="00B050"/>
        </w:rPr>
        <w:t xml:space="preserve"> </w:t>
      </w:r>
      <w:hyperlink r:id="rId44" w:history="1">
        <w:r w:rsidR="00281443" w:rsidRPr="00157E4A">
          <w:rPr>
            <w:rStyle w:val="Hyperlink"/>
            <w:iCs/>
            <w:color w:val="00B050"/>
          </w:rPr>
          <w:t>https://open.bcit.ca/</w:t>
        </w:r>
      </w:hyperlink>
      <w:r w:rsidR="00962FB1" w:rsidRPr="00157E4A">
        <w:rPr>
          <w:iCs/>
          <w:color w:val="00B050"/>
        </w:rPr>
        <w:t>)</w:t>
      </w:r>
      <w:r w:rsidRPr="00157E4A">
        <w:rPr>
          <w:iCs/>
          <w:color w:val="00B050"/>
        </w:rPr>
        <w:t xml:space="preserve"> that will be incorporated into the proposed program and how they will help students achieve the program goals</w:t>
      </w:r>
      <w:r w:rsidR="004D5AA9" w:rsidRPr="00157E4A">
        <w:rPr>
          <w:iCs/>
          <w:color w:val="00B050"/>
        </w:rPr>
        <w:t xml:space="preserve">. </w:t>
      </w:r>
      <w:r w:rsidRPr="00157E4A">
        <w:rPr>
          <w:iCs/>
          <w:color w:val="00B050"/>
        </w:rPr>
        <w:t>This can be described by course cluster or more generally for the overall program (for example, “case study methodology will be integrated in a number of courses to provide opportunities for students to apply concepts to realistic scenarios”). Some examples of learning methodologies include:</w:t>
      </w:r>
    </w:p>
    <w:p w14:paraId="039F58F4" w14:textId="77777777" w:rsidR="00F10FDE" w:rsidRPr="00157E4A" w:rsidRDefault="00F10FDE" w:rsidP="00F10FDE">
      <w:pPr>
        <w:pStyle w:val="Bullet"/>
        <w:rPr>
          <w:iCs/>
          <w:color w:val="00B050"/>
        </w:rPr>
      </w:pPr>
      <w:r w:rsidRPr="00157E4A">
        <w:rPr>
          <w:iCs/>
          <w:color w:val="00B050"/>
        </w:rPr>
        <w:t>Case studies</w:t>
      </w:r>
    </w:p>
    <w:p w14:paraId="132428DD" w14:textId="77777777" w:rsidR="00F10FDE" w:rsidRPr="00157E4A" w:rsidRDefault="00F10FDE" w:rsidP="00F10FDE">
      <w:pPr>
        <w:pStyle w:val="Bullet"/>
        <w:rPr>
          <w:iCs/>
          <w:color w:val="00B050"/>
        </w:rPr>
      </w:pPr>
      <w:r w:rsidRPr="00157E4A">
        <w:rPr>
          <w:iCs/>
          <w:color w:val="00B050"/>
        </w:rPr>
        <w:t xml:space="preserve">Experiential learning (e.g. co-op, clinical) </w:t>
      </w:r>
    </w:p>
    <w:p w14:paraId="6D4074CC" w14:textId="77777777" w:rsidR="00F10FDE" w:rsidRPr="00157E4A" w:rsidRDefault="00F10FDE" w:rsidP="00F10FDE">
      <w:pPr>
        <w:pStyle w:val="Bullet"/>
        <w:rPr>
          <w:iCs/>
          <w:color w:val="00B050"/>
        </w:rPr>
      </w:pPr>
      <w:r w:rsidRPr="00157E4A">
        <w:rPr>
          <w:iCs/>
          <w:color w:val="00B050"/>
        </w:rPr>
        <w:t>Problem-based learning (PBL)</w:t>
      </w:r>
    </w:p>
    <w:p w14:paraId="5CCDB4D9" w14:textId="2FE65E0B" w:rsidR="00F10FDE" w:rsidRPr="00157E4A" w:rsidRDefault="00F10FDE" w:rsidP="00F10FDE">
      <w:pPr>
        <w:pStyle w:val="Bullet"/>
        <w:rPr>
          <w:iCs/>
          <w:color w:val="00B050"/>
        </w:rPr>
      </w:pPr>
      <w:r w:rsidRPr="00157E4A">
        <w:rPr>
          <w:iCs/>
          <w:color w:val="00B050"/>
        </w:rPr>
        <w:t>Simulation</w:t>
      </w:r>
      <w:r w:rsidR="00455928" w:rsidRPr="00157E4A">
        <w:rPr>
          <w:iCs/>
          <w:color w:val="00B050"/>
        </w:rPr>
        <w:t>, virtual reality, augmented reality</w:t>
      </w:r>
    </w:p>
    <w:p w14:paraId="5A9FDF4B" w14:textId="77777777" w:rsidR="00E250E1" w:rsidRPr="00157E4A" w:rsidRDefault="00F10FDE" w:rsidP="00F10FDE">
      <w:pPr>
        <w:pStyle w:val="Bullet"/>
        <w:rPr>
          <w:iCs/>
          <w:color w:val="00B050"/>
        </w:rPr>
      </w:pPr>
      <w:r w:rsidRPr="00157E4A">
        <w:rPr>
          <w:iCs/>
          <w:color w:val="00B050"/>
        </w:rPr>
        <w:t>Collaborative learning</w:t>
      </w:r>
    </w:p>
    <w:p w14:paraId="424620C1" w14:textId="517EFF91" w:rsidR="00E250E1" w:rsidRPr="00157E4A" w:rsidRDefault="003D2F2E" w:rsidP="00F10FDE">
      <w:pPr>
        <w:pStyle w:val="Bullet"/>
        <w:rPr>
          <w:iCs/>
          <w:color w:val="00B050"/>
        </w:rPr>
      </w:pPr>
      <w:r w:rsidRPr="00157E4A">
        <w:rPr>
          <w:iCs/>
          <w:color w:val="00B050"/>
        </w:rPr>
        <w:t>Etc.</w:t>
      </w:r>
    </w:p>
    <w:p w14:paraId="17636428" w14:textId="77777777" w:rsidR="00F10FDE" w:rsidRPr="00157E4A" w:rsidRDefault="00F10FDE" w:rsidP="00F10FDE">
      <w:pPr>
        <w:pStyle w:val="Bullet"/>
        <w:rPr>
          <w:iCs/>
          <w:color w:val="00B050"/>
        </w:rPr>
      </w:pPr>
      <w:r w:rsidRPr="00157E4A">
        <w:rPr>
          <w:iCs/>
          <w:color w:val="00B050"/>
        </w:rPr>
        <w:t>]</w:t>
      </w:r>
    </w:p>
    <w:p w14:paraId="5B06166A" w14:textId="77777777" w:rsidR="00F10FDE" w:rsidRPr="00157E4A" w:rsidRDefault="00F10FDE" w:rsidP="000C7B40">
      <w:pPr>
        <w:rPr>
          <w:iCs/>
          <w:color w:val="00B050"/>
        </w:rPr>
      </w:pPr>
      <w:r w:rsidRPr="00603DDE">
        <w:rPr>
          <w:iCs/>
        </w:rPr>
        <w:t>[</w:t>
      </w:r>
      <w:r w:rsidRPr="00157E4A">
        <w:rPr>
          <w:iCs/>
          <w:color w:val="00B050"/>
        </w:rPr>
        <w:t>Explain how there will be opportunities to develop and practice employability skills, referring to Appendix 6 - Employability Skills Matrix.</w:t>
      </w:r>
      <w:r w:rsidRPr="00603DDE">
        <w:rPr>
          <w:iCs/>
        </w:rPr>
        <w:t xml:space="preserve">] </w:t>
      </w:r>
    </w:p>
    <w:p w14:paraId="1396D014" w14:textId="77777777" w:rsidR="00F10FDE" w:rsidRPr="004C4ABC" w:rsidRDefault="00F10FDE" w:rsidP="00F10FDE">
      <w:pPr>
        <w:pStyle w:val="Heading2"/>
      </w:pPr>
      <w:bookmarkStart w:id="119" w:name="_Toc135468350"/>
      <w:bookmarkStart w:id="120" w:name="_Toc309645198"/>
      <w:bookmarkStart w:id="121" w:name="_Toc310338985"/>
      <w:bookmarkStart w:id="122" w:name="_Toc115101486"/>
      <w:r>
        <w:t>Delivery Methodologies</w:t>
      </w:r>
      <w:bookmarkEnd w:id="119"/>
      <w:bookmarkEnd w:id="120"/>
      <w:bookmarkEnd w:id="121"/>
      <w:bookmarkEnd w:id="122"/>
    </w:p>
    <w:p w14:paraId="1BB95480" w14:textId="60146FE7" w:rsidR="00F10FDE" w:rsidRPr="00157E4A" w:rsidRDefault="00F10FDE" w:rsidP="000C7B40">
      <w:pPr>
        <w:rPr>
          <w:iCs/>
          <w:color w:val="00B050"/>
          <w:u w:val="single"/>
        </w:rPr>
      </w:pPr>
      <w:r w:rsidRPr="00157E4A">
        <w:rPr>
          <w:iCs/>
          <w:u w:val="single"/>
        </w:rPr>
        <w:t>[</w:t>
      </w:r>
      <w:r w:rsidRPr="00157E4A">
        <w:rPr>
          <w:iCs/>
          <w:color w:val="00B050"/>
          <w:u w:val="single"/>
        </w:rPr>
        <w:t xml:space="preserve">Describe the formats in which the program will be delivered, for example classroom-based courses, laboratory components, blended/hybrid courses, hands-on field applications, and distance/online courses. Explain how the delivery methods are appropriate to course content, the students involved, and the proposed learning outcomes. </w:t>
      </w:r>
      <w:r w:rsidR="00D719DB" w:rsidRPr="00157E4A">
        <w:rPr>
          <w:iCs/>
          <w:color w:val="00B050"/>
          <w:u w:val="single"/>
        </w:rPr>
        <w:t xml:space="preserve">Refer to LTC’s Guide for Course Delivery Decision-making:  https://www.bcit.ca/files/ltc/pdf/september_guidance_course_delivery.pdf. </w:t>
      </w:r>
      <w:r w:rsidRPr="00157E4A">
        <w:rPr>
          <w:iCs/>
          <w:color w:val="00B050"/>
          <w:u w:val="single"/>
        </w:rPr>
        <w:t>If delivery formats will include technology-based approaches,</w:t>
      </w:r>
      <w:r w:rsidR="00B85659" w:rsidRPr="00157E4A">
        <w:rPr>
          <w:iCs/>
          <w:color w:val="00B050"/>
          <w:u w:val="single"/>
        </w:rPr>
        <w:t xml:space="preserve"> refer to BCIT’s E-Learning Strategy (</w:t>
      </w:r>
      <w:hyperlink r:id="rId45" w:history="1">
        <w:r w:rsidR="00B85659" w:rsidRPr="00157E4A">
          <w:rPr>
            <w:rStyle w:val="Hyperlink"/>
            <w:iCs/>
            <w:color w:val="00B050"/>
          </w:rPr>
          <w:t>https://www.bcit.ca/files/ltc/pdf/2020-bcit-e-learning-strategy.pdf</w:t>
        </w:r>
      </w:hyperlink>
      <w:r w:rsidR="00B85659" w:rsidRPr="00157E4A">
        <w:rPr>
          <w:iCs/>
          <w:color w:val="00B050"/>
          <w:u w:val="single"/>
        </w:rPr>
        <w:t>) and</w:t>
      </w:r>
      <w:r w:rsidRPr="00157E4A">
        <w:rPr>
          <w:iCs/>
          <w:color w:val="00B050"/>
          <w:u w:val="single"/>
        </w:rPr>
        <w:t xml:space="preserve"> include a reference to BCIT </w:t>
      </w:r>
      <w:r w:rsidR="00D719DB" w:rsidRPr="00157E4A">
        <w:rPr>
          <w:iCs/>
          <w:color w:val="00B050"/>
          <w:u w:val="single"/>
        </w:rPr>
        <w:t xml:space="preserve">Policy 5900 – Educational Technology Policy (https://www.bcit.ca/files/pdf/policies/5900.pdf) and </w:t>
      </w:r>
      <w:r w:rsidRPr="00157E4A">
        <w:rPr>
          <w:iCs/>
          <w:color w:val="00B050"/>
          <w:u w:val="single"/>
        </w:rPr>
        <w:t xml:space="preserve">Policy 3501 – Acceptable Use of Information Technology, at </w:t>
      </w:r>
      <w:hyperlink r:id="rId46" w:history="1">
        <w:r w:rsidRPr="00157E4A">
          <w:rPr>
            <w:rStyle w:val="Hyperlink"/>
            <w:iCs/>
            <w:color w:val="00B050"/>
          </w:rPr>
          <w:t>http://www.bcit.ca/files/pdf/policies/3501.pdf</w:t>
        </w:r>
      </w:hyperlink>
      <w:r w:rsidRPr="00157E4A">
        <w:rPr>
          <w:iCs/>
          <w:color w:val="00B050"/>
          <w:u w:val="single"/>
        </w:rPr>
        <w:t>.</w:t>
      </w:r>
      <w:r w:rsidRPr="00157E4A">
        <w:rPr>
          <w:iCs/>
          <w:u w:val="single"/>
        </w:rPr>
        <w:t>]</w:t>
      </w:r>
    </w:p>
    <w:p w14:paraId="2FEB860C" w14:textId="77777777" w:rsidR="00F10FDE" w:rsidRPr="00157E4A" w:rsidRDefault="00F10FDE" w:rsidP="000C7B40">
      <w:pPr>
        <w:rPr>
          <w:iCs/>
          <w:color w:val="00B050"/>
          <w:u w:val="single"/>
        </w:rPr>
      </w:pPr>
      <w:r w:rsidRPr="00157E4A">
        <w:rPr>
          <w:iCs/>
          <w:u w:val="single"/>
        </w:rPr>
        <w:t>[</w:t>
      </w:r>
      <w:r w:rsidRPr="00157E4A">
        <w:rPr>
          <w:iCs/>
          <w:color w:val="00B050"/>
          <w:u w:val="single"/>
        </w:rPr>
        <w:t>The description of delivery methodologies can be done by course cluster or more generally for the overall program (for example, “the courses in Cluster A will be offered in a blended mode with lecture materials online and class time focussed on activities that will help students apply key concepts”).</w:t>
      </w:r>
      <w:r w:rsidRPr="00157E4A">
        <w:rPr>
          <w:iCs/>
          <w:u w:val="single"/>
        </w:rPr>
        <w:t>]</w:t>
      </w:r>
    </w:p>
    <w:p w14:paraId="79824223" w14:textId="77777777" w:rsidR="00F10FDE" w:rsidRPr="004C4ABC" w:rsidRDefault="00F10FDE" w:rsidP="00F10FDE">
      <w:pPr>
        <w:pStyle w:val="Heading2"/>
      </w:pPr>
      <w:bookmarkStart w:id="123" w:name="_Toc135468351"/>
      <w:bookmarkStart w:id="124" w:name="_Toc309645199"/>
      <w:bookmarkStart w:id="125" w:name="_Toc310338986"/>
      <w:bookmarkStart w:id="126" w:name="_Toc115101487"/>
      <w:r>
        <w:t>Student Assessment</w:t>
      </w:r>
      <w:bookmarkEnd w:id="123"/>
      <w:bookmarkEnd w:id="124"/>
      <w:bookmarkEnd w:id="125"/>
      <w:bookmarkEnd w:id="126"/>
    </w:p>
    <w:p w14:paraId="1530395F" w14:textId="5A418460" w:rsidR="00F10FDE" w:rsidRPr="00157E4A" w:rsidRDefault="00F10FDE" w:rsidP="000C7B40">
      <w:pPr>
        <w:rPr>
          <w:iCs/>
          <w:color w:val="00B050"/>
        </w:rPr>
      </w:pPr>
      <w:r w:rsidRPr="00603DDE">
        <w:rPr>
          <w:iCs/>
        </w:rPr>
        <w:t>[</w:t>
      </w:r>
      <w:r w:rsidRPr="00157E4A">
        <w:rPr>
          <w:iCs/>
          <w:color w:val="00B050"/>
        </w:rPr>
        <w:t xml:space="preserve">Describe the general </w:t>
      </w:r>
      <w:r w:rsidR="005441C3" w:rsidRPr="00157E4A">
        <w:rPr>
          <w:iCs/>
          <w:color w:val="00B050"/>
        </w:rPr>
        <w:t xml:space="preserve">student </w:t>
      </w:r>
      <w:r w:rsidRPr="00157E4A">
        <w:rPr>
          <w:iCs/>
          <w:color w:val="00B050"/>
        </w:rPr>
        <w:t>assessment strategy for the program (i.e. how will students be assessed throughout the program, to what standard, etc.)</w:t>
      </w:r>
      <w:r w:rsidR="004D5AA9" w:rsidRPr="00157E4A">
        <w:rPr>
          <w:iCs/>
          <w:color w:val="00B050"/>
        </w:rPr>
        <w:t xml:space="preserve">. </w:t>
      </w:r>
      <w:r w:rsidRPr="00157E4A">
        <w:rPr>
          <w:iCs/>
          <w:color w:val="00B050"/>
        </w:rPr>
        <w:t>Ensure that the assessment strategy aligns with the program goals</w:t>
      </w:r>
      <w:r w:rsidR="003A2326" w:rsidRPr="00157E4A">
        <w:rPr>
          <w:iCs/>
          <w:color w:val="00B050"/>
        </w:rPr>
        <w:t xml:space="preserve"> and BCIT Policy 5103 Student Evaluation </w:t>
      </w:r>
      <w:r w:rsidR="003A2326" w:rsidRPr="00157E4A">
        <w:rPr>
          <w:iCs/>
          <w:color w:val="00B050"/>
        </w:rPr>
        <w:lastRenderedPageBreak/>
        <w:t>(</w:t>
      </w:r>
      <w:hyperlink r:id="rId47" w:history="1">
        <w:r w:rsidR="006044C5" w:rsidRPr="00157E4A">
          <w:rPr>
            <w:rStyle w:val="Hyperlink"/>
            <w:iCs/>
            <w:color w:val="00B050"/>
          </w:rPr>
          <w:t>https://www.bcit.ca/files/pdf/policies/5103.pdf</w:t>
        </w:r>
      </w:hyperlink>
      <w:r w:rsidR="003A2326" w:rsidRPr="00157E4A">
        <w:rPr>
          <w:iCs/>
          <w:color w:val="00B050"/>
        </w:rPr>
        <w:t>)</w:t>
      </w:r>
      <w:r w:rsidRPr="00157E4A">
        <w:rPr>
          <w:iCs/>
          <w:color w:val="00B050"/>
        </w:rPr>
        <w:t>. If students are to be assessed by external bodies, please provide details.</w:t>
      </w:r>
      <w:r w:rsidRPr="00603DDE">
        <w:rPr>
          <w:iCs/>
        </w:rPr>
        <w:t>]</w:t>
      </w:r>
    </w:p>
    <w:p w14:paraId="7615A057" w14:textId="7F6F6B4C" w:rsidR="00F10FDE" w:rsidRPr="00157E4A" w:rsidRDefault="006F39AD" w:rsidP="000C7B40">
      <w:pPr>
        <w:rPr>
          <w:iCs/>
          <w:color w:val="00B050"/>
        </w:rPr>
      </w:pPr>
      <w:r>
        <w:rPr>
          <w:iCs/>
          <w:color w:val="00B050"/>
        </w:rPr>
        <w:t>[</w:t>
      </w:r>
      <w:r w:rsidR="00F10FDE" w:rsidRPr="00157E4A">
        <w:rPr>
          <w:iCs/>
          <w:color w:val="00B050"/>
        </w:rPr>
        <w:t>Ensure that detailed information about student assessment is identified in the course outlines.]</w:t>
      </w:r>
    </w:p>
    <w:p w14:paraId="36B5179A" w14:textId="77777777" w:rsidR="00F10FDE" w:rsidRDefault="00F10FDE" w:rsidP="00F10FDE">
      <w:pPr>
        <w:pStyle w:val="Heading2"/>
      </w:pPr>
      <w:bookmarkStart w:id="127" w:name="_Toc135468352"/>
      <w:bookmarkStart w:id="128" w:name="_Toc309645200"/>
      <w:bookmarkStart w:id="129" w:name="_Toc310338987"/>
      <w:bookmarkStart w:id="130" w:name="_Toc115101488"/>
      <w:r>
        <w:t>Safety and Risk Management Factors</w:t>
      </w:r>
      <w:bookmarkEnd w:id="127"/>
      <w:bookmarkEnd w:id="128"/>
      <w:bookmarkEnd w:id="129"/>
      <w:bookmarkEnd w:id="130"/>
    </w:p>
    <w:p w14:paraId="5C573B4C" w14:textId="23A05888" w:rsidR="00F10FDE" w:rsidRPr="00157E4A" w:rsidRDefault="00F10FDE" w:rsidP="000C7B40">
      <w:pPr>
        <w:rPr>
          <w:iCs/>
          <w:color w:val="00B050"/>
        </w:rPr>
      </w:pPr>
      <w:r w:rsidRPr="00603DDE">
        <w:rPr>
          <w:iCs/>
        </w:rPr>
        <w:t>[</w:t>
      </w:r>
      <w:r w:rsidRPr="00157E4A">
        <w:rPr>
          <w:iCs/>
          <w:color w:val="00B050"/>
        </w:rPr>
        <w:t xml:space="preserve">If there are any safety or other risk </w:t>
      </w:r>
      <w:r w:rsidR="00B72FDC">
        <w:rPr>
          <w:iCs/>
          <w:color w:val="00B050"/>
        </w:rPr>
        <w:t xml:space="preserve">(of proceeding and not proceeding, e.g. in the Notice of Intent) </w:t>
      </w:r>
      <w:r w:rsidRPr="00157E4A">
        <w:rPr>
          <w:iCs/>
          <w:color w:val="00B050"/>
        </w:rPr>
        <w:t>management factors in this program, please describe them and how they will be managed. If none, state “None” under this heading.</w:t>
      </w:r>
      <w:r w:rsidRPr="00603DDE">
        <w:rPr>
          <w:iCs/>
        </w:rPr>
        <w:t>]</w:t>
      </w:r>
    </w:p>
    <w:p w14:paraId="198AAFF9" w14:textId="77777777" w:rsidR="009340EF" w:rsidRPr="00603DDE" w:rsidRDefault="009340EF" w:rsidP="000C7B40">
      <w:pPr>
        <w:rPr>
          <w:iCs/>
        </w:rPr>
      </w:pPr>
    </w:p>
    <w:p w14:paraId="788DA35E" w14:textId="77777777" w:rsidR="009340EF" w:rsidRDefault="009340EF" w:rsidP="000C7B40"/>
    <w:p w14:paraId="6CC14B07" w14:textId="77777777" w:rsidR="00F10FDE" w:rsidRDefault="00F10FDE" w:rsidP="00F10FDE">
      <w:pPr>
        <w:pStyle w:val="Heading1"/>
      </w:pPr>
      <w:bookmarkStart w:id="131" w:name="_Toc135468353"/>
      <w:bookmarkStart w:id="132" w:name="_Toc309645201"/>
      <w:bookmarkStart w:id="133" w:name="_Toc310338988"/>
      <w:bookmarkStart w:id="134" w:name="_Toc115101489"/>
      <w:r>
        <w:lastRenderedPageBreak/>
        <w:t>Admission and Transfer</w:t>
      </w:r>
      <w:bookmarkEnd w:id="113"/>
      <w:bookmarkEnd w:id="114"/>
      <w:bookmarkEnd w:id="131"/>
      <w:bookmarkEnd w:id="132"/>
      <w:bookmarkEnd w:id="133"/>
      <w:bookmarkEnd w:id="134"/>
    </w:p>
    <w:p w14:paraId="4E682B60" w14:textId="77777777" w:rsidR="00F10FDE" w:rsidRDefault="00F10FDE" w:rsidP="00F10FDE">
      <w:pPr>
        <w:pStyle w:val="Heading2"/>
      </w:pPr>
      <w:bookmarkStart w:id="135" w:name="_Toc135468354"/>
      <w:bookmarkStart w:id="136" w:name="_Toc309645202"/>
      <w:bookmarkStart w:id="137" w:name="_Toc310338989"/>
      <w:bookmarkStart w:id="138" w:name="_Toc115101490"/>
      <w:bookmarkStart w:id="139" w:name="_Toc52160242"/>
      <w:bookmarkStart w:id="140" w:name="_Toc52687175"/>
      <w:r>
        <w:t>Admission Requirements</w:t>
      </w:r>
      <w:bookmarkEnd w:id="135"/>
      <w:bookmarkEnd w:id="136"/>
      <w:bookmarkEnd w:id="137"/>
      <w:bookmarkEnd w:id="138"/>
    </w:p>
    <w:p w14:paraId="0D54E801" w14:textId="24930369" w:rsidR="00F10FDE" w:rsidRPr="00157E4A" w:rsidRDefault="00F10FDE" w:rsidP="000C7B40">
      <w:pPr>
        <w:rPr>
          <w:iCs/>
          <w:color w:val="00B050"/>
        </w:rPr>
      </w:pPr>
      <w:r w:rsidRPr="00603DDE">
        <w:rPr>
          <w:iCs/>
        </w:rPr>
        <w:t>[</w:t>
      </w:r>
      <w:r w:rsidRPr="00157E4A">
        <w:rPr>
          <w:iCs/>
          <w:color w:val="00B050"/>
        </w:rPr>
        <w:t>Describe the admission requirements for the program. Refer to the relevant sections of the Admission Policy (</w:t>
      </w:r>
      <w:hyperlink r:id="rId48" w:history="1">
        <w:r w:rsidRPr="00157E4A">
          <w:rPr>
            <w:rStyle w:val="Hyperlink"/>
            <w:iCs/>
            <w:color w:val="00B050"/>
          </w:rPr>
          <w:t>http://www.bcit.ca/files/pdf/policies/5003.pdf</w:t>
        </w:r>
      </w:hyperlink>
      <w:r w:rsidRPr="00157E4A">
        <w:rPr>
          <w:iCs/>
          <w:color w:val="00B050"/>
        </w:rPr>
        <w:t>) and the Admission Procedures (</w:t>
      </w:r>
      <w:hyperlink r:id="rId49" w:history="1">
        <w:r w:rsidRPr="00157E4A">
          <w:rPr>
            <w:rStyle w:val="Hyperlink"/>
            <w:iCs/>
            <w:color w:val="00B050"/>
          </w:rPr>
          <w:t>http://www.bcit.ca/files/pdf/policies/5003_pr1.pdf</w:t>
        </w:r>
      </w:hyperlink>
      <w:r w:rsidRPr="00157E4A">
        <w:rPr>
          <w:iCs/>
          <w:color w:val="00B050"/>
        </w:rPr>
        <w:t>).</w:t>
      </w:r>
      <w:r w:rsidRPr="00603DDE">
        <w:rPr>
          <w:iCs/>
        </w:rPr>
        <w:t>]</w:t>
      </w:r>
    </w:p>
    <w:p w14:paraId="0D5537F2" w14:textId="73CB3F19" w:rsidR="00F10FDE" w:rsidRPr="00157E4A" w:rsidRDefault="00F10FDE" w:rsidP="000C7B40">
      <w:pPr>
        <w:rPr>
          <w:iCs/>
          <w:color w:val="00B050"/>
        </w:rPr>
      </w:pPr>
      <w:r w:rsidRPr="00603DDE">
        <w:rPr>
          <w:iCs/>
        </w:rPr>
        <w:t>[</w:t>
      </w:r>
      <w:r w:rsidRPr="00157E4A">
        <w:rPr>
          <w:iCs/>
          <w:color w:val="00B050"/>
        </w:rPr>
        <w:t>Ensure that admission requirements are appropriate to the credential being proposed, as outl</w:t>
      </w:r>
      <w:r w:rsidR="001B2656" w:rsidRPr="00157E4A">
        <w:rPr>
          <w:iCs/>
          <w:color w:val="00B050"/>
        </w:rPr>
        <w:t xml:space="preserve">ined in </w:t>
      </w:r>
      <w:r w:rsidR="00671CEB" w:rsidRPr="00157E4A">
        <w:rPr>
          <w:iCs/>
          <w:color w:val="00B050"/>
        </w:rPr>
        <w:t>Procedure</w:t>
      </w:r>
      <w:r w:rsidR="001B2656" w:rsidRPr="00157E4A">
        <w:rPr>
          <w:iCs/>
          <w:color w:val="00B050"/>
        </w:rPr>
        <w:t xml:space="preserve"> 5401</w:t>
      </w:r>
      <w:r w:rsidRPr="00157E4A">
        <w:rPr>
          <w:iCs/>
          <w:color w:val="00B050"/>
        </w:rPr>
        <w:t xml:space="preserve"> </w:t>
      </w:r>
      <w:r w:rsidR="00DA2F94" w:rsidRPr="00157E4A">
        <w:rPr>
          <w:iCs/>
          <w:color w:val="00B050"/>
        </w:rPr>
        <w:t>(</w:t>
      </w:r>
      <w:hyperlink r:id="rId50" w:history="1">
        <w:r w:rsidR="00671CEB" w:rsidRPr="00157E4A">
          <w:rPr>
            <w:rStyle w:val="Hyperlink"/>
            <w:iCs/>
            <w:color w:val="00B050"/>
          </w:rPr>
          <w:t>http://www.bcit.ca/files/pdf/policies/5401_pr1.pdf</w:t>
        </w:r>
      </w:hyperlink>
      <w:r w:rsidRPr="00157E4A">
        <w:rPr>
          <w:iCs/>
          <w:color w:val="00B050"/>
        </w:rPr>
        <w:t>)</w:t>
      </w:r>
      <w:r w:rsidR="004D5AA9" w:rsidRPr="00157E4A">
        <w:rPr>
          <w:iCs/>
          <w:color w:val="00B050"/>
        </w:rPr>
        <w:t xml:space="preserve">. </w:t>
      </w:r>
      <w:r w:rsidRPr="00157E4A">
        <w:rPr>
          <w:iCs/>
          <w:color w:val="00B050"/>
        </w:rPr>
        <w:t>For example, an Advanced Certific</w:t>
      </w:r>
      <w:r w:rsidR="001B2656" w:rsidRPr="00157E4A">
        <w:rPr>
          <w:iCs/>
          <w:color w:val="00B050"/>
        </w:rPr>
        <w:t xml:space="preserve">ate is identified in </w:t>
      </w:r>
      <w:r w:rsidR="00671CEB" w:rsidRPr="00157E4A">
        <w:rPr>
          <w:iCs/>
          <w:color w:val="00B050"/>
        </w:rPr>
        <w:t xml:space="preserve">Procedure </w:t>
      </w:r>
      <w:r w:rsidR="001B2656" w:rsidRPr="00157E4A">
        <w:rPr>
          <w:iCs/>
          <w:color w:val="00B050"/>
        </w:rPr>
        <w:t>5401</w:t>
      </w:r>
      <w:r w:rsidR="00D771BB" w:rsidRPr="00157E4A">
        <w:rPr>
          <w:iCs/>
          <w:color w:val="00B050"/>
        </w:rPr>
        <w:t>-PR1</w:t>
      </w:r>
      <w:r w:rsidRPr="00157E4A">
        <w:rPr>
          <w:iCs/>
          <w:color w:val="00B050"/>
        </w:rPr>
        <w:t xml:space="preserve"> as being a</w:t>
      </w:r>
      <w:r w:rsidR="00671CEB" w:rsidRPr="00157E4A">
        <w:rPr>
          <w:iCs/>
          <w:color w:val="00B050"/>
        </w:rPr>
        <w:t>t</w:t>
      </w:r>
      <w:r w:rsidRPr="00157E4A">
        <w:rPr>
          <w:iCs/>
          <w:color w:val="00B050"/>
        </w:rPr>
        <w:t xml:space="preserve"> “</w:t>
      </w:r>
      <w:r w:rsidR="001B2656" w:rsidRPr="00157E4A">
        <w:rPr>
          <w:iCs/>
          <w:color w:val="00B050"/>
        </w:rPr>
        <w:t>third year post-secondary or higher</w:t>
      </w:r>
      <w:r w:rsidRPr="00157E4A">
        <w:rPr>
          <w:iCs/>
          <w:color w:val="00B050"/>
        </w:rPr>
        <w:t>”; the admission requirements should reflect this level, requiring students to enter the program with a diploma or equivalent.</w:t>
      </w:r>
      <w:r w:rsidRPr="00603DDE">
        <w:rPr>
          <w:iCs/>
        </w:rPr>
        <w:t>]</w:t>
      </w:r>
    </w:p>
    <w:p w14:paraId="195000A1" w14:textId="66C73A24" w:rsidR="00F10FDE" w:rsidRPr="00157E4A" w:rsidRDefault="00F10FDE" w:rsidP="000C7B40">
      <w:pPr>
        <w:rPr>
          <w:iCs/>
          <w:color w:val="00B050"/>
        </w:rPr>
      </w:pPr>
      <w:r w:rsidRPr="00603DDE">
        <w:rPr>
          <w:iCs/>
        </w:rPr>
        <w:t>[</w:t>
      </w:r>
      <w:r w:rsidRPr="00157E4A">
        <w:rPr>
          <w:iCs/>
          <w:color w:val="00B050"/>
        </w:rPr>
        <w:t xml:space="preserve">Clearly identify the English language requirements appropriate to the proposed program, referring to the Institute’s information on English Language proficiency:  </w:t>
      </w:r>
      <w:hyperlink r:id="rId51" w:history="1">
        <w:r w:rsidR="00B11974" w:rsidRPr="00B11974">
          <w:rPr>
            <w:rStyle w:val="Hyperlink"/>
            <w:iCs/>
          </w:rPr>
          <w:t>https://www.bcit.ca/admission/entrance-requirements/english-language-proficiency/</w:t>
        </w:r>
      </w:hyperlink>
      <w:r w:rsidR="00DA76FD">
        <w:rPr>
          <w:rStyle w:val="Hyperlink"/>
          <w:iCs/>
          <w:color w:val="00B050"/>
        </w:rPr>
        <w:t>. Indicate which category (1. 2, or 3) and the associated details that would apply to the proposed program here.</w:t>
      </w:r>
      <w:r w:rsidRPr="00603DDE">
        <w:rPr>
          <w:iCs/>
        </w:rPr>
        <w:t>]</w:t>
      </w:r>
    </w:p>
    <w:p w14:paraId="2D34DF6E" w14:textId="77777777" w:rsidR="00F10FDE" w:rsidRPr="00157E4A" w:rsidRDefault="00F10FDE" w:rsidP="000C7B40">
      <w:pPr>
        <w:rPr>
          <w:iCs/>
          <w:color w:val="00B050"/>
        </w:rPr>
      </w:pPr>
      <w:r w:rsidRPr="00603DDE">
        <w:rPr>
          <w:iCs/>
        </w:rPr>
        <w:t>[</w:t>
      </w:r>
      <w:r w:rsidRPr="00157E4A">
        <w:rPr>
          <w:iCs/>
          <w:color w:val="00B050"/>
        </w:rPr>
        <w:t>Describe whether bridging options will be available to certain applicants</w:t>
      </w:r>
      <w:r w:rsidR="004D5AA9" w:rsidRPr="00157E4A">
        <w:rPr>
          <w:iCs/>
          <w:color w:val="00B050"/>
        </w:rPr>
        <w:t xml:space="preserve">. </w:t>
      </w:r>
      <w:r w:rsidRPr="00157E4A">
        <w:rPr>
          <w:iCs/>
          <w:color w:val="00B050"/>
        </w:rPr>
        <w:t>Identify specific courses (or equivalent) that would be available as bridging options.</w:t>
      </w:r>
      <w:r w:rsidRPr="00603DDE">
        <w:rPr>
          <w:iCs/>
        </w:rPr>
        <w:t>]</w:t>
      </w:r>
    </w:p>
    <w:p w14:paraId="606C489D" w14:textId="77777777" w:rsidR="00F10FDE" w:rsidRPr="004C4ABC" w:rsidRDefault="00F10FDE" w:rsidP="00F10FDE">
      <w:pPr>
        <w:pStyle w:val="Heading2"/>
      </w:pPr>
      <w:bookmarkStart w:id="141" w:name="_Toc135468355"/>
      <w:bookmarkStart w:id="142" w:name="_Toc309645203"/>
      <w:bookmarkStart w:id="143" w:name="_Toc310338990"/>
      <w:bookmarkStart w:id="144" w:name="_Toc115101491"/>
      <w:r>
        <w:t>Transfer Arrangements</w:t>
      </w:r>
      <w:bookmarkEnd w:id="139"/>
      <w:bookmarkEnd w:id="140"/>
      <w:bookmarkEnd w:id="141"/>
      <w:bookmarkEnd w:id="142"/>
      <w:bookmarkEnd w:id="143"/>
      <w:bookmarkEnd w:id="144"/>
    </w:p>
    <w:p w14:paraId="352A9E14" w14:textId="77777777" w:rsidR="00F10FDE" w:rsidRPr="00157E4A" w:rsidRDefault="00F10FDE" w:rsidP="000C7B40">
      <w:pPr>
        <w:rPr>
          <w:iCs/>
          <w:color w:val="00B050"/>
        </w:rPr>
      </w:pPr>
      <w:r w:rsidRPr="00603DDE">
        <w:rPr>
          <w:iCs/>
        </w:rPr>
        <w:t>[</w:t>
      </w:r>
      <w:r w:rsidRPr="00157E4A">
        <w:rPr>
          <w:iCs/>
          <w:color w:val="00B050"/>
        </w:rPr>
        <w:t>Describe how the program provides flexible admission and transfer arrangements, including recognition of prior learning. Refer to the relevant sections of the Admission Policy (</w:t>
      </w:r>
      <w:hyperlink r:id="rId52" w:history="1">
        <w:r w:rsidRPr="00157E4A">
          <w:rPr>
            <w:rStyle w:val="Hyperlink"/>
            <w:iCs/>
            <w:color w:val="00B050"/>
          </w:rPr>
          <w:t>http://www.bcit.ca/files/pdf/policies/5003.pdf</w:t>
        </w:r>
      </w:hyperlink>
      <w:r w:rsidRPr="00157E4A">
        <w:rPr>
          <w:iCs/>
          <w:color w:val="00B050"/>
        </w:rPr>
        <w:t>) and the Admission Procedures (</w:t>
      </w:r>
      <w:hyperlink r:id="rId53" w:history="1">
        <w:r w:rsidRPr="00157E4A">
          <w:rPr>
            <w:rStyle w:val="Hyperlink"/>
            <w:iCs/>
            <w:color w:val="00B050"/>
          </w:rPr>
          <w:t>http://www.bcit.ca/files/pdf/policies/5003_pr1.pdf</w:t>
        </w:r>
      </w:hyperlink>
      <w:r w:rsidRPr="00157E4A">
        <w:rPr>
          <w:iCs/>
          <w:color w:val="00B050"/>
        </w:rPr>
        <w:t>).</w:t>
      </w:r>
      <w:r w:rsidRPr="00603DDE">
        <w:rPr>
          <w:iCs/>
        </w:rPr>
        <w:t>]</w:t>
      </w:r>
    </w:p>
    <w:p w14:paraId="3EFF4673" w14:textId="77777777" w:rsidR="00F10FDE" w:rsidRPr="00157E4A" w:rsidRDefault="00F10FDE" w:rsidP="000C7B40">
      <w:pPr>
        <w:rPr>
          <w:iCs/>
          <w:color w:val="00B050"/>
        </w:rPr>
      </w:pPr>
      <w:r w:rsidRPr="00603DDE">
        <w:rPr>
          <w:iCs/>
        </w:rPr>
        <w:t>[</w:t>
      </w:r>
      <w:r w:rsidRPr="00157E4A">
        <w:rPr>
          <w:iCs/>
          <w:color w:val="00B050"/>
        </w:rPr>
        <w:t>Outline any specific transfer arrangements that have been or are likely to be established with other post-secondary programs and institutions</w:t>
      </w:r>
      <w:r w:rsidR="004D5AA9" w:rsidRPr="00157E4A">
        <w:rPr>
          <w:iCs/>
          <w:color w:val="00B050"/>
        </w:rPr>
        <w:t xml:space="preserve">. </w:t>
      </w:r>
      <w:r w:rsidRPr="00157E4A">
        <w:rPr>
          <w:iCs/>
          <w:color w:val="00B050"/>
        </w:rPr>
        <w:t>Include the following statement regarding BCCAT.</w:t>
      </w:r>
      <w:r w:rsidRPr="00603DDE">
        <w:rPr>
          <w:iCs/>
        </w:rPr>
        <w:t>]</w:t>
      </w:r>
    </w:p>
    <w:p w14:paraId="623E73CE" w14:textId="77777777" w:rsidR="00F10FDE" w:rsidRPr="00157E4A" w:rsidRDefault="00F10FDE" w:rsidP="000C7B40">
      <w:pPr>
        <w:rPr>
          <w:iCs/>
        </w:rPr>
      </w:pPr>
      <w:r w:rsidRPr="00603DDE">
        <w:rPr>
          <w:iCs/>
        </w:rPr>
        <w:t>BCIT has a link to the BCCAT transfer guide and has identified transfer articulations for all BC institutions.</w:t>
      </w:r>
    </w:p>
    <w:p w14:paraId="10ED915C" w14:textId="77777777" w:rsidR="00F10FDE" w:rsidRPr="00200E63" w:rsidRDefault="00F10FDE" w:rsidP="00F10FDE">
      <w:pPr>
        <w:pStyle w:val="Heading2"/>
      </w:pPr>
      <w:bookmarkStart w:id="145" w:name="_Toc261342893"/>
      <w:bookmarkStart w:id="146" w:name="_Toc135468356"/>
      <w:bookmarkStart w:id="147" w:name="_Toc309645204"/>
      <w:bookmarkStart w:id="148" w:name="_Toc310338991"/>
      <w:bookmarkStart w:id="149" w:name="_Toc115101492"/>
      <w:r w:rsidRPr="00200E63">
        <w:t>Residency Requirements</w:t>
      </w:r>
      <w:bookmarkEnd w:id="145"/>
      <w:bookmarkEnd w:id="146"/>
      <w:bookmarkEnd w:id="147"/>
      <w:bookmarkEnd w:id="148"/>
      <w:bookmarkEnd w:id="149"/>
    </w:p>
    <w:p w14:paraId="04EE4301" w14:textId="77777777" w:rsidR="00F10FDE" w:rsidRPr="00200E63" w:rsidRDefault="00F10FDE" w:rsidP="000C7B40">
      <w:r w:rsidRPr="00200E63">
        <w:t xml:space="preserve">In order to satisfy academic residency requirements for a BCIT credential, a student must satisfactorily complete a minimum of 50% of the total required program of study at BCIT. </w:t>
      </w:r>
    </w:p>
    <w:p w14:paraId="438D22E7" w14:textId="5A916FA7" w:rsidR="00F10FDE" w:rsidRPr="00157E4A" w:rsidRDefault="00F10FDE" w:rsidP="000C7B40">
      <w:pPr>
        <w:rPr>
          <w:iCs/>
          <w:color w:val="00B050"/>
        </w:rPr>
      </w:pPr>
      <w:r w:rsidRPr="00603DDE">
        <w:rPr>
          <w:iCs/>
        </w:rPr>
        <w:t>[</w:t>
      </w:r>
      <w:r w:rsidRPr="00157E4A">
        <w:rPr>
          <w:iCs/>
          <w:color w:val="00B050"/>
        </w:rPr>
        <w:t>If specific courses must be completed at BCIT to establish residency, identify the courses</w:t>
      </w:r>
      <w:r w:rsidR="004D5AA9" w:rsidRPr="00157E4A">
        <w:rPr>
          <w:iCs/>
          <w:color w:val="00B050"/>
        </w:rPr>
        <w:t xml:space="preserve">. </w:t>
      </w:r>
      <w:r w:rsidR="00426F68" w:rsidRPr="00157E4A">
        <w:rPr>
          <w:iCs/>
          <w:color w:val="00B050"/>
        </w:rPr>
        <w:t xml:space="preserve">See Policy 5003: Admissions for details on academic residency requirements, </w:t>
      </w:r>
      <w:hyperlink r:id="rId54" w:history="1">
        <w:r w:rsidR="00426F68" w:rsidRPr="00157E4A">
          <w:rPr>
            <w:rStyle w:val="Hyperlink"/>
            <w:iCs/>
            <w:color w:val="00B050"/>
          </w:rPr>
          <w:t>http://www.bcit.ca/files/pdf/policies/5003.pdf</w:t>
        </w:r>
      </w:hyperlink>
      <w:r w:rsidR="00426F68" w:rsidRPr="00157E4A">
        <w:rPr>
          <w:iCs/>
          <w:color w:val="00B050"/>
        </w:rPr>
        <w:t>).</w:t>
      </w:r>
      <w:r w:rsidRPr="00603DDE">
        <w:rPr>
          <w:iCs/>
        </w:rPr>
        <w:t xml:space="preserve">] </w:t>
      </w:r>
    </w:p>
    <w:p w14:paraId="1880D1D6" w14:textId="77777777" w:rsidR="00F10FDE" w:rsidRPr="00157E4A" w:rsidRDefault="00F10FDE" w:rsidP="000C7B40">
      <w:pPr>
        <w:rPr>
          <w:i/>
          <w:color w:val="00B050"/>
        </w:rPr>
      </w:pPr>
    </w:p>
    <w:p w14:paraId="20FEB105" w14:textId="77777777" w:rsidR="00F10FDE" w:rsidRDefault="00F10FDE" w:rsidP="00F10FDE">
      <w:pPr>
        <w:pStyle w:val="Heading1"/>
      </w:pPr>
      <w:bookmarkStart w:id="150" w:name="_Toc135468357"/>
      <w:bookmarkStart w:id="151" w:name="_Toc309645205"/>
      <w:bookmarkStart w:id="152" w:name="_Toc310338992"/>
      <w:bookmarkStart w:id="153" w:name="_Toc115101493"/>
      <w:bookmarkStart w:id="154" w:name="_Toc52160236"/>
      <w:bookmarkStart w:id="155" w:name="_Toc52687170"/>
      <w:r>
        <w:lastRenderedPageBreak/>
        <w:t>Program Resources</w:t>
      </w:r>
      <w:bookmarkEnd w:id="150"/>
      <w:bookmarkEnd w:id="151"/>
      <w:bookmarkEnd w:id="152"/>
      <w:bookmarkEnd w:id="153"/>
    </w:p>
    <w:p w14:paraId="65D9E215" w14:textId="77777777" w:rsidR="00F10FDE" w:rsidRPr="004C4ABC" w:rsidRDefault="00F10FDE" w:rsidP="00F10FDE">
      <w:pPr>
        <w:pStyle w:val="Heading2"/>
      </w:pPr>
      <w:bookmarkStart w:id="156" w:name="_Toc135468358"/>
      <w:bookmarkStart w:id="157" w:name="_Toc309645206"/>
      <w:bookmarkStart w:id="158" w:name="_Toc310338993"/>
      <w:bookmarkStart w:id="159" w:name="_Toc115101494"/>
      <w:r>
        <w:t>Faculty</w:t>
      </w:r>
      <w:bookmarkEnd w:id="156"/>
      <w:bookmarkEnd w:id="157"/>
      <w:bookmarkEnd w:id="158"/>
      <w:bookmarkEnd w:id="159"/>
    </w:p>
    <w:p w14:paraId="72C33497" w14:textId="294E9F75" w:rsidR="00F10FDE" w:rsidRPr="00157E4A" w:rsidRDefault="00F10FDE" w:rsidP="000C7B40">
      <w:pPr>
        <w:rPr>
          <w:iCs/>
          <w:color w:val="00B050"/>
        </w:rPr>
      </w:pPr>
      <w:r w:rsidRPr="00603DDE">
        <w:rPr>
          <w:iCs/>
        </w:rPr>
        <w:t>[</w:t>
      </w:r>
      <w:r w:rsidRPr="00157E4A">
        <w:rPr>
          <w:iCs/>
          <w:color w:val="00B050"/>
        </w:rPr>
        <w:t>Describe the requirements for faculty teaching in this proposed program, including necessary qualifications and experience</w:t>
      </w:r>
      <w:r w:rsidR="003D5451" w:rsidRPr="00157E4A">
        <w:rPr>
          <w:iCs/>
          <w:color w:val="00B050"/>
        </w:rPr>
        <w:t xml:space="preserve"> (refer to Policy 5601 – Faculty Qualifications</w:t>
      </w:r>
      <w:r w:rsidR="002176C0" w:rsidRPr="00157E4A">
        <w:rPr>
          <w:iCs/>
          <w:color w:val="00B050"/>
        </w:rPr>
        <w:t xml:space="preserve"> https://www.bcit.ca/files/pdf/policies/5601.pdf</w:t>
      </w:r>
      <w:r w:rsidR="003D5451" w:rsidRPr="00157E4A">
        <w:rPr>
          <w:iCs/>
          <w:color w:val="00B050"/>
        </w:rPr>
        <w:t>)</w:t>
      </w:r>
      <w:r w:rsidR="004D5AA9" w:rsidRPr="00157E4A">
        <w:rPr>
          <w:iCs/>
          <w:color w:val="00B050"/>
        </w:rPr>
        <w:t xml:space="preserve">. </w:t>
      </w:r>
      <w:r w:rsidRPr="00157E4A">
        <w:rPr>
          <w:iCs/>
          <w:color w:val="00B050"/>
        </w:rPr>
        <w:t>If there are gaps in the faculty skill set needed to deliver the program, please outline how this will be addressed</w:t>
      </w:r>
      <w:r w:rsidR="004D5AA9" w:rsidRPr="00157E4A">
        <w:rPr>
          <w:iCs/>
          <w:color w:val="00B050"/>
        </w:rPr>
        <w:t xml:space="preserve">. </w:t>
      </w:r>
      <w:r w:rsidRPr="00157E4A">
        <w:rPr>
          <w:iCs/>
          <w:color w:val="00B050"/>
        </w:rPr>
        <w:t>For example, a program might need an additional full-time instructor with a specific educational background and/or industry experience to teach a set of courses in the proposed program.</w:t>
      </w:r>
      <w:r w:rsidRPr="00603DDE">
        <w:rPr>
          <w:iCs/>
        </w:rPr>
        <w:t>]</w:t>
      </w:r>
    </w:p>
    <w:p w14:paraId="45C57373" w14:textId="77777777" w:rsidR="00F10FDE" w:rsidRPr="00157E4A" w:rsidRDefault="00F10FDE" w:rsidP="000C7B40">
      <w:pPr>
        <w:rPr>
          <w:iCs/>
          <w:color w:val="00B050"/>
        </w:rPr>
      </w:pPr>
      <w:r w:rsidRPr="00603DDE">
        <w:rPr>
          <w:iCs/>
        </w:rPr>
        <w:t>[</w:t>
      </w:r>
      <w:r w:rsidRPr="00157E4A">
        <w:rPr>
          <w:iCs/>
          <w:color w:val="00B050"/>
        </w:rPr>
        <w:t>Complete the Faculty Qualifications chart in Appendix 3 with detailed information about specific faculty and their individual qualifications (educational &amp; professional), relevant experience, and role in the program</w:t>
      </w:r>
      <w:r w:rsidR="004D5AA9" w:rsidRPr="00157E4A">
        <w:rPr>
          <w:iCs/>
          <w:color w:val="00B050"/>
        </w:rPr>
        <w:t xml:space="preserve">. </w:t>
      </w:r>
      <w:r w:rsidRPr="00157E4A">
        <w:rPr>
          <w:iCs/>
          <w:color w:val="00B050"/>
        </w:rPr>
        <w:t xml:space="preserve"> Refer to Appendix 3 in this section.</w:t>
      </w:r>
      <w:r w:rsidRPr="00603DDE">
        <w:rPr>
          <w:iCs/>
        </w:rPr>
        <w:t>]</w:t>
      </w:r>
    </w:p>
    <w:p w14:paraId="42EAE083" w14:textId="77777777" w:rsidR="00F10FDE" w:rsidRPr="004C4ABC" w:rsidRDefault="00F10FDE" w:rsidP="00F10FDE">
      <w:pPr>
        <w:pStyle w:val="Heading2"/>
      </w:pPr>
      <w:bookmarkStart w:id="160" w:name="_Toc135468359"/>
      <w:bookmarkStart w:id="161" w:name="_Toc309645207"/>
      <w:bookmarkStart w:id="162" w:name="_Toc310338994"/>
      <w:bookmarkStart w:id="163" w:name="_Toc115101495"/>
      <w:r>
        <w:t>Facilities and Equipment</w:t>
      </w:r>
      <w:bookmarkEnd w:id="160"/>
      <w:bookmarkEnd w:id="161"/>
      <w:bookmarkEnd w:id="162"/>
      <w:bookmarkEnd w:id="163"/>
    </w:p>
    <w:p w14:paraId="47B3E458" w14:textId="1CFDB34F" w:rsidR="00F10FDE" w:rsidRPr="00157E4A" w:rsidRDefault="00F10FDE" w:rsidP="000C7B40">
      <w:pPr>
        <w:rPr>
          <w:iCs/>
          <w:color w:val="00B050"/>
        </w:rPr>
      </w:pPr>
      <w:r w:rsidRPr="00603DDE">
        <w:rPr>
          <w:iCs/>
        </w:rPr>
        <w:t>[</w:t>
      </w:r>
      <w:r w:rsidRPr="00157E4A">
        <w:rPr>
          <w:iCs/>
          <w:color w:val="00B050"/>
        </w:rPr>
        <w:t>Provide details of the facilities</w:t>
      </w:r>
      <w:r w:rsidR="00775A4A" w:rsidRPr="00157E4A">
        <w:rPr>
          <w:iCs/>
          <w:color w:val="00B050"/>
        </w:rPr>
        <w:t xml:space="preserve"> (e.g. classrooms, computer labs, specialized laboratories, shops)</w:t>
      </w:r>
      <w:r w:rsidRPr="00157E4A">
        <w:rPr>
          <w:iCs/>
          <w:color w:val="00B050"/>
        </w:rPr>
        <w:t xml:space="preserve"> and equipment required for the new program to be successful, and how BCIT has the capability to deliver the program.</w:t>
      </w:r>
      <w:r w:rsidR="00DA0DF2" w:rsidRPr="00157E4A">
        <w:rPr>
          <w:iCs/>
          <w:color w:val="00B050"/>
        </w:rPr>
        <w:t xml:space="preserve"> Consult BCIT’s </w:t>
      </w:r>
      <w:r w:rsidR="00BD4511">
        <w:rPr>
          <w:iCs/>
          <w:color w:val="00B050"/>
        </w:rPr>
        <w:t xml:space="preserve">Campus </w:t>
      </w:r>
      <w:proofErr w:type="gramStart"/>
      <w:r w:rsidR="00BD4511">
        <w:rPr>
          <w:iCs/>
          <w:color w:val="00B050"/>
        </w:rPr>
        <w:t xml:space="preserve">Planning </w:t>
      </w:r>
      <w:r w:rsidR="00DA0DF2" w:rsidRPr="00157E4A">
        <w:rPr>
          <w:iCs/>
          <w:color w:val="00B050"/>
        </w:rPr>
        <w:t>,</w:t>
      </w:r>
      <w:proofErr w:type="gramEnd"/>
      <w:r w:rsidR="00DA0DF2" w:rsidRPr="00157E4A">
        <w:rPr>
          <w:iCs/>
          <w:color w:val="00B050"/>
        </w:rPr>
        <w:t xml:space="preserve"> if appropriate.</w:t>
      </w:r>
      <w:r w:rsidRPr="00603DDE">
        <w:rPr>
          <w:iCs/>
        </w:rPr>
        <w:t>]</w:t>
      </w:r>
    </w:p>
    <w:p w14:paraId="5B4BED3E" w14:textId="77777777" w:rsidR="00F10FDE" w:rsidRPr="004C4ABC" w:rsidRDefault="00F10FDE" w:rsidP="00F10FDE">
      <w:pPr>
        <w:pStyle w:val="Heading2"/>
      </w:pPr>
      <w:bookmarkStart w:id="164" w:name="_Toc135468360"/>
      <w:bookmarkStart w:id="165" w:name="_Toc309645208"/>
      <w:bookmarkStart w:id="166" w:name="_Toc310338995"/>
      <w:bookmarkStart w:id="167" w:name="_Toc115101496"/>
      <w:r>
        <w:t>Program Service Requirements</w:t>
      </w:r>
      <w:bookmarkEnd w:id="164"/>
      <w:bookmarkEnd w:id="165"/>
      <w:bookmarkEnd w:id="166"/>
      <w:bookmarkEnd w:id="167"/>
    </w:p>
    <w:p w14:paraId="0AD9453C" w14:textId="3424F4D3" w:rsidR="00F10FDE" w:rsidRPr="00157E4A" w:rsidRDefault="00F10FDE" w:rsidP="000C7B40">
      <w:pPr>
        <w:rPr>
          <w:iCs/>
          <w:color w:val="00B050"/>
        </w:rPr>
      </w:pPr>
      <w:r w:rsidRPr="00603DDE">
        <w:rPr>
          <w:iCs/>
        </w:rPr>
        <w:t>[</w:t>
      </w:r>
      <w:r w:rsidRPr="00157E4A">
        <w:rPr>
          <w:iCs/>
          <w:color w:val="00B050"/>
        </w:rPr>
        <w:t xml:space="preserve">Describe BCIT services required by this program; for example, program advising, </w:t>
      </w:r>
      <w:r w:rsidR="006F5C61" w:rsidRPr="00157E4A">
        <w:rPr>
          <w:iCs/>
          <w:color w:val="00B050"/>
        </w:rPr>
        <w:t xml:space="preserve">accessibility </w:t>
      </w:r>
      <w:r w:rsidRPr="00157E4A">
        <w:rPr>
          <w:iCs/>
          <w:color w:val="00B050"/>
        </w:rPr>
        <w:t>services, library services, financial aid</w:t>
      </w:r>
      <w:r w:rsidR="006F5C61" w:rsidRPr="00157E4A">
        <w:rPr>
          <w:iCs/>
          <w:color w:val="00B050"/>
        </w:rPr>
        <w:t xml:space="preserve"> and awards</w:t>
      </w:r>
      <w:r w:rsidRPr="00157E4A">
        <w:rPr>
          <w:iCs/>
          <w:color w:val="00B050"/>
        </w:rPr>
        <w:t>, IT Services (lab setup), Human Resources (recruitment support), Learning &amp; Teaching Centre (course development/online course support), etc.</w:t>
      </w:r>
      <w:r w:rsidRPr="00603DDE">
        <w:rPr>
          <w:iCs/>
        </w:rPr>
        <w:t>]</w:t>
      </w:r>
    </w:p>
    <w:p w14:paraId="4C41BCE1" w14:textId="77777777" w:rsidR="00F10FDE" w:rsidRDefault="00F10FDE" w:rsidP="000C7B40"/>
    <w:p w14:paraId="10F7D26B" w14:textId="77777777" w:rsidR="00F10FDE" w:rsidRDefault="00F10FDE" w:rsidP="00F10FDE">
      <w:pPr>
        <w:pStyle w:val="Heading1"/>
      </w:pPr>
      <w:bookmarkStart w:id="168" w:name="_Toc135468361"/>
      <w:bookmarkStart w:id="169" w:name="_Toc309645209"/>
      <w:bookmarkStart w:id="170" w:name="_Toc310338996"/>
      <w:bookmarkStart w:id="171" w:name="_Toc115101497"/>
      <w:r>
        <w:lastRenderedPageBreak/>
        <w:t>Program Consultations</w:t>
      </w:r>
      <w:bookmarkEnd w:id="168"/>
      <w:bookmarkEnd w:id="169"/>
      <w:bookmarkEnd w:id="170"/>
      <w:bookmarkEnd w:id="171"/>
    </w:p>
    <w:p w14:paraId="0E4FFBB6" w14:textId="77777777" w:rsidR="00F10FDE" w:rsidRPr="004C4ABC" w:rsidRDefault="00F10FDE" w:rsidP="00F10FDE">
      <w:pPr>
        <w:pStyle w:val="Heading2"/>
      </w:pPr>
      <w:bookmarkStart w:id="172" w:name="_Toc135468362"/>
      <w:bookmarkStart w:id="173" w:name="_Toc309645210"/>
      <w:bookmarkStart w:id="174" w:name="_Toc310338997"/>
      <w:bookmarkStart w:id="175" w:name="_Toc115101498"/>
      <w:r>
        <w:t>Consultation with Post-Secondary Institutions</w:t>
      </w:r>
      <w:bookmarkEnd w:id="172"/>
      <w:bookmarkEnd w:id="173"/>
      <w:bookmarkEnd w:id="174"/>
      <w:bookmarkEnd w:id="175"/>
    </w:p>
    <w:p w14:paraId="2D78285F" w14:textId="77777777" w:rsidR="00F10FDE" w:rsidRPr="00157E4A" w:rsidRDefault="00F10FDE" w:rsidP="000C7B40">
      <w:pPr>
        <w:rPr>
          <w:iCs/>
          <w:color w:val="00B050"/>
        </w:rPr>
      </w:pPr>
      <w:r w:rsidRPr="00603DDE">
        <w:rPr>
          <w:iCs/>
        </w:rPr>
        <w:t>[</w:t>
      </w:r>
      <w:r w:rsidRPr="00157E4A">
        <w:rPr>
          <w:iCs/>
          <w:color w:val="00B050"/>
        </w:rPr>
        <w:t>List provincial and other post-secondary institutions consulted about the proposed program and provide details on key areas of discussion, dates, and individuals involved. Include any detailed written comments in Appendix 4.</w:t>
      </w:r>
      <w:r w:rsidRPr="00603DDE">
        <w:rPr>
          <w:iCs/>
        </w:rPr>
        <w:t>]</w:t>
      </w:r>
    </w:p>
    <w:p w14:paraId="75B18147" w14:textId="77777777" w:rsidR="00F10FDE" w:rsidRPr="00157E4A" w:rsidRDefault="00F10FDE" w:rsidP="000C7B40">
      <w:pPr>
        <w:rPr>
          <w:iCs/>
          <w:color w:val="00B050"/>
        </w:rPr>
      </w:pPr>
      <w:r w:rsidRPr="00603DDE">
        <w:rPr>
          <w:iCs/>
        </w:rPr>
        <w:t>[</w:t>
      </w:r>
      <w:r w:rsidRPr="00157E4A">
        <w:rPr>
          <w:iCs/>
          <w:color w:val="00B050"/>
        </w:rPr>
        <w:t>Describe briefly the key points discussed during the consultation (e.g. program structure, possible partnerships, level of mathematics needed by graduates, etc.).</w:t>
      </w:r>
      <w:r w:rsidRPr="00603DDE">
        <w:rPr>
          <w:iCs/>
        </w:rPr>
        <w:t>]</w:t>
      </w:r>
    </w:p>
    <w:p w14:paraId="661334C9" w14:textId="77777777" w:rsidR="00F10FDE" w:rsidRPr="00157E4A" w:rsidRDefault="00F10FDE" w:rsidP="00F10FDE">
      <w:pPr>
        <w:pStyle w:val="BodyText"/>
        <w:rPr>
          <w:i/>
          <w:color w:val="00B05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524"/>
      </w:tblGrid>
      <w:tr w:rsidR="00AE0047" w:rsidRPr="005F3E26" w14:paraId="4D0281ED" w14:textId="77777777" w:rsidTr="00AE0047">
        <w:trPr>
          <w:cantSplit/>
          <w:tblHeader/>
        </w:trPr>
        <w:tc>
          <w:tcPr>
            <w:tcW w:w="2970" w:type="dxa"/>
            <w:shd w:val="clear" w:color="auto" w:fill="F2F2F2" w:themeFill="background1" w:themeFillShade="F2"/>
            <w:vAlign w:val="center"/>
          </w:tcPr>
          <w:p w14:paraId="09DCDF09" w14:textId="77777777" w:rsidR="00AE0047" w:rsidRPr="00157E4A" w:rsidRDefault="00AE0047" w:rsidP="00E90E56">
            <w:pPr>
              <w:spacing w:before="60" w:after="60"/>
              <w:jc w:val="center"/>
              <w:rPr>
                <w:b/>
              </w:rPr>
            </w:pPr>
            <w:r w:rsidRPr="00157E4A">
              <w:rPr>
                <w:b/>
              </w:rPr>
              <w:t>Institution and Date</w:t>
            </w:r>
          </w:p>
        </w:tc>
        <w:tc>
          <w:tcPr>
            <w:tcW w:w="5524" w:type="dxa"/>
            <w:shd w:val="clear" w:color="auto" w:fill="F2F2F2" w:themeFill="background1" w:themeFillShade="F2"/>
            <w:vAlign w:val="center"/>
          </w:tcPr>
          <w:p w14:paraId="356A6070" w14:textId="03FE676B" w:rsidR="00AE0047" w:rsidRPr="00157E4A" w:rsidRDefault="00AE0047" w:rsidP="00E90E56">
            <w:pPr>
              <w:spacing w:before="60" w:after="60"/>
              <w:jc w:val="center"/>
              <w:rPr>
                <w:b/>
              </w:rPr>
            </w:pPr>
            <w:r w:rsidRPr="00157E4A">
              <w:rPr>
                <w:b/>
              </w:rPr>
              <w:t>Key Discussion Points and Outcomes</w:t>
            </w:r>
          </w:p>
        </w:tc>
      </w:tr>
      <w:tr w:rsidR="00AE0047" w:rsidRPr="005F3E26" w14:paraId="094154D6" w14:textId="77777777" w:rsidTr="00AE0047">
        <w:trPr>
          <w:cantSplit/>
          <w:trHeight w:val="504"/>
        </w:trPr>
        <w:tc>
          <w:tcPr>
            <w:tcW w:w="2970" w:type="dxa"/>
          </w:tcPr>
          <w:p w14:paraId="743F47BF" w14:textId="77777777" w:rsidR="00AE0047" w:rsidRPr="005F3E26" w:rsidRDefault="00AE0047" w:rsidP="00F10FDE">
            <w:pPr>
              <w:pStyle w:val="Proposaltabletext"/>
            </w:pPr>
          </w:p>
        </w:tc>
        <w:tc>
          <w:tcPr>
            <w:tcW w:w="5524" w:type="dxa"/>
          </w:tcPr>
          <w:p w14:paraId="1C15BEB1" w14:textId="77777777" w:rsidR="00AE0047" w:rsidRPr="005F3E26" w:rsidRDefault="00AE0047" w:rsidP="00F10FDE">
            <w:pPr>
              <w:pStyle w:val="Proposaltabletext"/>
            </w:pPr>
          </w:p>
        </w:tc>
      </w:tr>
      <w:tr w:rsidR="00AE0047" w:rsidRPr="005F3E26" w14:paraId="3A2ED7DA" w14:textId="77777777" w:rsidTr="00AE0047">
        <w:trPr>
          <w:cantSplit/>
          <w:trHeight w:val="504"/>
        </w:trPr>
        <w:tc>
          <w:tcPr>
            <w:tcW w:w="2970" w:type="dxa"/>
          </w:tcPr>
          <w:p w14:paraId="2A6042A0" w14:textId="77777777" w:rsidR="00AE0047" w:rsidRPr="005F3E26" w:rsidRDefault="00AE0047" w:rsidP="00F10FDE">
            <w:pPr>
              <w:pStyle w:val="Proposaltabletext"/>
            </w:pPr>
          </w:p>
        </w:tc>
        <w:tc>
          <w:tcPr>
            <w:tcW w:w="5524" w:type="dxa"/>
          </w:tcPr>
          <w:p w14:paraId="020FFB78" w14:textId="77777777" w:rsidR="00AE0047" w:rsidRPr="005F3E26" w:rsidRDefault="00AE0047" w:rsidP="00F10FDE">
            <w:pPr>
              <w:pStyle w:val="Proposaltabletext"/>
            </w:pPr>
          </w:p>
        </w:tc>
      </w:tr>
      <w:tr w:rsidR="00AE0047" w:rsidRPr="005F3E26" w14:paraId="0F7C0234" w14:textId="77777777" w:rsidTr="00AE0047">
        <w:trPr>
          <w:cantSplit/>
          <w:trHeight w:val="504"/>
        </w:trPr>
        <w:tc>
          <w:tcPr>
            <w:tcW w:w="2970" w:type="dxa"/>
          </w:tcPr>
          <w:p w14:paraId="321B94F3" w14:textId="77777777" w:rsidR="00AE0047" w:rsidRPr="005F3E26" w:rsidRDefault="00AE0047" w:rsidP="00F10FDE">
            <w:pPr>
              <w:pStyle w:val="Proposaltabletext"/>
            </w:pPr>
          </w:p>
        </w:tc>
        <w:tc>
          <w:tcPr>
            <w:tcW w:w="5524" w:type="dxa"/>
          </w:tcPr>
          <w:p w14:paraId="6920196B" w14:textId="77777777" w:rsidR="00AE0047" w:rsidRPr="005F3E26" w:rsidRDefault="00AE0047" w:rsidP="00F10FDE">
            <w:pPr>
              <w:pStyle w:val="Proposaltabletext"/>
            </w:pPr>
          </w:p>
        </w:tc>
      </w:tr>
    </w:tbl>
    <w:p w14:paraId="236D40AF" w14:textId="77777777" w:rsidR="00F10FDE" w:rsidRDefault="00F10FDE" w:rsidP="00F10FDE">
      <w:pPr>
        <w:pStyle w:val="Heading2"/>
      </w:pPr>
      <w:bookmarkStart w:id="176" w:name="_Toc135468363"/>
      <w:bookmarkStart w:id="177" w:name="_Toc309645211"/>
      <w:bookmarkStart w:id="178" w:name="_Toc310338998"/>
      <w:bookmarkStart w:id="179" w:name="_Toc115101499"/>
      <w:r>
        <w:t>Other External Consultations</w:t>
      </w:r>
      <w:bookmarkEnd w:id="176"/>
      <w:bookmarkEnd w:id="177"/>
      <w:bookmarkEnd w:id="178"/>
      <w:bookmarkEnd w:id="179"/>
    </w:p>
    <w:p w14:paraId="31575177" w14:textId="5AEAC85A" w:rsidR="00F10FDE" w:rsidRPr="00157E4A" w:rsidRDefault="00F10FDE" w:rsidP="000C7B40">
      <w:pPr>
        <w:rPr>
          <w:iCs/>
          <w:color w:val="00B050"/>
        </w:rPr>
      </w:pPr>
      <w:r w:rsidRPr="00603DDE">
        <w:rPr>
          <w:iCs/>
        </w:rPr>
        <w:t>[</w:t>
      </w:r>
      <w:r w:rsidRPr="00157E4A">
        <w:rPr>
          <w:iCs/>
          <w:color w:val="00B050"/>
        </w:rPr>
        <w:t>Provide a list and summary of the nature of all other external consultations (other than post-secondary institutions, which are in the previous section), including those with professional associations, employers, trade groups, or other relevant groups. Include any written comments in the Appendix related to correspondence.</w:t>
      </w:r>
      <w:r w:rsidRPr="00603DDE">
        <w:rPr>
          <w:iCs/>
        </w:rPr>
        <w:t>]</w:t>
      </w:r>
    </w:p>
    <w:p w14:paraId="7DDD1E8A" w14:textId="77777777" w:rsidR="00F10FDE" w:rsidRPr="00157E4A" w:rsidRDefault="00F10FDE" w:rsidP="000C7B40">
      <w:pPr>
        <w:rPr>
          <w:iCs/>
          <w:color w:val="00B050"/>
        </w:rPr>
      </w:pPr>
      <w:r w:rsidRPr="00603DDE">
        <w:rPr>
          <w:iCs/>
        </w:rPr>
        <w:t>[</w:t>
      </w:r>
      <w:r w:rsidRPr="00157E4A">
        <w:rPr>
          <w:iCs/>
          <w:color w:val="00B050"/>
        </w:rPr>
        <w:t>Describe briefly the key points discussed during the consultation (e.g., graduate skill requirements, workplace experience opportunities, mentoring opportunities, capstone project support, etc.).</w:t>
      </w:r>
      <w:r w:rsidRPr="00603DDE">
        <w:rPr>
          <w:iCs/>
        </w:rPr>
        <w:t>]</w:t>
      </w:r>
    </w:p>
    <w:p w14:paraId="7E9F23E0" w14:textId="72C8BB29" w:rsidR="003C3FCC" w:rsidRPr="00157E4A" w:rsidRDefault="003C3FCC" w:rsidP="003C3FCC">
      <w:pPr>
        <w:rPr>
          <w:iCs/>
          <w:color w:val="00B050"/>
        </w:rPr>
      </w:pPr>
      <w:r w:rsidRPr="00157E4A">
        <w:rPr>
          <w:b/>
          <w:iCs/>
        </w:rPr>
        <w:t>[</w:t>
      </w:r>
      <w:r w:rsidRPr="00157E4A">
        <w:rPr>
          <w:b/>
          <w:iCs/>
          <w:color w:val="00B050"/>
        </w:rPr>
        <w:t>Important Note:</w:t>
      </w:r>
      <w:r w:rsidRPr="00157E4A">
        <w:rPr>
          <w:iCs/>
          <w:color w:val="00B050"/>
        </w:rPr>
        <w:t xml:space="preserve"> Health-related programs and industry training programs require consultation as noted below:</w:t>
      </w:r>
    </w:p>
    <w:p w14:paraId="3A30347F" w14:textId="3A588962" w:rsidR="003C3FCC" w:rsidRPr="00157E4A" w:rsidRDefault="003C3FCC" w:rsidP="003C3FCC">
      <w:pPr>
        <w:rPr>
          <w:iCs/>
          <w:color w:val="00B050"/>
        </w:rPr>
      </w:pPr>
      <w:r w:rsidRPr="00157E4A">
        <w:rPr>
          <w:b/>
          <w:iCs/>
          <w:color w:val="00B050"/>
        </w:rPr>
        <w:t xml:space="preserve">Health-related programs: </w:t>
      </w:r>
      <w:r w:rsidRPr="00157E4A">
        <w:rPr>
          <w:iCs/>
          <w:color w:val="00B050"/>
        </w:rPr>
        <w:t xml:space="preserve">The provincial government is the key employer in the health field, and as such, the Ministry of </w:t>
      </w:r>
      <w:r w:rsidR="00871D35">
        <w:rPr>
          <w:iCs/>
          <w:color w:val="00B050"/>
        </w:rPr>
        <w:t>Post-Secondary Education and Future Skills</w:t>
      </w:r>
      <w:r w:rsidRPr="00157E4A">
        <w:rPr>
          <w:iCs/>
          <w:color w:val="00B050"/>
        </w:rPr>
        <w:t xml:space="preserve">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revised) that impact minimum entry-to-practice requirements are required to undergo review by the Federal/Provincial/Territorial Committee on Health Workforce (pan-Canadian review). Program areas should consult with Academic Planning and Quality Assurance (APQA) within the VPA Office regarding these Ministry processes and timing.</w:t>
      </w:r>
    </w:p>
    <w:p w14:paraId="68AA8779" w14:textId="719B3E67" w:rsidR="00F10FDE" w:rsidRDefault="003C3FCC">
      <w:r w:rsidRPr="00157E4A">
        <w:rPr>
          <w:b/>
          <w:iCs/>
          <w:color w:val="00B050"/>
        </w:rPr>
        <w:t xml:space="preserve">Industry training programs: </w:t>
      </w:r>
      <w:r w:rsidRPr="00157E4A">
        <w:rPr>
          <w:iCs/>
          <w:color w:val="00B050"/>
        </w:rPr>
        <w:t xml:space="preserve">Programs funded by the </w:t>
      </w:r>
      <w:proofErr w:type="spellStart"/>
      <w:r w:rsidRPr="00157E4A">
        <w:rPr>
          <w:iCs/>
          <w:color w:val="00B050"/>
        </w:rPr>
        <w:t>Ski</w:t>
      </w:r>
      <w:r w:rsidR="00284FA7">
        <w:rPr>
          <w:iCs/>
          <w:color w:val="00B050"/>
        </w:rPr>
        <w:t>l</w:t>
      </w:r>
      <w:r w:rsidRPr="00157E4A">
        <w:rPr>
          <w:iCs/>
          <w:color w:val="00B050"/>
        </w:rPr>
        <w:t>ledTradesBC</w:t>
      </w:r>
      <w:proofErr w:type="spellEnd"/>
      <w:r w:rsidRPr="00157E4A">
        <w:rPr>
          <w:iCs/>
          <w:color w:val="00B050"/>
        </w:rPr>
        <w:t xml:space="preserve"> (STBC, formerly Industry Training Authority/ITA) and certain programs regulated by Transport Canada (TC) have mandated outcomes and standards. BCIT has limited ability to develop outcomes outside the mandated program curriculum and must respond to changes as directed. Any program funded by the STBC or </w:t>
      </w:r>
      <w:r w:rsidRPr="00157E4A">
        <w:rPr>
          <w:iCs/>
          <w:color w:val="00B050"/>
        </w:rPr>
        <w:lastRenderedPageBreak/>
        <w:t>regulated by TC must have the approval of the corresponding external funding/regulatory body for development and delivery.</w:t>
      </w:r>
      <w:r w:rsidRPr="00157E4A">
        <w:rPr>
          <w:iCs/>
        </w:rPr>
        <w:t>]</w:t>
      </w:r>
    </w:p>
    <w:tbl>
      <w:tblPr>
        <w:tblW w:w="83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5232"/>
      </w:tblGrid>
      <w:tr w:rsidR="00AE0047" w:rsidRPr="005F3E26" w14:paraId="6EE3E256" w14:textId="77777777" w:rsidTr="00AE0047">
        <w:trPr>
          <w:cantSplit/>
          <w:tblHeader/>
        </w:trPr>
        <w:tc>
          <w:tcPr>
            <w:tcW w:w="3120" w:type="dxa"/>
            <w:shd w:val="clear" w:color="auto" w:fill="F2F2F2" w:themeFill="background1" w:themeFillShade="F2"/>
            <w:vAlign w:val="center"/>
          </w:tcPr>
          <w:p w14:paraId="711C0E83" w14:textId="0E0EE610" w:rsidR="00AE0047" w:rsidRPr="00157E4A" w:rsidRDefault="00AE0047" w:rsidP="00934DD6">
            <w:pPr>
              <w:pStyle w:val="Proposaltablehead"/>
              <w:jc w:val="center"/>
              <w:rPr>
                <w:rFonts w:ascii="Times New Roman" w:hAnsi="Times New Roman"/>
                <w:sz w:val="22"/>
                <w:szCs w:val="22"/>
              </w:rPr>
            </w:pPr>
            <w:r w:rsidRPr="00157E4A">
              <w:rPr>
                <w:rFonts w:ascii="Times New Roman" w:hAnsi="Times New Roman"/>
                <w:sz w:val="22"/>
                <w:szCs w:val="22"/>
              </w:rPr>
              <w:t>Other External Consultations</w:t>
            </w:r>
          </w:p>
        </w:tc>
        <w:tc>
          <w:tcPr>
            <w:tcW w:w="5232" w:type="dxa"/>
            <w:shd w:val="clear" w:color="auto" w:fill="F2F2F2" w:themeFill="background1" w:themeFillShade="F2"/>
            <w:vAlign w:val="center"/>
          </w:tcPr>
          <w:p w14:paraId="426319DC" w14:textId="06BFC8C1" w:rsidR="00AE0047" w:rsidRPr="00157E4A" w:rsidRDefault="00AE0047" w:rsidP="00934DD6">
            <w:pPr>
              <w:pStyle w:val="Proposaltablehead"/>
              <w:jc w:val="center"/>
              <w:rPr>
                <w:rFonts w:ascii="Times New Roman" w:hAnsi="Times New Roman"/>
                <w:sz w:val="22"/>
                <w:szCs w:val="22"/>
              </w:rPr>
            </w:pPr>
            <w:r w:rsidRPr="00157E4A">
              <w:rPr>
                <w:rFonts w:ascii="Times New Roman" w:hAnsi="Times New Roman"/>
                <w:sz w:val="22"/>
                <w:szCs w:val="22"/>
              </w:rPr>
              <w:t>Key Discussion Points and Outcomes</w:t>
            </w:r>
          </w:p>
        </w:tc>
      </w:tr>
      <w:tr w:rsidR="00AE0047" w:rsidRPr="005F3E26" w14:paraId="4350F004" w14:textId="77777777" w:rsidTr="00AE0047">
        <w:trPr>
          <w:cantSplit/>
          <w:trHeight w:val="504"/>
        </w:trPr>
        <w:tc>
          <w:tcPr>
            <w:tcW w:w="3120" w:type="dxa"/>
          </w:tcPr>
          <w:p w14:paraId="376F0025" w14:textId="77777777" w:rsidR="00AE0047" w:rsidRPr="005F3E26" w:rsidRDefault="00AE0047" w:rsidP="007050FF">
            <w:pPr>
              <w:pStyle w:val="Proposaltabletext"/>
            </w:pPr>
          </w:p>
        </w:tc>
        <w:tc>
          <w:tcPr>
            <w:tcW w:w="5232" w:type="dxa"/>
          </w:tcPr>
          <w:p w14:paraId="210E7952" w14:textId="77777777" w:rsidR="00AE0047" w:rsidRPr="005F3E26" w:rsidRDefault="00AE0047" w:rsidP="007050FF">
            <w:pPr>
              <w:pStyle w:val="Proposaltabletext"/>
            </w:pPr>
          </w:p>
        </w:tc>
      </w:tr>
      <w:tr w:rsidR="00AE0047" w:rsidRPr="005F3E26" w14:paraId="2A8A3725" w14:textId="77777777" w:rsidTr="00AE0047">
        <w:trPr>
          <w:cantSplit/>
          <w:trHeight w:val="504"/>
        </w:trPr>
        <w:tc>
          <w:tcPr>
            <w:tcW w:w="3120" w:type="dxa"/>
          </w:tcPr>
          <w:p w14:paraId="1314B042" w14:textId="77777777" w:rsidR="00AE0047" w:rsidRPr="005F3E26" w:rsidRDefault="00AE0047" w:rsidP="007050FF">
            <w:pPr>
              <w:pStyle w:val="Proposaltabletext"/>
            </w:pPr>
          </w:p>
        </w:tc>
        <w:tc>
          <w:tcPr>
            <w:tcW w:w="5232" w:type="dxa"/>
          </w:tcPr>
          <w:p w14:paraId="5F21B0D8" w14:textId="77777777" w:rsidR="00AE0047" w:rsidRPr="005F3E26" w:rsidRDefault="00AE0047" w:rsidP="007050FF">
            <w:pPr>
              <w:pStyle w:val="Proposaltabletext"/>
            </w:pPr>
          </w:p>
        </w:tc>
      </w:tr>
      <w:tr w:rsidR="00AE0047" w:rsidRPr="005F3E26" w14:paraId="2B1D9342" w14:textId="77777777" w:rsidTr="00AE0047">
        <w:trPr>
          <w:cantSplit/>
          <w:trHeight w:val="504"/>
        </w:trPr>
        <w:tc>
          <w:tcPr>
            <w:tcW w:w="3120" w:type="dxa"/>
          </w:tcPr>
          <w:p w14:paraId="137256C5" w14:textId="77777777" w:rsidR="00AE0047" w:rsidRPr="005F3E26" w:rsidRDefault="00AE0047" w:rsidP="007050FF">
            <w:pPr>
              <w:pStyle w:val="Proposaltabletext"/>
            </w:pPr>
          </w:p>
        </w:tc>
        <w:tc>
          <w:tcPr>
            <w:tcW w:w="5232" w:type="dxa"/>
          </w:tcPr>
          <w:p w14:paraId="1480C54B" w14:textId="77777777" w:rsidR="00AE0047" w:rsidRPr="005F3E26" w:rsidRDefault="00AE0047" w:rsidP="007050FF">
            <w:pPr>
              <w:pStyle w:val="Proposaltabletext"/>
            </w:pPr>
          </w:p>
        </w:tc>
      </w:tr>
      <w:tr w:rsidR="00AE0047" w:rsidRPr="005F3E26" w14:paraId="2D418214" w14:textId="77777777" w:rsidTr="00AE0047">
        <w:trPr>
          <w:cantSplit/>
          <w:trHeight w:val="504"/>
        </w:trPr>
        <w:tc>
          <w:tcPr>
            <w:tcW w:w="3120" w:type="dxa"/>
          </w:tcPr>
          <w:p w14:paraId="28A7099E" w14:textId="77777777" w:rsidR="00AE0047" w:rsidRPr="005F3E26" w:rsidRDefault="00AE0047" w:rsidP="007050FF">
            <w:pPr>
              <w:pStyle w:val="Proposaltabletext"/>
            </w:pPr>
          </w:p>
        </w:tc>
        <w:tc>
          <w:tcPr>
            <w:tcW w:w="5232" w:type="dxa"/>
          </w:tcPr>
          <w:p w14:paraId="56559BA9" w14:textId="77777777" w:rsidR="00AE0047" w:rsidRPr="005F3E26" w:rsidRDefault="00AE0047" w:rsidP="007050FF">
            <w:pPr>
              <w:pStyle w:val="Proposaltabletext"/>
            </w:pPr>
          </w:p>
        </w:tc>
      </w:tr>
    </w:tbl>
    <w:p w14:paraId="45281162" w14:textId="77777777" w:rsidR="00F10FDE" w:rsidRDefault="00F10FDE" w:rsidP="00F10FDE">
      <w:pPr>
        <w:pStyle w:val="Heading2"/>
      </w:pPr>
      <w:bookmarkStart w:id="180" w:name="_Toc135468364"/>
      <w:bookmarkStart w:id="181" w:name="_Toc309645212"/>
      <w:bookmarkStart w:id="182" w:name="_Toc310338999"/>
      <w:bookmarkStart w:id="183" w:name="_Toc115101500"/>
      <w:r>
        <w:t>Internal Consultations</w:t>
      </w:r>
      <w:bookmarkEnd w:id="180"/>
      <w:bookmarkEnd w:id="181"/>
      <w:bookmarkEnd w:id="182"/>
      <w:bookmarkEnd w:id="183"/>
    </w:p>
    <w:p w14:paraId="1DD9A417" w14:textId="2D6B0F49" w:rsidR="003C3FCC" w:rsidRPr="00157E4A" w:rsidRDefault="00F10FDE" w:rsidP="000C7B40">
      <w:pPr>
        <w:rPr>
          <w:iCs/>
          <w:color w:val="00B050"/>
        </w:rPr>
      </w:pPr>
      <w:r w:rsidRPr="00603DDE">
        <w:rPr>
          <w:iCs/>
        </w:rPr>
        <w:t>[</w:t>
      </w:r>
      <w:r w:rsidRPr="00157E4A">
        <w:rPr>
          <w:iCs/>
          <w:color w:val="00B050"/>
        </w:rPr>
        <w:t xml:space="preserve">Describe consultations about the proposed program with internal academic </w:t>
      </w:r>
      <w:r w:rsidR="00252B50" w:rsidRPr="00157E4A">
        <w:rPr>
          <w:iCs/>
          <w:color w:val="00B050"/>
        </w:rPr>
        <w:t xml:space="preserve">and operations/service area </w:t>
      </w:r>
      <w:r w:rsidRPr="00157E4A">
        <w:rPr>
          <w:iCs/>
          <w:color w:val="00B050"/>
        </w:rPr>
        <w:t>stakeholders and provide details on key areas of discussion, dates, and individuals involved.</w:t>
      </w:r>
      <w:r w:rsidR="003C3FCC" w:rsidRPr="00157E4A">
        <w:rPr>
          <w:iCs/>
          <w:color w:val="00B050"/>
        </w:rPr>
        <w:t xml:space="preserve"> Complete the table below</w:t>
      </w:r>
      <w:r w:rsidR="00073F02" w:rsidRPr="00545270">
        <w:rPr>
          <w:iCs/>
          <w:color w:val="00B050"/>
        </w:rPr>
        <w:t>, adding others</w:t>
      </w:r>
      <w:r w:rsidR="00F57C2D">
        <w:rPr>
          <w:iCs/>
          <w:color w:val="00B050"/>
        </w:rPr>
        <w:t xml:space="preserve"> (e.g. Student Life, Accessibility Services, and RDI Office</w:t>
      </w:r>
      <w:r w:rsidR="00073F02" w:rsidRPr="00545270">
        <w:rPr>
          <w:iCs/>
          <w:color w:val="00B050"/>
        </w:rPr>
        <w:t xml:space="preserve"> as needed</w:t>
      </w:r>
      <w:r w:rsidR="00252B50" w:rsidRPr="00157E4A">
        <w:rPr>
          <w:iCs/>
          <w:color w:val="00B050"/>
        </w:rPr>
        <w:t>.</w:t>
      </w:r>
      <w:r w:rsidR="00303BE8" w:rsidRPr="00157E4A">
        <w:rPr>
          <w:iCs/>
        </w:rPr>
        <w:t>]</w:t>
      </w:r>
      <w:r w:rsidR="00252B50" w:rsidRPr="00603DDE">
        <w:rPr>
          <w:iCs/>
        </w:rPr>
        <w:t xml:space="preserve">  </w:t>
      </w:r>
    </w:p>
    <w:p w14:paraId="2D2FA775" w14:textId="47E642A1" w:rsidR="00F10FDE" w:rsidRPr="00157E4A" w:rsidRDefault="003C3FCC" w:rsidP="000C7B40">
      <w:pPr>
        <w:rPr>
          <w:iCs/>
          <w:color w:val="00B050"/>
        </w:rPr>
      </w:pPr>
      <w:bookmarkStart w:id="184" w:name="_Hlk111534967"/>
      <w:r w:rsidRPr="00157E4A">
        <w:rPr>
          <w:iCs/>
        </w:rPr>
        <w:t>[</w:t>
      </w:r>
      <w:r w:rsidR="00F10FDE" w:rsidRPr="00157E4A">
        <w:rPr>
          <w:iCs/>
          <w:color w:val="00B050"/>
        </w:rPr>
        <w:t>Comment on whether there will be any duplication with existing programs or courses within the institute, and if so the rationale.</w:t>
      </w:r>
      <w:r w:rsidR="00F10FDE" w:rsidRPr="00603DDE">
        <w:rPr>
          <w:iCs/>
        </w:rPr>
        <w:t>]</w:t>
      </w:r>
    </w:p>
    <w:bookmarkEnd w:id="184"/>
    <w:p w14:paraId="545A9A0D" w14:textId="77777777" w:rsidR="003C3FCC" w:rsidRPr="00157E4A" w:rsidRDefault="003C3FCC" w:rsidP="000C7B40">
      <w:pPr>
        <w:rPr>
          <w:i/>
          <w:color w:val="00B050"/>
        </w:rPr>
      </w:pPr>
    </w:p>
    <w:tbl>
      <w:tblPr>
        <w:tblW w:w="80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40"/>
        <w:gridCol w:w="4928"/>
      </w:tblGrid>
      <w:tr w:rsidR="00AE0047" w:rsidRPr="00B05654" w14:paraId="3F331ABB" w14:textId="77777777" w:rsidTr="00AE0047">
        <w:trPr>
          <w:cantSplit/>
          <w:trHeight w:val="20"/>
          <w:tblHeader/>
        </w:trPr>
        <w:tc>
          <w:tcPr>
            <w:tcW w:w="3140" w:type="dxa"/>
            <w:shd w:val="clear" w:color="auto" w:fill="F2F2F2"/>
            <w:vAlign w:val="center"/>
          </w:tcPr>
          <w:p w14:paraId="1AC94BC6" w14:textId="77777777" w:rsidR="00AE0047" w:rsidRDefault="00AE0047" w:rsidP="00335E09">
            <w:pPr>
              <w:pStyle w:val="BodyText"/>
              <w:spacing w:before="0"/>
              <w:ind w:left="0"/>
              <w:jc w:val="center"/>
              <w:rPr>
                <w:b/>
                <w:sz w:val="20"/>
              </w:rPr>
            </w:pPr>
            <w:r w:rsidRPr="00157E4A">
              <w:rPr>
                <w:b/>
                <w:sz w:val="20"/>
              </w:rPr>
              <w:t xml:space="preserve">Internal Consultations </w:t>
            </w:r>
          </w:p>
          <w:p w14:paraId="24F32855" w14:textId="14337C5B" w:rsidR="00F57C2D" w:rsidRPr="00157E4A" w:rsidRDefault="00F57C2D" w:rsidP="00335E09">
            <w:pPr>
              <w:pStyle w:val="BodyText"/>
              <w:spacing w:before="0"/>
              <w:ind w:left="0"/>
              <w:jc w:val="center"/>
              <w:rPr>
                <w:b/>
                <w:sz w:val="20"/>
              </w:rPr>
            </w:pPr>
            <w:r w:rsidRPr="00AB2545">
              <w:rPr>
                <w:b/>
                <w:color w:val="00B050"/>
                <w:sz w:val="20"/>
              </w:rPr>
              <w:t>[Add rows as needed]</w:t>
            </w:r>
          </w:p>
        </w:tc>
        <w:tc>
          <w:tcPr>
            <w:tcW w:w="4928" w:type="dxa"/>
            <w:shd w:val="clear" w:color="auto" w:fill="F2F2F2"/>
            <w:vAlign w:val="center"/>
          </w:tcPr>
          <w:p w14:paraId="19E3474D" w14:textId="31CEA218" w:rsidR="00AE0047" w:rsidRPr="00157E4A" w:rsidRDefault="00AE0047" w:rsidP="00335E09">
            <w:pPr>
              <w:pStyle w:val="BodyText"/>
              <w:spacing w:before="0"/>
              <w:ind w:left="0"/>
              <w:jc w:val="center"/>
              <w:rPr>
                <w:b/>
                <w:sz w:val="20"/>
              </w:rPr>
            </w:pPr>
            <w:r w:rsidRPr="00157E4A">
              <w:rPr>
                <w:b/>
                <w:sz w:val="20"/>
              </w:rPr>
              <w:t>Key Discussion Points and Outcomes</w:t>
            </w:r>
          </w:p>
        </w:tc>
      </w:tr>
      <w:tr w:rsidR="00AE0047" w:rsidRPr="00B05654" w14:paraId="2291BF9F" w14:textId="77777777" w:rsidTr="00AE0047">
        <w:trPr>
          <w:cantSplit/>
          <w:trHeight w:val="20"/>
        </w:trPr>
        <w:tc>
          <w:tcPr>
            <w:tcW w:w="3140" w:type="dxa"/>
          </w:tcPr>
          <w:p w14:paraId="269555E5" w14:textId="1C00CFDF" w:rsidR="00AE0047" w:rsidRPr="00157E4A" w:rsidRDefault="00AE0047" w:rsidP="00335E09">
            <w:pPr>
              <w:pStyle w:val="BodyText"/>
              <w:spacing w:before="0"/>
              <w:rPr>
                <w:sz w:val="18"/>
                <w:szCs w:val="18"/>
              </w:rPr>
            </w:pPr>
            <w:r w:rsidRPr="00157E4A">
              <w:rPr>
                <w:sz w:val="18"/>
                <w:szCs w:val="18"/>
              </w:rPr>
              <w:t>Student Records (Registrar’s Office (RO))</w:t>
            </w:r>
          </w:p>
        </w:tc>
        <w:tc>
          <w:tcPr>
            <w:tcW w:w="4928" w:type="dxa"/>
          </w:tcPr>
          <w:p w14:paraId="704BAF52" w14:textId="77777777" w:rsidR="00AE0047" w:rsidRPr="00157E4A" w:rsidRDefault="00AE0047" w:rsidP="00335E09">
            <w:pPr>
              <w:pStyle w:val="BodyText"/>
              <w:spacing w:before="0"/>
              <w:rPr>
                <w:sz w:val="18"/>
                <w:szCs w:val="18"/>
              </w:rPr>
            </w:pPr>
          </w:p>
        </w:tc>
      </w:tr>
      <w:tr w:rsidR="00AE0047" w:rsidRPr="00B05654" w14:paraId="5516739F" w14:textId="77777777" w:rsidTr="00AE0047">
        <w:trPr>
          <w:cantSplit/>
          <w:trHeight w:val="20"/>
        </w:trPr>
        <w:tc>
          <w:tcPr>
            <w:tcW w:w="3140" w:type="dxa"/>
          </w:tcPr>
          <w:p w14:paraId="4C7100B7" w14:textId="77777777" w:rsidR="00AE0047" w:rsidRPr="00157E4A" w:rsidRDefault="00AE0047" w:rsidP="00335E09">
            <w:pPr>
              <w:pStyle w:val="BodyText"/>
              <w:spacing w:before="0"/>
              <w:rPr>
                <w:sz w:val="18"/>
                <w:szCs w:val="18"/>
              </w:rPr>
            </w:pPr>
            <w:r w:rsidRPr="00157E4A">
              <w:rPr>
                <w:sz w:val="18"/>
                <w:szCs w:val="18"/>
              </w:rPr>
              <w:t>Course File (RO)</w:t>
            </w:r>
          </w:p>
        </w:tc>
        <w:tc>
          <w:tcPr>
            <w:tcW w:w="4928" w:type="dxa"/>
          </w:tcPr>
          <w:p w14:paraId="667296F7" w14:textId="77777777" w:rsidR="00AE0047" w:rsidRPr="00157E4A" w:rsidRDefault="00AE0047" w:rsidP="00335E09">
            <w:pPr>
              <w:pStyle w:val="BodyText"/>
              <w:spacing w:before="0"/>
              <w:rPr>
                <w:sz w:val="18"/>
                <w:szCs w:val="18"/>
              </w:rPr>
            </w:pPr>
          </w:p>
        </w:tc>
      </w:tr>
      <w:tr w:rsidR="00AE0047" w:rsidRPr="00B05654" w14:paraId="515ADC57" w14:textId="77777777" w:rsidTr="00AE0047">
        <w:trPr>
          <w:cantSplit/>
          <w:trHeight w:val="20"/>
        </w:trPr>
        <w:tc>
          <w:tcPr>
            <w:tcW w:w="3140" w:type="dxa"/>
          </w:tcPr>
          <w:p w14:paraId="595E7832" w14:textId="77777777" w:rsidR="00AE0047" w:rsidRPr="00157E4A" w:rsidRDefault="00AE0047" w:rsidP="00335E09">
            <w:pPr>
              <w:pStyle w:val="BodyText"/>
              <w:spacing w:before="0"/>
              <w:rPr>
                <w:sz w:val="18"/>
                <w:szCs w:val="18"/>
              </w:rPr>
            </w:pPr>
            <w:r w:rsidRPr="00157E4A">
              <w:rPr>
                <w:sz w:val="18"/>
                <w:szCs w:val="18"/>
              </w:rPr>
              <w:t>Program Advising (RO)</w:t>
            </w:r>
          </w:p>
        </w:tc>
        <w:tc>
          <w:tcPr>
            <w:tcW w:w="4928" w:type="dxa"/>
          </w:tcPr>
          <w:p w14:paraId="6B2DA68A" w14:textId="77777777" w:rsidR="00AE0047" w:rsidRPr="00157E4A" w:rsidRDefault="00AE0047" w:rsidP="00335E09">
            <w:pPr>
              <w:pStyle w:val="BodyText"/>
              <w:spacing w:before="0"/>
              <w:rPr>
                <w:sz w:val="18"/>
                <w:szCs w:val="18"/>
              </w:rPr>
            </w:pPr>
          </w:p>
        </w:tc>
      </w:tr>
      <w:tr w:rsidR="00AE0047" w:rsidRPr="00B05654" w14:paraId="5E9BB059" w14:textId="77777777" w:rsidTr="00AE0047">
        <w:trPr>
          <w:cantSplit/>
          <w:trHeight w:val="20"/>
        </w:trPr>
        <w:tc>
          <w:tcPr>
            <w:tcW w:w="3140" w:type="dxa"/>
          </w:tcPr>
          <w:p w14:paraId="25C3D823" w14:textId="0074E9C1" w:rsidR="00AE0047" w:rsidRPr="00157E4A" w:rsidRDefault="00AE0047" w:rsidP="00335E09">
            <w:pPr>
              <w:pStyle w:val="BodyText"/>
              <w:spacing w:before="0"/>
              <w:rPr>
                <w:sz w:val="18"/>
                <w:szCs w:val="18"/>
              </w:rPr>
            </w:pPr>
            <w:r w:rsidRPr="00157E4A">
              <w:rPr>
                <w:sz w:val="18"/>
                <w:szCs w:val="18"/>
              </w:rPr>
              <w:t>Admissions</w:t>
            </w:r>
            <w:r w:rsidR="0089561D" w:rsidRPr="00157E4A">
              <w:rPr>
                <w:sz w:val="18"/>
                <w:szCs w:val="18"/>
              </w:rPr>
              <w:t xml:space="preserve"> (RO)</w:t>
            </w:r>
          </w:p>
        </w:tc>
        <w:tc>
          <w:tcPr>
            <w:tcW w:w="4928" w:type="dxa"/>
          </w:tcPr>
          <w:p w14:paraId="04AF92B4" w14:textId="77777777" w:rsidR="00AE0047" w:rsidRPr="00157E4A" w:rsidRDefault="00AE0047" w:rsidP="00335E09">
            <w:pPr>
              <w:pStyle w:val="BodyText"/>
              <w:spacing w:before="0"/>
              <w:rPr>
                <w:sz w:val="18"/>
                <w:szCs w:val="18"/>
              </w:rPr>
            </w:pPr>
          </w:p>
        </w:tc>
      </w:tr>
      <w:tr w:rsidR="00AE0047" w:rsidRPr="00B05654" w14:paraId="5E1EBAD6" w14:textId="77777777" w:rsidTr="00AE0047">
        <w:trPr>
          <w:cantSplit/>
          <w:trHeight w:val="20"/>
        </w:trPr>
        <w:tc>
          <w:tcPr>
            <w:tcW w:w="3140" w:type="dxa"/>
          </w:tcPr>
          <w:p w14:paraId="15C91F93" w14:textId="6E1C882F" w:rsidR="00AE0047" w:rsidRPr="00157E4A" w:rsidRDefault="0089561D" w:rsidP="00335E09">
            <w:pPr>
              <w:pStyle w:val="BodyText"/>
              <w:spacing w:before="0"/>
              <w:rPr>
                <w:sz w:val="18"/>
                <w:szCs w:val="18"/>
              </w:rPr>
            </w:pPr>
            <w:r w:rsidRPr="00157E4A">
              <w:rPr>
                <w:sz w:val="18"/>
                <w:szCs w:val="18"/>
              </w:rPr>
              <w:t xml:space="preserve">Student </w:t>
            </w:r>
            <w:r w:rsidR="00AE0047" w:rsidRPr="00157E4A">
              <w:rPr>
                <w:sz w:val="18"/>
                <w:szCs w:val="18"/>
              </w:rPr>
              <w:t>Financial Aid and Awards</w:t>
            </w:r>
          </w:p>
        </w:tc>
        <w:tc>
          <w:tcPr>
            <w:tcW w:w="4928" w:type="dxa"/>
          </w:tcPr>
          <w:p w14:paraId="581FFC4B" w14:textId="77777777" w:rsidR="00AE0047" w:rsidRPr="00157E4A" w:rsidRDefault="00AE0047" w:rsidP="00335E09">
            <w:pPr>
              <w:pStyle w:val="BodyText"/>
              <w:spacing w:before="0"/>
              <w:rPr>
                <w:sz w:val="18"/>
                <w:szCs w:val="18"/>
              </w:rPr>
            </w:pPr>
          </w:p>
        </w:tc>
      </w:tr>
      <w:tr w:rsidR="00AE0047" w:rsidRPr="00B05654" w14:paraId="7DDFFDA1" w14:textId="77777777" w:rsidTr="00AE0047">
        <w:trPr>
          <w:cantSplit/>
          <w:trHeight w:val="20"/>
        </w:trPr>
        <w:tc>
          <w:tcPr>
            <w:tcW w:w="3140" w:type="dxa"/>
          </w:tcPr>
          <w:p w14:paraId="5BF28BAB" w14:textId="77777777" w:rsidR="00AE0047" w:rsidRPr="00157E4A" w:rsidRDefault="00AE0047" w:rsidP="00335E09">
            <w:pPr>
              <w:pStyle w:val="BodyText"/>
              <w:spacing w:before="0"/>
              <w:rPr>
                <w:sz w:val="18"/>
                <w:szCs w:val="18"/>
              </w:rPr>
            </w:pPr>
            <w:r w:rsidRPr="00157E4A">
              <w:rPr>
                <w:sz w:val="18"/>
                <w:szCs w:val="18"/>
              </w:rPr>
              <w:t>International Student and Education Services</w:t>
            </w:r>
          </w:p>
        </w:tc>
        <w:tc>
          <w:tcPr>
            <w:tcW w:w="4928" w:type="dxa"/>
          </w:tcPr>
          <w:p w14:paraId="24D0EB4F" w14:textId="77777777" w:rsidR="00AE0047" w:rsidRPr="00157E4A" w:rsidRDefault="00AE0047" w:rsidP="00335E09">
            <w:pPr>
              <w:pStyle w:val="BodyText"/>
              <w:spacing w:before="0"/>
              <w:rPr>
                <w:sz w:val="18"/>
                <w:szCs w:val="18"/>
              </w:rPr>
            </w:pPr>
          </w:p>
        </w:tc>
      </w:tr>
      <w:tr w:rsidR="00AE0047" w:rsidRPr="00B05654" w14:paraId="51A9755A" w14:textId="77777777" w:rsidTr="00AE0047">
        <w:trPr>
          <w:cantSplit/>
          <w:trHeight w:val="20"/>
        </w:trPr>
        <w:tc>
          <w:tcPr>
            <w:tcW w:w="3140" w:type="dxa"/>
          </w:tcPr>
          <w:p w14:paraId="151208B8" w14:textId="77777777" w:rsidR="00AE0047" w:rsidRPr="00157E4A" w:rsidRDefault="00AE0047" w:rsidP="00335E09">
            <w:pPr>
              <w:pStyle w:val="BodyText"/>
              <w:spacing w:before="0"/>
              <w:rPr>
                <w:sz w:val="18"/>
                <w:szCs w:val="18"/>
              </w:rPr>
            </w:pPr>
            <w:r w:rsidRPr="00157E4A">
              <w:rPr>
                <w:sz w:val="18"/>
                <w:szCs w:val="18"/>
              </w:rPr>
              <w:t>Enrollment Planning</w:t>
            </w:r>
          </w:p>
        </w:tc>
        <w:tc>
          <w:tcPr>
            <w:tcW w:w="4928" w:type="dxa"/>
          </w:tcPr>
          <w:p w14:paraId="48A73502" w14:textId="77777777" w:rsidR="00AE0047" w:rsidRPr="00157E4A" w:rsidRDefault="00AE0047" w:rsidP="00335E09">
            <w:pPr>
              <w:pStyle w:val="BodyText"/>
              <w:spacing w:before="0"/>
              <w:rPr>
                <w:sz w:val="18"/>
                <w:szCs w:val="18"/>
              </w:rPr>
            </w:pPr>
          </w:p>
        </w:tc>
      </w:tr>
      <w:tr w:rsidR="00AE0047" w:rsidRPr="00B05654" w14:paraId="0A8ADED9" w14:textId="77777777" w:rsidTr="00AE0047">
        <w:trPr>
          <w:cantSplit/>
          <w:trHeight w:val="20"/>
        </w:trPr>
        <w:tc>
          <w:tcPr>
            <w:tcW w:w="3140" w:type="dxa"/>
          </w:tcPr>
          <w:p w14:paraId="6D07DF8D" w14:textId="77777777" w:rsidR="00AE0047" w:rsidRPr="00157E4A" w:rsidRDefault="00AE0047" w:rsidP="00335E09">
            <w:pPr>
              <w:pStyle w:val="BodyText"/>
              <w:spacing w:before="0"/>
              <w:rPr>
                <w:sz w:val="18"/>
                <w:szCs w:val="18"/>
              </w:rPr>
            </w:pPr>
            <w:r w:rsidRPr="00157E4A">
              <w:rPr>
                <w:sz w:val="18"/>
                <w:szCs w:val="18"/>
              </w:rPr>
              <w:t>Library</w:t>
            </w:r>
          </w:p>
        </w:tc>
        <w:tc>
          <w:tcPr>
            <w:tcW w:w="4928" w:type="dxa"/>
          </w:tcPr>
          <w:p w14:paraId="4EC22ED1" w14:textId="77777777" w:rsidR="00AE0047" w:rsidRPr="00157E4A" w:rsidRDefault="00AE0047" w:rsidP="00335E09">
            <w:pPr>
              <w:pStyle w:val="BodyText"/>
              <w:spacing w:before="0"/>
              <w:rPr>
                <w:sz w:val="18"/>
                <w:szCs w:val="18"/>
              </w:rPr>
            </w:pPr>
          </w:p>
        </w:tc>
      </w:tr>
      <w:tr w:rsidR="00AE0047" w:rsidRPr="00B05654" w14:paraId="148BAC53" w14:textId="77777777" w:rsidTr="00AE0047">
        <w:trPr>
          <w:cantSplit/>
          <w:trHeight w:val="20"/>
        </w:trPr>
        <w:tc>
          <w:tcPr>
            <w:tcW w:w="3140" w:type="dxa"/>
          </w:tcPr>
          <w:p w14:paraId="0C93D2EC" w14:textId="6DC1556D" w:rsidR="00AE0047" w:rsidRPr="00157E4A" w:rsidRDefault="00AE0047" w:rsidP="00335E09">
            <w:pPr>
              <w:pStyle w:val="BodyText"/>
              <w:spacing w:before="0"/>
              <w:rPr>
                <w:sz w:val="18"/>
                <w:szCs w:val="18"/>
              </w:rPr>
            </w:pPr>
            <w:r w:rsidRPr="00157E4A">
              <w:rPr>
                <w:sz w:val="18"/>
                <w:szCs w:val="18"/>
              </w:rPr>
              <w:t xml:space="preserve">Indigenous </w:t>
            </w:r>
            <w:r w:rsidR="00BE6E5E" w:rsidRPr="00157E4A">
              <w:rPr>
                <w:sz w:val="18"/>
                <w:szCs w:val="18"/>
              </w:rPr>
              <w:t>Initiatives and Partnerships</w:t>
            </w:r>
          </w:p>
        </w:tc>
        <w:tc>
          <w:tcPr>
            <w:tcW w:w="4928" w:type="dxa"/>
          </w:tcPr>
          <w:p w14:paraId="4F308C85" w14:textId="77777777" w:rsidR="00AE0047" w:rsidRPr="00157E4A" w:rsidRDefault="00AE0047" w:rsidP="00335E09">
            <w:pPr>
              <w:pStyle w:val="BodyText"/>
              <w:spacing w:before="0"/>
              <w:rPr>
                <w:sz w:val="18"/>
                <w:szCs w:val="18"/>
              </w:rPr>
            </w:pPr>
          </w:p>
        </w:tc>
      </w:tr>
      <w:tr w:rsidR="00B72FDC" w:rsidRPr="00B05654" w14:paraId="4AB430C8" w14:textId="77777777" w:rsidTr="00AE0047">
        <w:trPr>
          <w:cantSplit/>
          <w:trHeight w:val="20"/>
        </w:trPr>
        <w:tc>
          <w:tcPr>
            <w:tcW w:w="3140" w:type="dxa"/>
          </w:tcPr>
          <w:p w14:paraId="4DD0307E" w14:textId="3F4832F4" w:rsidR="00B72FDC" w:rsidRPr="00157E4A" w:rsidRDefault="00B72FDC" w:rsidP="00335E09">
            <w:pPr>
              <w:pStyle w:val="BodyText"/>
              <w:spacing w:before="0"/>
              <w:rPr>
                <w:sz w:val="18"/>
                <w:szCs w:val="18"/>
              </w:rPr>
            </w:pPr>
            <w:r>
              <w:rPr>
                <w:sz w:val="18"/>
                <w:szCs w:val="18"/>
              </w:rPr>
              <w:lastRenderedPageBreak/>
              <w:t>Campus Planning</w:t>
            </w:r>
          </w:p>
        </w:tc>
        <w:tc>
          <w:tcPr>
            <w:tcW w:w="4928" w:type="dxa"/>
          </w:tcPr>
          <w:p w14:paraId="46E1422A" w14:textId="77777777" w:rsidR="00B72FDC" w:rsidRPr="00157E4A" w:rsidRDefault="00B72FDC" w:rsidP="00335E09">
            <w:pPr>
              <w:pStyle w:val="BodyText"/>
              <w:spacing w:before="0"/>
              <w:rPr>
                <w:sz w:val="18"/>
                <w:szCs w:val="18"/>
              </w:rPr>
            </w:pPr>
          </w:p>
        </w:tc>
      </w:tr>
      <w:tr w:rsidR="00B72FDC" w:rsidRPr="00B05654" w14:paraId="39047E44" w14:textId="77777777" w:rsidTr="00AE0047">
        <w:trPr>
          <w:cantSplit/>
          <w:trHeight w:val="20"/>
        </w:trPr>
        <w:tc>
          <w:tcPr>
            <w:tcW w:w="3140" w:type="dxa"/>
          </w:tcPr>
          <w:p w14:paraId="12BC4CDD" w14:textId="1F136490" w:rsidR="00B72FDC" w:rsidRDefault="00B72FDC" w:rsidP="00335E09">
            <w:pPr>
              <w:pStyle w:val="BodyText"/>
              <w:spacing w:before="0"/>
              <w:rPr>
                <w:sz w:val="18"/>
                <w:szCs w:val="18"/>
              </w:rPr>
            </w:pPr>
            <w:r>
              <w:rPr>
                <w:sz w:val="18"/>
                <w:szCs w:val="18"/>
              </w:rPr>
              <w:t>IT Services</w:t>
            </w:r>
          </w:p>
        </w:tc>
        <w:tc>
          <w:tcPr>
            <w:tcW w:w="4928" w:type="dxa"/>
          </w:tcPr>
          <w:p w14:paraId="5CDD8357" w14:textId="77777777" w:rsidR="00B72FDC" w:rsidRPr="00157E4A" w:rsidRDefault="00B72FDC" w:rsidP="00335E09">
            <w:pPr>
              <w:pStyle w:val="BodyText"/>
              <w:spacing w:before="0"/>
              <w:rPr>
                <w:sz w:val="18"/>
                <w:szCs w:val="18"/>
              </w:rPr>
            </w:pPr>
          </w:p>
        </w:tc>
      </w:tr>
      <w:tr w:rsidR="00AE0047" w:rsidRPr="00B05654" w14:paraId="7418C351" w14:textId="77777777" w:rsidTr="00AE0047">
        <w:trPr>
          <w:cantSplit/>
          <w:trHeight w:val="20"/>
        </w:trPr>
        <w:tc>
          <w:tcPr>
            <w:tcW w:w="3140" w:type="dxa"/>
          </w:tcPr>
          <w:p w14:paraId="362B2933" w14:textId="621E0102" w:rsidR="00AE0047" w:rsidRPr="00157E4A" w:rsidRDefault="00AE0047" w:rsidP="00335E09">
            <w:pPr>
              <w:pStyle w:val="BodyText"/>
              <w:spacing w:before="0"/>
              <w:rPr>
                <w:sz w:val="18"/>
                <w:szCs w:val="18"/>
              </w:rPr>
            </w:pPr>
            <w:r w:rsidRPr="00157E4A">
              <w:rPr>
                <w:sz w:val="18"/>
                <w:szCs w:val="18"/>
              </w:rPr>
              <w:t>Academic area stakeholders such as Academic Studies (e.g.</w:t>
            </w:r>
            <w:r w:rsidR="00252A4F" w:rsidRPr="00157E4A">
              <w:rPr>
                <w:sz w:val="18"/>
                <w:szCs w:val="18"/>
              </w:rPr>
              <w:t xml:space="preserve"> </w:t>
            </w:r>
            <w:r w:rsidRPr="00157E4A">
              <w:rPr>
                <w:sz w:val="18"/>
                <w:szCs w:val="18"/>
              </w:rPr>
              <w:t>Communication, Liberal Studies, Basic Health Sciences, Chemistry, Math and Physics</w:t>
            </w:r>
            <w:r w:rsidR="00252A4F" w:rsidRPr="00157E4A">
              <w:rPr>
                <w:sz w:val="18"/>
                <w:szCs w:val="18"/>
              </w:rPr>
              <w:t xml:space="preserve"> Departments</w:t>
            </w:r>
            <w:r w:rsidRPr="00157E4A">
              <w:rPr>
                <w:sz w:val="18"/>
                <w:szCs w:val="18"/>
              </w:rPr>
              <w:t>)</w:t>
            </w:r>
          </w:p>
        </w:tc>
        <w:tc>
          <w:tcPr>
            <w:tcW w:w="4928" w:type="dxa"/>
          </w:tcPr>
          <w:p w14:paraId="783DC0C2" w14:textId="77777777" w:rsidR="00AE0047" w:rsidRPr="00157E4A" w:rsidRDefault="00AE0047" w:rsidP="00335E09">
            <w:pPr>
              <w:pStyle w:val="BodyText"/>
              <w:spacing w:before="0"/>
              <w:rPr>
                <w:sz w:val="18"/>
                <w:szCs w:val="18"/>
              </w:rPr>
            </w:pPr>
          </w:p>
        </w:tc>
      </w:tr>
      <w:tr w:rsidR="009516E6" w:rsidRPr="00B05654" w14:paraId="5AC58A1A" w14:textId="77777777" w:rsidTr="00AE0047">
        <w:trPr>
          <w:cantSplit/>
          <w:trHeight w:val="20"/>
        </w:trPr>
        <w:tc>
          <w:tcPr>
            <w:tcW w:w="3140" w:type="dxa"/>
          </w:tcPr>
          <w:p w14:paraId="24838A92" w14:textId="4AB02D94" w:rsidR="009516E6" w:rsidRPr="009516E6" w:rsidRDefault="009516E6" w:rsidP="00335E09">
            <w:pPr>
              <w:pStyle w:val="BodyText"/>
              <w:spacing w:before="0"/>
              <w:rPr>
                <w:sz w:val="18"/>
                <w:szCs w:val="18"/>
              </w:rPr>
            </w:pPr>
            <w:r>
              <w:rPr>
                <w:sz w:val="18"/>
                <w:szCs w:val="18"/>
              </w:rPr>
              <w:t>Existing program(s) if there is duplication, if applicable]</w:t>
            </w:r>
          </w:p>
        </w:tc>
        <w:tc>
          <w:tcPr>
            <w:tcW w:w="4928" w:type="dxa"/>
          </w:tcPr>
          <w:p w14:paraId="6567D0E3" w14:textId="77777777" w:rsidR="009516E6" w:rsidRPr="00B05654" w:rsidRDefault="009516E6" w:rsidP="00335E09">
            <w:pPr>
              <w:pStyle w:val="BodyText"/>
              <w:spacing w:before="0"/>
              <w:rPr>
                <w:sz w:val="18"/>
                <w:szCs w:val="18"/>
              </w:rPr>
            </w:pPr>
          </w:p>
        </w:tc>
      </w:tr>
    </w:tbl>
    <w:p w14:paraId="1E3DFE69" w14:textId="77777777" w:rsidR="00612D0A" w:rsidRPr="00B05654" w:rsidRDefault="00612D0A" w:rsidP="00157E4A">
      <w:pPr>
        <w:ind w:left="0"/>
      </w:pPr>
    </w:p>
    <w:p w14:paraId="1837F897" w14:textId="77777777" w:rsidR="00F10FDE" w:rsidRDefault="00F10FDE" w:rsidP="00F10FDE">
      <w:pPr>
        <w:pStyle w:val="Heading2"/>
      </w:pPr>
      <w:bookmarkStart w:id="185" w:name="_Toc135468365"/>
      <w:bookmarkStart w:id="186" w:name="_Toc309645213"/>
      <w:bookmarkStart w:id="187" w:name="_Toc310339000"/>
      <w:bookmarkStart w:id="188" w:name="_Toc115101501"/>
      <w:r>
        <w:t>Benchmarking</w:t>
      </w:r>
      <w:bookmarkEnd w:id="185"/>
      <w:bookmarkEnd w:id="186"/>
      <w:bookmarkEnd w:id="187"/>
      <w:bookmarkEnd w:id="188"/>
      <w:r>
        <w:t xml:space="preserve"> </w:t>
      </w:r>
    </w:p>
    <w:p w14:paraId="0D7A2A16" w14:textId="5268DCE1" w:rsidR="00064AC1" w:rsidRPr="00157E4A" w:rsidRDefault="00F10FDE" w:rsidP="000C7B40">
      <w:pPr>
        <w:rPr>
          <w:iCs/>
          <w:color w:val="00B050"/>
        </w:rPr>
      </w:pPr>
      <w:r w:rsidRPr="00603DDE">
        <w:rPr>
          <w:iCs/>
        </w:rPr>
        <w:t>[</w:t>
      </w:r>
      <w:r w:rsidRPr="00157E4A">
        <w:rPr>
          <w:iCs/>
          <w:color w:val="00B050"/>
        </w:rPr>
        <w:t xml:space="preserve">Describe how the program structure and curriculum </w:t>
      </w:r>
      <w:r w:rsidR="00064AC1" w:rsidRPr="00157E4A">
        <w:rPr>
          <w:iCs/>
          <w:color w:val="00B050"/>
        </w:rPr>
        <w:t xml:space="preserve">(e.g. course clusters/themes) </w:t>
      </w:r>
      <w:r w:rsidRPr="00157E4A">
        <w:rPr>
          <w:iCs/>
          <w:color w:val="00B050"/>
        </w:rPr>
        <w:t xml:space="preserve">are benchmarked to currently existing programs at other Canadian institutions (and list those institutions). </w:t>
      </w:r>
      <w:r w:rsidR="00064AC1" w:rsidRPr="00157E4A">
        <w:rPr>
          <w:iCs/>
          <w:color w:val="00B050"/>
        </w:rPr>
        <w:t>Include all or some of those programs</w:t>
      </w:r>
      <w:r w:rsidR="001773AA" w:rsidRPr="00157E4A">
        <w:rPr>
          <w:iCs/>
          <w:color w:val="00B050"/>
        </w:rPr>
        <w:t xml:space="preserve"> that were included</w:t>
      </w:r>
      <w:r w:rsidR="00064AC1" w:rsidRPr="00157E4A">
        <w:rPr>
          <w:iCs/>
          <w:color w:val="00B050"/>
        </w:rPr>
        <w:t xml:space="preserve"> in the Business Plan for benchmarking as well as tuition comparison</w:t>
      </w:r>
      <w:r w:rsidR="001773AA" w:rsidRPr="00157E4A">
        <w:rPr>
          <w:iCs/>
          <w:color w:val="00B050"/>
        </w:rPr>
        <w:t>/</w:t>
      </w:r>
      <w:r w:rsidR="00064AC1" w:rsidRPr="00157E4A">
        <w:rPr>
          <w:iCs/>
          <w:color w:val="00B050"/>
        </w:rPr>
        <w:t>setting purposes</w:t>
      </w:r>
      <w:r w:rsidR="00F337BF">
        <w:rPr>
          <w:iCs/>
          <w:color w:val="00B050"/>
        </w:rPr>
        <w:t>.</w:t>
      </w:r>
      <w:r w:rsidR="00F337BF" w:rsidRPr="00157E4A">
        <w:rPr>
          <w:iCs/>
        </w:rPr>
        <w:t>]</w:t>
      </w:r>
    </w:p>
    <w:p w14:paraId="36487E77" w14:textId="2075FDDC" w:rsidR="00F10FDE" w:rsidRPr="00157E4A" w:rsidRDefault="00F337BF" w:rsidP="000C7B40">
      <w:pPr>
        <w:rPr>
          <w:iCs/>
          <w:color w:val="00B050"/>
        </w:rPr>
      </w:pPr>
      <w:r w:rsidRPr="00157E4A">
        <w:rPr>
          <w:iCs/>
        </w:rPr>
        <w:t>[</w:t>
      </w:r>
      <w:r w:rsidR="00F10FDE" w:rsidRPr="00157E4A">
        <w:rPr>
          <w:iCs/>
          <w:color w:val="00B050"/>
        </w:rPr>
        <w:t xml:space="preserve">Where appropriate, provide evidence that </w:t>
      </w:r>
      <w:r w:rsidR="00E463B9" w:rsidRPr="00157E4A">
        <w:rPr>
          <w:iCs/>
          <w:color w:val="00B050"/>
        </w:rPr>
        <w:t>potential students and industry are</w:t>
      </w:r>
      <w:r w:rsidR="00F10FDE" w:rsidRPr="00157E4A">
        <w:rPr>
          <w:iCs/>
          <w:color w:val="00B050"/>
        </w:rPr>
        <w:t xml:space="preserve"> not currently being served by existing programs in other British Columbia institutions that may contain similar content, or have similar learning outcomes. Explain what steps have been taken to ensure there is no unnecessary duplication in the system.</w:t>
      </w:r>
      <w:r w:rsidR="00F10FDE" w:rsidRPr="00603DDE">
        <w:rPr>
          <w:iCs/>
        </w:rPr>
        <w:t>]</w:t>
      </w:r>
    </w:p>
    <w:p w14:paraId="16286B42" w14:textId="70989896" w:rsidR="00F10FDE" w:rsidRPr="00157E4A" w:rsidRDefault="00F10FDE" w:rsidP="000C7B40">
      <w:pPr>
        <w:rPr>
          <w:iCs/>
          <w:color w:val="00B050"/>
        </w:rPr>
      </w:pPr>
      <w:r w:rsidRPr="00603DDE">
        <w:rPr>
          <w:iCs/>
        </w:rPr>
        <w:t>[</w:t>
      </w:r>
      <w:r w:rsidR="000C7696" w:rsidRPr="00157E4A">
        <w:rPr>
          <w:iCs/>
          <w:color w:val="00B050"/>
        </w:rPr>
        <w:t>Use</w:t>
      </w:r>
      <w:r w:rsidRPr="00157E4A">
        <w:rPr>
          <w:iCs/>
          <w:color w:val="00B050"/>
        </w:rPr>
        <w:t xml:space="preserve"> </w:t>
      </w:r>
      <w:r w:rsidR="000C7696" w:rsidRPr="00157E4A">
        <w:rPr>
          <w:iCs/>
          <w:color w:val="00B050"/>
        </w:rPr>
        <w:t xml:space="preserve">the </w:t>
      </w:r>
      <w:r w:rsidRPr="00157E4A">
        <w:rPr>
          <w:iCs/>
          <w:color w:val="00B050"/>
        </w:rPr>
        <w:t xml:space="preserve">table </w:t>
      </w:r>
      <w:r w:rsidR="000C7696" w:rsidRPr="00157E4A">
        <w:rPr>
          <w:iCs/>
          <w:color w:val="00B050"/>
        </w:rPr>
        <w:t xml:space="preserve">below </w:t>
      </w:r>
      <w:r w:rsidRPr="00157E4A">
        <w:rPr>
          <w:iCs/>
          <w:color w:val="00B050"/>
        </w:rPr>
        <w:t>to compare existing programs at other institutions</w:t>
      </w:r>
      <w:r w:rsidR="004D5AA9" w:rsidRPr="00157E4A">
        <w:rPr>
          <w:iCs/>
          <w:color w:val="00B050"/>
        </w:rPr>
        <w:t xml:space="preserve">. </w:t>
      </w:r>
      <w:r w:rsidRPr="00157E4A">
        <w:rPr>
          <w:iCs/>
          <w:color w:val="00B050"/>
        </w:rPr>
        <w:t xml:space="preserve">Identify the key components of the related programs, and demonstrate how the proposed program compares in terms of those components (key components could include the program length, focus, areas of specialization, certifications, unique courses, admission standards, </w:t>
      </w:r>
      <w:r w:rsidR="00335E09" w:rsidRPr="00157E4A">
        <w:rPr>
          <w:iCs/>
          <w:color w:val="00B050"/>
        </w:rPr>
        <w:t xml:space="preserve">work-integrated learning such as co-op and practicum, </w:t>
      </w:r>
      <w:r w:rsidR="006044C5" w:rsidRPr="00157E4A">
        <w:rPr>
          <w:iCs/>
          <w:color w:val="00B050"/>
        </w:rPr>
        <w:t>etc.</w:t>
      </w:r>
      <w:r w:rsidRPr="00157E4A">
        <w:rPr>
          <w:iCs/>
          <w:color w:val="00B050"/>
        </w:rPr>
        <w:t>)</w:t>
      </w:r>
      <w:r w:rsidR="004D5AA9" w:rsidRPr="00157E4A">
        <w:rPr>
          <w:iCs/>
          <w:color w:val="00B050"/>
        </w:rPr>
        <w:t xml:space="preserve">. </w:t>
      </w:r>
      <w:r w:rsidRPr="00157E4A">
        <w:rPr>
          <w:iCs/>
          <w:color w:val="00B050"/>
        </w:rPr>
        <w:t>The goal is to illustrate the comparative level of rigour, breadth, uniqueness, etc. of the proposed program.</w:t>
      </w:r>
      <w:r w:rsidR="00BE6E5E" w:rsidRPr="00157E4A">
        <w:rPr>
          <w:iCs/>
          <w:color w:val="00B050"/>
        </w:rPr>
        <w:t xml:space="preserve"> If the table is extensive, insert it as an appendix and only include a written summary in this section</w:t>
      </w:r>
      <w:r w:rsidRPr="00603DDE">
        <w:rPr>
          <w:iCs/>
        </w:rPr>
        <w:t>]</w:t>
      </w:r>
    </w:p>
    <w:p w14:paraId="27A77628" w14:textId="77777777" w:rsidR="00F10FDE" w:rsidRDefault="00F10FDE" w:rsidP="000C7B40"/>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8"/>
        <w:gridCol w:w="1040"/>
        <w:gridCol w:w="1143"/>
        <w:gridCol w:w="1040"/>
        <w:gridCol w:w="1040"/>
        <w:gridCol w:w="986"/>
        <w:gridCol w:w="1104"/>
      </w:tblGrid>
      <w:tr w:rsidR="00157E4A" w:rsidRPr="003170AE" w14:paraId="06368A65" w14:textId="6F6C95AC" w:rsidTr="00AB2545">
        <w:trPr>
          <w:cantSplit/>
          <w:trHeight w:val="504"/>
          <w:tblHeader/>
        </w:trPr>
        <w:tc>
          <w:tcPr>
            <w:tcW w:w="7227" w:type="dxa"/>
            <w:gridSpan w:val="6"/>
            <w:tcBorders>
              <w:right w:val="nil"/>
            </w:tcBorders>
            <w:shd w:val="clear" w:color="auto" w:fill="F2F2F2" w:themeFill="background1" w:themeFillShade="F2"/>
          </w:tcPr>
          <w:p w14:paraId="5E6C9254" w14:textId="77777777" w:rsidR="00157E4A" w:rsidRPr="003170AE" w:rsidRDefault="00157E4A" w:rsidP="007B27F7">
            <w:pPr>
              <w:snapToGrid w:val="0"/>
              <w:spacing w:before="120"/>
              <w:ind w:left="720"/>
              <w:jc w:val="center"/>
              <w:rPr>
                <w:rFonts w:ascii="Arial" w:hAnsi="Arial" w:cs="Arial"/>
                <w:b/>
                <w:sz w:val="18"/>
                <w:szCs w:val="18"/>
              </w:rPr>
            </w:pPr>
            <w:r w:rsidRPr="003170AE">
              <w:rPr>
                <w:rFonts w:ascii="Arial" w:hAnsi="Arial" w:cs="Arial"/>
                <w:b/>
                <w:sz w:val="20"/>
                <w:szCs w:val="20"/>
              </w:rPr>
              <w:lastRenderedPageBreak/>
              <w:t>Program Comparison</w:t>
            </w:r>
          </w:p>
        </w:tc>
        <w:tc>
          <w:tcPr>
            <w:tcW w:w="1104" w:type="dxa"/>
            <w:tcBorders>
              <w:left w:val="nil"/>
            </w:tcBorders>
            <w:shd w:val="clear" w:color="auto" w:fill="F2F2F2" w:themeFill="background1" w:themeFillShade="F2"/>
          </w:tcPr>
          <w:p w14:paraId="33B6DE3F" w14:textId="77777777" w:rsidR="00157E4A" w:rsidRPr="003170AE" w:rsidRDefault="00157E4A" w:rsidP="007B27F7">
            <w:pPr>
              <w:snapToGrid w:val="0"/>
              <w:spacing w:before="120"/>
              <w:jc w:val="center"/>
              <w:rPr>
                <w:rFonts w:ascii="Arial" w:hAnsi="Arial" w:cs="Arial"/>
                <w:b/>
                <w:sz w:val="20"/>
                <w:szCs w:val="20"/>
              </w:rPr>
            </w:pPr>
          </w:p>
        </w:tc>
      </w:tr>
      <w:tr w:rsidR="00157E4A" w:rsidRPr="003170AE" w14:paraId="3265B0C9" w14:textId="0978ECFC" w:rsidTr="00AB2545">
        <w:trPr>
          <w:cantSplit/>
          <w:trHeight w:val="1359"/>
          <w:tblHeader/>
        </w:trPr>
        <w:tc>
          <w:tcPr>
            <w:tcW w:w="1978" w:type="dxa"/>
            <w:shd w:val="clear" w:color="auto" w:fill="auto"/>
          </w:tcPr>
          <w:p w14:paraId="3FBFB3F5" w14:textId="1BEE9542" w:rsidR="00157E4A" w:rsidRPr="007B27F7" w:rsidRDefault="00157E4A" w:rsidP="00796757">
            <w:pPr>
              <w:snapToGrid w:val="0"/>
              <w:spacing w:before="60" w:after="60"/>
              <w:ind w:left="0"/>
              <w:rPr>
                <w:sz w:val="18"/>
                <w:szCs w:val="18"/>
              </w:rPr>
            </w:pPr>
            <w:r w:rsidRPr="007B27F7">
              <w:rPr>
                <w:sz w:val="18"/>
                <w:szCs w:val="18"/>
              </w:rPr>
              <w:t>Program Credential &amp; Name</w:t>
            </w:r>
          </w:p>
          <w:p w14:paraId="7A1F00CB" w14:textId="77777777" w:rsidR="00157E4A" w:rsidRPr="007B27F7" w:rsidRDefault="00157E4A" w:rsidP="00796757">
            <w:pPr>
              <w:snapToGrid w:val="0"/>
              <w:spacing w:before="60" w:after="60"/>
              <w:ind w:left="0"/>
              <w:rPr>
                <w:sz w:val="18"/>
                <w:szCs w:val="18"/>
              </w:rPr>
            </w:pPr>
          </w:p>
          <w:p w14:paraId="7567EB0D" w14:textId="4ADB869A" w:rsidR="00157E4A" w:rsidRPr="007B27F7" w:rsidRDefault="00157E4A" w:rsidP="00796757">
            <w:pPr>
              <w:snapToGrid w:val="0"/>
              <w:spacing w:before="60" w:after="60"/>
              <w:ind w:left="0"/>
              <w:rPr>
                <w:sz w:val="18"/>
                <w:szCs w:val="18"/>
              </w:rPr>
            </w:pPr>
            <w:r w:rsidRPr="007B27F7">
              <w:rPr>
                <w:color w:val="00B050"/>
                <w:sz w:val="18"/>
                <w:szCs w:val="18"/>
              </w:rPr>
              <w:t>[add rows and columns as needed]</w:t>
            </w:r>
          </w:p>
        </w:tc>
        <w:tc>
          <w:tcPr>
            <w:tcW w:w="1040" w:type="dxa"/>
            <w:shd w:val="clear" w:color="auto" w:fill="auto"/>
          </w:tcPr>
          <w:p w14:paraId="2EB151ED" w14:textId="2AE0BF92" w:rsidR="00157E4A" w:rsidRPr="007B27F7" w:rsidRDefault="00157E4A" w:rsidP="00796757">
            <w:pPr>
              <w:snapToGrid w:val="0"/>
              <w:spacing w:before="60" w:after="60"/>
              <w:ind w:left="0"/>
              <w:rPr>
                <w:sz w:val="18"/>
                <w:szCs w:val="20"/>
              </w:rPr>
            </w:pPr>
            <w:r w:rsidRPr="007B27F7">
              <w:rPr>
                <w:sz w:val="18"/>
                <w:szCs w:val="20"/>
              </w:rPr>
              <w:t>Institution &amp; Location</w:t>
            </w:r>
          </w:p>
        </w:tc>
        <w:tc>
          <w:tcPr>
            <w:tcW w:w="1143" w:type="dxa"/>
            <w:shd w:val="clear" w:color="auto" w:fill="auto"/>
          </w:tcPr>
          <w:p w14:paraId="63A0C2D8" w14:textId="0B221F88" w:rsidR="00157E4A" w:rsidRPr="007B27F7" w:rsidRDefault="00157E4A" w:rsidP="00796757">
            <w:pPr>
              <w:snapToGrid w:val="0"/>
              <w:spacing w:before="60" w:after="60"/>
              <w:ind w:left="0"/>
              <w:rPr>
                <w:sz w:val="18"/>
                <w:szCs w:val="20"/>
              </w:rPr>
            </w:pPr>
            <w:r w:rsidRPr="007B27F7">
              <w:rPr>
                <w:sz w:val="18"/>
                <w:szCs w:val="20"/>
              </w:rPr>
              <w:t>Program Length</w:t>
            </w:r>
          </w:p>
        </w:tc>
        <w:tc>
          <w:tcPr>
            <w:tcW w:w="1040" w:type="dxa"/>
            <w:shd w:val="clear" w:color="auto" w:fill="auto"/>
          </w:tcPr>
          <w:p w14:paraId="295FB8D4" w14:textId="47A6BCA8" w:rsidR="00157E4A" w:rsidRPr="007B27F7" w:rsidRDefault="00157E4A" w:rsidP="00796757">
            <w:pPr>
              <w:snapToGrid w:val="0"/>
              <w:spacing w:before="60" w:after="60"/>
              <w:ind w:left="0"/>
              <w:rPr>
                <w:sz w:val="18"/>
                <w:szCs w:val="20"/>
              </w:rPr>
            </w:pPr>
            <w:r w:rsidRPr="007B27F7">
              <w:rPr>
                <w:sz w:val="18"/>
                <w:szCs w:val="20"/>
              </w:rPr>
              <w:t>Number of Credits</w:t>
            </w:r>
          </w:p>
        </w:tc>
        <w:tc>
          <w:tcPr>
            <w:tcW w:w="1040" w:type="dxa"/>
            <w:shd w:val="clear" w:color="auto" w:fill="auto"/>
          </w:tcPr>
          <w:p w14:paraId="01040524" w14:textId="77777777" w:rsidR="00157E4A" w:rsidRPr="007B27F7" w:rsidRDefault="00157E4A" w:rsidP="00796757">
            <w:pPr>
              <w:snapToGrid w:val="0"/>
              <w:spacing w:before="60" w:after="60"/>
              <w:ind w:left="0"/>
              <w:rPr>
                <w:sz w:val="18"/>
                <w:szCs w:val="20"/>
              </w:rPr>
            </w:pPr>
            <w:r w:rsidRPr="007B27F7">
              <w:rPr>
                <w:sz w:val="18"/>
                <w:szCs w:val="20"/>
              </w:rPr>
              <w:t>Specializations/</w:t>
            </w:r>
          </w:p>
          <w:p w14:paraId="5842671E" w14:textId="21EFA119" w:rsidR="00157E4A" w:rsidRPr="007B27F7" w:rsidRDefault="00157E4A" w:rsidP="00796757">
            <w:pPr>
              <w:snapToGrid w:val="0"/>
              <w:spacing w:before="60" w:after="60"/>
              <w:ind w:left="0"/>
              <w:rPr>
                <w:sz w:val="18"/>
                <w:szCs w:val="20"/>
              </w:rPr>
            </w:pPr>
            <w:r w:rsidRPr="007B27F7">
              <w:rPr>
                <w:sz w:val="18"/>
                <w:szCs w:val="20"/>
              </w:rPr>
              <w:t>options</w:t>
            </w:r>
          </w:p>
        </w:tc>
        <w:tc>
          <w:tcPr>
            <w:tcW w:w="986" w:type="dxa"/>
            <w:shd w:val="clear" w:color="auto" w:fill="auto"/>
          </w:tcPr>
          <w:p w14:paraId="067ADC65" w14:textId="7F645E6F" w:rsidR="00157E4A" w:rsidRPr="007B27F7" w:rsidRDefault="00157E4A" w:rsidP="00796757">
            <w:pPr>
              <w:snapToGrid w:val="0"/>
              <w:spacing w:before="60" w:after="60"/>
              <w:ind w:left="0"/>
              <w:rPr>
                <w:sz w:val="18"/>
                <w:szCs w:val="20"/>
              </w:rPr>
            </w:pPr>
            <w:r w:rsidRPr="007B27F7">
              <w:rPr>
                <w:sz w:val="18"/>
                <w:szCs w:val="20"/>
              </w:rPr>
              <w:t>Work-Integrated Learning</w:t>
            </w:r>
          </w:p>
        </w:tc>
        <w:tc>
          <w:tcPr>
            <w:tcW w:w="1104" w:type="dxa"/>
          </w:tcPr>
          <w:p w14:paraId="0A33BBEA" w14:textId="77777777" w:rsidR="00326CC3" w:rsidRDefault="00157E4A" w:rsidP="00796757">
            <w:pPr>
              <w:snapToGrid w:val="0"/>
              <w:spacing w:before="60" w:after="60"/>
              <w:ind w:left="0"/>
              <w:rPr>
                <w:sz w:val="18"/>
                <w:szCs w:val="20"/>
              </w:rPr>
            </w:pPr>
            <w:r w:rsidRPr="007B27F7">
              <w:rPr>
                <w:sz w:val="18"/>
                <w:szCs w:val="20"/>
              </w:rPr>
              <w:t>Key Program Component/ Course Clusters/</w:t>
            </w:r>
          </w:p>
          <w:p w14:paraId="2994BE56" w14:textId="77777777" w:rsidR="00326CC3" w:rsidRDefault="00157E4A" w:rsidP="00796757">
            <w:pPr>
              <w:snapToGrid w:val="0"/>
              <w:spacing w:before="60" w:after="60"/>
              <w:ind w:left="0"/>
              <w:rPr>
                <w:sz w:val="18"/>
                <w:szCs w:val="20"/>
              </w:rPr>
            </w:pPr>
            <w:r w:rsidRPr="007B27F7">
              <w:rPr>
                <w:sz w:val="18"/>
                <w:szCs w:val="20"/>
              </w:rPr>
              <w:t>Area of Focus/</w:t>
            </w:r>
          </w:p>
          <w:p w14:paraId="7F2827B4" w14:textId="5551436E" w:rsidR="00157E4A" w:rsidRPr="007B27F7" w:rsidRDefault="00157E4A" w:rsidP="00796757">
            <w:pPr>
              <w:snapToGrid w:val="0"/>
              <w:spacing w:before="60" w:after="60"/>
              <w:ind w:left="0"/>
              <w:rPr>
                <w:sz w:val="18"/>
                <w:szCs w:val="20"/>
              </w:rPr>
            </w:pPr>
            <w:r w:rsidRPr="007B27F7">
              <w:rPr>
                <w:sz w:val="18"/>
                <w:szCs w:val="20"/>
              </w:rPr>
              <w:t>Theme</w:t>
            </w:r>
          </w:p>
        </w:tc>
      </w:tr>
      <w:tr w:rsidR="00157E4A" w:rsidRPr="007050FF" w14:paraId="4A03D806" w14:textId="42883261" w:rsidTr="00AB2545">
        <w:trPr>
          <w:cantSplit/>
          <w:trHeight w:val="312"/>
        </w:trPr>
        <w:tc>
          <w:tcPr>
            <w:tcW w:w="1978" w:type="dxa"/>
            <w:shd w:val="clear" w:color="auto" w:fill="auto"/>
          </w:tcPr>
          <w:p w14:paraId="023BDB4D" w14:textId="77777777" w:rsidR="00157E4A" w:rsidRPr="007050FF" w:rsidRDefault="00157E4A" w:rsidP="009340EF">
            <w:pPr>
              <w:pStyle w:val="Proposaltabletext"/>
            </w:pPr>
          </w:p>
        </w:tc>
        <w:tc>
          <w:tcPr>
            <w:tcW w:w="1040" w:type="dxa"/>
            <w:shd w:val="clear" w:color="auto" w:fill="auto"/>
          </w:tcPr>
          <w:p w14:paraId="4D58C900" w14:textId="77777777" w:rsidR="00157E4A" w:rsidRPr="007050FF" w:rsidRDefault="00157E4A" w:rsidP="009340EF">
            <w:pPr>
              <w:pStyle w:val="Proposaltabletext"/>
            </w:pPr>
          </w:p>
        </w:tc>
        <w:tc>
          <w:tcPr>
            <w:tcW w:w="1143" w:type="dxa"/>
            <w:shd w:val="clear" w:color="auto" w:fill="auto"/>
          </w:tcPr>
          <w:p w14:paraId="6223EF66" w14:textId="77777777" w:rsidR="00157E4A" w:rsidRPr="007050FF" w:rsidRDefault="00157E4A" w:rsidP="009340EF">
            <w:pPr>
              <w:pStyle w:val="Proposaltabletext"/>
            </w:pPr>
          </w:p>
        </w:tc>
        <w:tc>
          <w:tcPr>
            <w:tcW w:w="1040" w:type="dxa"/>
            <w:shd w:val="clear" w:color="auto" w:fill="auto"/>
          </w:tcPr>
          <w:p w14:paraId="17A40A34" w14:textId="77777777" w:rsidR="00157E4A" w:rsidRPr="007050FF" w:rsidRDefault="00157E4A" w:rsidP="009340EF">
            <w:pPr>
              <w:pStyle w:val="Proposaltabletext"/>
            </w:pPr>
          </w:p>
        </w:tc>
        <w:tc>
          <w:tcPr>
            <w:tcW w:w="1040" w:type="dxa"/>
            <w:shd w:val="clear" w:color="auto" w:fill="auto"/>
          </w:tcPr>
          <w:p w14:paraId="0B2820D2" w14:textId="77777777" w:rsidR="00157E4A" w:rsidRPr="007050FF" w:rsidRDefault="00157E4A" w:rsidP="009340EF">
            <w:pPr>
              <w:pStyle w:val="Proposaltabletext"/>
            </w:pPr>
          </w:p>
        </w:tc>
        <w:tc>
          <w:tcPr>
            <w:tcW w:w="986" w:type="dxa"/>
            <w:shd w:val="clear" w:color="auto" w:fill="auto"/>
          </w:tcPr>
          <w:p w14:paraId="1D7FC70C" w14:textId="77777777" w:rsidR="00157E4A" w:rsidRPr="007050FF" w:rsidRDefault="00157E4A" w:rsidP="009340EF">
            <w:pPr>
              <w:pStyle w:val="Proposaltabletext"/>
            </w:pPr>
          </w:p>
        </w:tc>
        <w:tc>
          <w:tcPr>
            <w:tcW w:w="1104" w:type="dxa"/>
          </w:tcPr>
          <w:p w14:paraId="7E01952B" w14:textId="77777777" w:rsidR="00157E4A" w:rsidRPr="007050FF" w:rsidRDefault="00157E4A" w:rsidP="009340EF">
            <w:pPr>
              <w:pStyle w:val="Proposaltabletext"/>
            </w:pPr>
          </w:p>
        </w:tc>
      </w:tr>
      <w:tr w:rsidR="00157E4A" w:rsidRPr="007050FF" w14:paraId="63A47D2B" w14:textId="1DC47BF9" w:rsidTr="00AB2545">
        <w:trPr>
          <w:cantSplit/>
          <w:trHeight w:val="312"/>
        </w:trPr>
        <w:tc>
          <w:tcPr>
            <w:tcW w:w="1978" w:type="dxa"/>
            <w:shd w:val="clear" w:color="auto" w:fill="auto"/>
          </w:tcPr>
          <w:p w14:paraId="10832EA8" w14:textId="77777777" w:rsidR="00157E4A" w:rsidRPr="007050FF" w:rsidRDefault="00157E4A" w:rsidP="009340EF">
            <w:pPr>
              <w:pStyle w:val="Proposaltabletext"/>
            </w:pPr>
          </w:p>
        </w:tc>
        <w:tc>
          <w:tcPr>
            <w:tcW w:w="1040" w:type="dxa"/>
            <w:shd w:val="clear" w:color="auto" w:fill="auto"/>
          </w:tcPr>
          <w:p w14:paraId="13A199A8" w14:textId="77777777" w:rsidR="00157E4A" w:rsidRPr="007050FF" w:rsidRDefault="00157E4A" w:rsidP="009340EF">
            <w:pPr>
              <w:pStyle w:val="Proposaltabletext"/>
            </w:pPr>
          </w:p>
        </w:tc>
        <w:tc>
          <w:tcPr>
            <w:tcW w:w="1143" w:type="dxa"/>
            <w:shd w:val="clear" w:color="auto" w:fill="auto"/>
          </w:tcPr>
          <w:p w14:paraId="39908578" w14:textId="77777777" w:rsidR="00157E4A" w:rsidRPr="007050FF" w:rsidRDefault="00157E4A" w:rsidP="009340EF">
            <w:pPr>
              <w:pStyle w:val="Proposaltabletext"/>
            </w:pPr>
          </w:p>
        </w:tc>
        <w:tc>
          <w:tcPr>
            <w:tcW w:w="1040" w:type="dxa"/>
            <w:shd w:val="clear" w:color="auto" w:fill="auto"/>
          </w:tcPr>
          <w:p w14:paraId="785D1259" w14:textId="77777777" w:rsidR="00157E4A" w:rsidRPr="007050FF" w:rsidRDefault="00157E4A" w:rsidP="009340EF">
            <w:pPr>
              <w:pStyle w:val="Proposaltabletext"/>
            </w:pPr>
          </w:p>
        </w:tc>
        <w:tc>
          <w:tcPr>
            <w:tcW w:w="1040" w:type="dxa"/>
            <w:shd w:val="clear" w:color="auto" w:fill="auto"/>
          </w:tcPr>
          <w:p w14:paraId="2595E4A8" w14:textId="77777777" w:rsidR="00157E4A" w:rsidRPr="007050FF" w:rsidRDefault="00157E4A" w:rsidP="009340EF">
            <w:pPr>
              <w:pStyle w:val="Proposaltabletext"/>
            </w:pPr>
          </w:p>
        </w:tc>
        <w:tc>
          <w:tcPr>
            <w:tcW w:w="986" w:type="dxa"/>
            <w:shd w:val="clear" w:color="auto" w:fill="auto"/>
          </w:tcPr>
          <w:p w14:paraId="0271D27B" w14:textId="77777777" w:rsidR="00157E4A" w:rsidRPr="007050FF" w:rsidRDefault="00157E4A" w:rsidP="009340EF">
            <w:pPr>
              <w:pStyle w:val="Proposaltabletext"/>
            </w:pPr>
          </w:p>
        </w:tc>
        <w:tc>
          <w:tcPr>
            <w:tcW w:w="1104" w:type="dxa"/>
          </w:tcPr>
          <w:p w14:paraId="15D4C1EC" w14:textId="77777777" w:rsidR="00157E4A" w:rsidRPr="007050FF" w:rsidRDefault="00157E4A" w:rsidP="009340EF">
            <w:pPr>
              <w:pStyle w:val="Proposaltabletext"/>
            </w:pPr>
          </w:p>
        </w:tc>
      </w:tr>
      <w:tr w:rsidR="00157E4A" w:rsidRPr="007050FF" w14:paraId="4AD645AA" w14:textId="1E2032A2" w:rsidTr="00AB2545">
        <w:trPr>
          <w:cantSplit/>
          <w:trHeight w:val="303"/>
        </w:trPr>
        <w:tc>
          <w:tcPr>
            <w:tcW w:w="1978" w:type="dxa"/>
            <w:shd w:val="clear" w:color="auto" w:fill="auto"/>
          </w:tcPr>
          <w:p w14:paraId="3862B536" w14:textId="77777777" w:rsidR="00157E4A" w:rsidRPr="007050FF" w:rsidRDefault="00157E4A" w:rsidP="009340EF">
            <w:pPr>
              <w:pStyle w:val="Proposaltabletext"/>
            </w:pPr>
          </w:p>
        </w:tc>
        <w:tc>
          <w:tcPr>
            <w:tcW w:w="1040" w:type="dxa"/>
            <w:shd w:val="clear" w:color="auto" w:fill="auto"/>
          </w:tcPr>
          <w:p w14:paraId="3DCEBA40" w14:textId="77777777" w:rsidR="00157E4A" w:rsidRPr="007050FF" w:rsidRDefault="00157E4A" w:rsidP="009340EF">
            <w:pPr>
              <w:pStyle w:val="Proposaltabletext"/>
            </w:pPr>
          </w:p>
        </w:tc>
        <w:tc>
          <w:tcPr>
            <w:tcW w:w="1143" w:type="dxa"/>
            <w:shd w:val="clear" w:color="auto" w:fill="auto"/>
          </w:tcPr>
          <w:p w14:paraId="3ECBF6BA" w14:textId="77777777" w:rsidR="00157E4A" w:rsidRPr="007050FF" w:rsidRDefault="00157E4A" w:rsidP="009340EF">
            <w:pPr>
              <w:pStyle w:val="Proposaltabletext"/>
            </w:pPr>
          </w:p>
        </w:tc>
        <w:tc>
          <w:tcPr>
            <w:tcW w:w="1040" w:type="dxa"/>
            <w:shd w:val="clear" w:color="auto" w:fill="auto"/>
          </w:tcPr>
          <w:p w14:paraId="31C5105E" w14:textId="77777777" w:rsidR="00157E4A" w:rsidRPr="007050FF" w:rsidRDefault="00157E4A" w:rsidP="009340EF">
            <w:pPr>
              <w:pStyle w:val="Proposaltabletext"/>
            </w:pPr>
          </w:p>
        </w:tc>
        <w:tc>
          <w:tcPr>
            <w:tcW w:w="1040" w:type="dxa"/>
            <w:shd w:val="clear" w:color="auto" w:fill="auto"/>
          </w:tcPr>
          <w:p w14:paraId="7011B4F8" w14:textId="77777777" w:rsidR="00157E4A" w:rsidRPr="007050FF" w:rsidRDefault="00157E4A" w:rsidP="009340EF">
            <w:pPr>
              <w:pStyle w:val="Proposaltabletext"/>
            </w:pPr>
          </w:p>
        </w:tc>
        <w:tc>
          <w:tcPr>
            <w:tcW w:w="986" w:type="dxa"/>
            <w:shd w:val="clear" w:color="auto" w:fill="auto"/>
          </w:tcPr>
          <w:p w14:paraId="72589197" w14:textId="77777777" w:rsidR="00157E4A" w:rsidRPr="007050FF" w:rsidRDefault="00157E4A" w:rsidP="009340EF">
            <w:pPr>
              <w:pStyle w:val="Proposaltabletext"/>
            </w:pPr>
          </w:p>
        </w:tc>
        <w:tc>
          <w:tcPr>
            <w:tcW w:w="1104" w:type="dxa"/>
          </w:tcPr>
          <w:p w14:paraId="544337A8" w14:textId="77777777" w:rsidR="00157E4A" w:rsidRPr="007050FF" w:rsidRDefault="00157E4A" w:rsidP="009340EF">
            <w:pPr>
              <w:pStyle w:val="Proposaltabletext"/>
            </w:pPr>
          </w:p>
        </w:tc>
      </w:tr>
    </w:tbl>
    <w:p w14:paraId="191E75C5" w14:textId="77777777" w:rsidR="00F10FDE" w:rsidRDefault="00F10FDE" w:rsidP="00F10FDE">
      <w:pPr>
        <w:pStyle w:val="Heading1"/>
      </w:pPr>
      <w:bookmarkStart w:id="189" w:name="_Toc135468366"/>
      <w:bookmarkStart w:id="190" w:name="_Toc309645214"/>
      <w:bookmarkStart w:id="191" w:name="_Toc310339001"/>
      <w:bookmarkStart w:id="192" w:name="_Toc115101502"/>
      <w:r>
        <w:lastRenderedPageBreak/>
        <w:t>Quality Assurance and Control</w:t>
      </w:r>
      <w:bookmarkEnd w:id="189"/>
      <w:bookmarkEnd w:id="190"/>
      <w:bookmarkEnd w:id="191"/>
      <w:bookmarkEnd w:id="192"/>
    </w:p>
    <w:p w14:paraId="4098CD13" w14:textId="77777777" w:rsidR="00F10FDE" w:rsidRPr="004C4ABC" w:rsidRDefault="00F10FDE" w:rsidP="00F10FDE">
      <w:pPr>
        <w:pStyle w:val="Heading2"/>
      </w:pPr>
      <w:bookmarkStart w:id="193" w:name="_Toc135468367"/>
      <w:bookmarkStart w:id="194" w:name="_Toc309645215"/>
      <w:bookmarkStart w:id="195" w:name="_Toc310339002"/>
      <w:bookmarkStart w:id="196" w:name="_Toc115101503"/>
      <w:r>
        <w:t>Program Advisory Committee</w:t>
      </w:r>
      <w:bookmarkEnd w:id="154"/>
      <w:bookmarkEnd w:id="155"/>
      <w:bookmarkEnd w:id="193"/>
      <w:bookmarkEnd w:id="194"/>
      <w:bookmarkEnd w:id="195"/>
      <w:bookmarkEnd w:id="196"/>
    </w:p>
    <w:p w14:paraId="410028D2" w14:textId="77777777" w:rsidR="00F10FDE" w:rsidRPr="00157E4A" w:rsidRDefault="00F10FDE" w:rsidP="000C7B40">
      <w:pPr>
        <w:rPr>
          <w:iCs/>
          <w:color w:val="00B050"/>
        </w:rPr>
      </w:pPr>
      <w:r w:rsidRPr="00603DDE">
        <w:rPr>
          <w:iCs/>
        </w:rPr>
        <w:t>[</w:t>
      </w:r>
      <w:r w:rsidRPr="00157E4A">
        <w:rPr>
          <w:iCs/>
          <w:color w:val="00B050"/>
        </w:rPr>
        <w:t>Describe the composition of the program advisory committee that has or will be created for the program. Describe how the committee will help ensure that the program remains up-to-date and able to meet employer and student needs in future years.</w:t>
      </w:r>
      <w:r w:rsidRPr="00603DDE">
        <w:rPr>
          <w:iCs/>
        </w:rPr>
        <w:t>]</w:t>
      </w:r>
    </w:p>
    <w:p w14:paraId="3E2ACEBD" w14:textId="77777777" w:rsidR="00F10FDE" w:rsidRPr="00157E4A" w:rsidRDefault="00F10FDE" w:rsidP="000C7B40">
      <w:pPr>
        <w:rPr>
          <w:iCs/>
          <w:color w:val="00B050"/>
        </w:rPr>
      </w:pPr>
      <w:r w:rsidRPr="00603DDE">
        <w:rPr>
          <w:iCs/>
        </w:rPr>
        <w:t>[</w:t>
      </w:r>
      <w:r w:rsidRPr="00157E4A">
        <w:rPr>
          <w:iCs/>
          <w:color w:val="00B050"/>
        </w:rPr>
        <w:t>Demonstrate that the composition of the program advisory committee represents the industry sectors relevant to the proposed program (identify which sector each member represents)</w:t>
      </w:r>
      <w:r w:rsidR="004D5AA9" w:rsidRPr="00157E4A">
        <w:rPr>
          <w:iCs/>
          <w:color w:val="00B050"/>
        </w:rPr>
        <w:t xml:space="preserve">. </w:t>
      </w:r>
      <w:r w:rsidRPr="00157E4A">
        <w:rPr>
          <w:iCs/>
          <w:color w:val="00B050"/>
        </w:rPr>
        <w:t>List members if already known; if not, list examples of potential PAC members including what sectors they will be representing.</w:t>
      </w:r>
      <w:r w:rsidRPr="00603DDE">
        <w:rPr>
          <w:iCs/>
        </w:rPr>
        <w:t>]</w:t>
      </w:r>
    </w:p>
    <w:p w14:paraId="0B4A0952" w14:textId="77777777" w:rsidR="00F10FDE" w:rsidRPr="004C4ABC" w:rsidRDefault="00F10FDE" w:rsidP="00F10FDE">
      <w:pPr>
        <w:pStyle w:val="Heading2"/>
      </w:pPr>
      <w:bookmarkStart w:id="197" w:name="_Toc52160238"/>
      <w:bookmarkStart w:id="198" w:name="_Toc52687172"/>
      <w:bookmarkStart w:id="199" w:name="_Toc135468368"/>
      <w:bookmarkStart w:id="200" w:name="_Toc309645216"/>
      <w:bookmarkStart w:id="201" w:name="_Toc310339003"/>
      <w:bookmarkStart w:id="202" w:name="_Toc115101504"/>
      <w:r>
        <w:t>Ongoing Program Review and Evaluation</w:t>
      </w:r>
      <w:bookmarkEnd w:id="197"/>
      <w:bookmarkEnd w:id="198"/>
      <w:bookmarkEnd w:id="199"/>
      <w:bookmarkEnd w:id="200"/>
      <w:bookmarkEnd w:id="201"/>
      <w:bookmarkEnd w:id="202"/>
    </w:p>
    <w:p w14:paraId="32544E68" w14:textId="6D6F2AB8" w:rsidR="00F10FDE" w:rsidRPr="00157E4A" w:rsidRDefault="00F10FDE" w:rsidP="000C7B40">
      <w:pPr>
        <w:rPr>
          <w:iCs/>
          <w:color w:val="00B050"/>
        </w:rPr>
      </w:pPr>
      <w:r w:rsidRPr="00603DDE">
        <w:rPr>
          <w:iCs/>
        </w:rPr>
        <w:t>[</w:t>
      </w:r>
      <w:r w:rsidRPr="00157E4A">
        <w:rPr>
          <w:iCs/>
          <w:color w:val="00B050"/>
        </w:rPr>
        <w:t xml:space="preserve">Please use the standard wording below. Include any additional information such as </w:t>
      </w:r>
      <w:r w:rsidR="00EE5307" w:rsidRPr="00157E4A">
        <w:rPr>
          <w:iCs/>
          <w:color w:val="00B050"/>
        </w:rPr>
        <w:t xml:space="preserve">periodic </w:t>
      </w:r>
      <w:r w:rsidRPr="00157E4A">
        <w:rPr>
          <w:iCs/>
          <w:color w:val="00B050"/>
        </w:rPr>
        <w:t>program accreditation reviews by external agencies, if applicable.</w:t>
      </w:r>
      <w:r w:rsidRPr="00603DDE">
        <w:rPr>
          <w:iCs/>
        </w:rPr>
        <w:t>]</w:t>
      </w:r>
    </w:p>
    <w:p w14:paraId="279214ED" w14:textId="5A58D0B6" w:rsidR="004550D8" w:rsidRDefault="005D761E">
      <w:r>
        <w:t>BCIT is committed to developing and maintaining high quality educational programs and to the ongoing renewal of those programs.  BCIT systematically reviews and assesses its programs for quality, currency, and relevance to stakeholder needs.</w:t>
      </w:r>
      <w:r w:rsidR="00B10368">
        <w:t xml:space="preserve">  Most programs will be on a 5-</w:t>
      </w:r>
      <w:r w:rsidR="00284FA7">
        <w:t xml:space="preserve">7 </w:t>
      </w:r>
      <w:r w:rsidR="00B10368">
        <w:t>year cycle for program review.</w:t>
      </w:r>
      <w:r>
        <w:t xml:space="preserve">  </w:t>
      </w:r>
      <w:r w:rsidR="00F10FDE" w:rsidRPr="00F905D2">
        <w:t>The</w:t>
      </w:r>
      <w:r w:rsidR="00F10FDE">
        <w:t xml:space="preserve"> procedure for reviewing and assessing the proposed program is documented in</w:t>
      </w:r>
      <w:r w:rsidR="00F10FDE" w:rsidRPr="00F905D2">
        <w:t xml:space="preserve"> BCIT’s </w:t>
      </w:r>
      <w:r w:rsidR="00D03C93">
        <w:t>Program Review</w:t>
      </w:r>
      <w:r w:rsidR="00D03C93" w:rsidRPr="00F905D2">
        <w:t xml:space="preserve"> Policy </w:t>
      </w:r>
      <w:r w:rsidR="00D03C93">
        <w:t xml:space="preserve">5402 </w:t>
      </w:r>
      <w:r w:rsidR="00D03C93" w:rsidRPr="00F905D2">
        <w:t>(</w:t>
      </w:r>
      <w:hyperlink r:id="rId55" w:history="1">
        <w:r w:rsidR="00D03C93" w:rsidRPr="00662292">
          <w:rPr>
            <w:rStyle w:val="Hyperlink"/>
          </w:rPr>
          <w:t>http://www.bcit.ca/files/pdf/policies/5402.pdf</w:t>
        </w:r>
      </w:hyperlink>
      <w:r w:rsidR="00D03C93">
        <w:t>) and Program Review Procedure 5402 (</w:t>
      </w:r>
      <w:hyperlink r:id="rId56" w:history="1">
        <w:r w:rsidR="00D03C93" w:rsidRPr="00A55C83">
          <w:rPr>
            <w:rStyle w:val="Hyperlink"/>
          </w:rPr>
          <w:t>http://www.bcit.ca/files/pdf/policies/5402_pr1.pdf</w:t>
        </w:r>
      </w:hyperlink>
      <w:r w:rsidR="00F10FDE" w:rsidRPr="00B55688">
        <w:t>).</w:t>
      </w:r>
      <w:r w:rsidR="00F10FDE" w:rsidRPr="00F905D2">
        <w:t xml:space="preserve"> </w:t>
      </w:r>
      <w:r w:rsidR="00271D8F">
        <w:t>Briefly, the process</w:t>
      </w:r>
      <w:r w:rsidR="00E3549A">
        <w:t xml:space="preserve"> involves:</w:t>
      </w:r>
    </w:p>
    <w:p w14:paraId="65F515C2" w14:textId="144A00FB" w:rsidR="0055594C" w:rsidRDefault="0055594C" w:rsidP="004550D8">
      <w:pPr>
        <w:pStyle w:val="BodyText"/>
        <w:numPr>
          <w:ilvl w:val="0"/>
          <w:numId w:val="47"/>
        </w:numPr>
        <w:spacing w:before="0"/>
        <w:ind w:left="1151" w:hanging="357"/>
      </w:pPr>
      <w:r>
        <w:t>An internal self-study report written by the program area, incorporating data, analysis, and resulting recommendations</w:t>
      </w:r>
    </w:p>
    <w:p w14:paraId="50136D04" w14:textId="0CA029D6" w:rsidR="0055594C" w:rsidRDefault="004550D8" w:rsidP="004550D8">
      <w:pPr>
        <w:pStyle w:val="BodyText"/>
        <w:numPr>
          <w:ilvl w:val="0"/>
          <w:numId w:val="47"/>
        </w:numPr>
        <w:spacing w:before="0"/>
        <w:ind w:left="1151" w:hanging="357"/>
      </w:pPr>
      <w:r>
        <w:t>An external review</w:t>
      </w:r>
      <w:r w:rsidR="0055594C">
        <w:t xml:space="preserve"> </w:t>
      </w:r>
      <w:r w:rsidR="00246E6A">
        <w:t xml:space="preserve">conducted by external academic and industry experts, </w:t>
      </w:r>
      <w:r w:rsidR="0055594C">
        <w:t>including a site visit, to validate the findings of the self-study report</w:t>
      </w:r>
    </w:p>
    <w:p w14:paraId="49C13BF3" w14:textId="4E60557A" w:rsidR="0055594C" w:rsidRDefault="0055594C" w:rsidP="004550D8">
      <w:pPr>
        <w:pStyle w:val="BodyText"/>
        <w:numPr>
          <w:ilvl w:val="0"/>
          <w:numId w:val="47"/>
        </w:numPr>
        <w:spacing w:before="0"/>
        <w:ind w:left="1151" w:hanging="357"/>
      </w:pPr>
      <w:r>
        <w:t xml:space="preserve">A </w:t>
      </w:r>
      <w:r w:rsidR="00252A4F">
        <w:t>program response to the external review team report</w:t>
      </w:r>
      <w:r>
        <w:t xml:space="preserve">, incorporating </w:t>
      </w:r>
      <w:r w:rsidR="00246E6A">
        <w:t>findings</w:t>
      </w:r>
      <w:r w:rsidR="00246E6A" w:rsidDel="00246E6A">
        <w:t xml:space="preserve"> </w:t>
      </w:r>
      <w:r w:rsidR="00271D8F">
        <w:t>from</w:t>
      </w:r>
      <w:r>
        <w:t xml:space="preserve"> the team</w:t>
      </w:r>
    </w:p>
    <w:p w14:paraId="4F8FC1D1" w14:textId="79A027AE" w:rsidR="0055594C" w:rsidRDefault="0055594C" w:rsidP="004550D8">
      <w:pPr>
        <w:pStyle w:val="BodyText"/>
        <w:numPr>
          <w:ilvl w:val="0"/>
          <w:numId w:val="47"/>
        </w:numPr>
        <w:spacing w:before="0"/>
        <w:ind w:left="1151" w:hanging="357"/>
      </w:pPr>
      <w:r>
        <w:t xml:space="preserve">An institutional response, </w:t>
      </w:r>
      <w:r w:rsidR="004550D8">
        <w:t>by way of</w:t>
      </w:r>
      <w:r>
        <w:t xml:space="preserve"> </w:t>
      </w:r>
      <w:r w:rsidR="00246E6A">
        <w:t xml:space="preserve">reporting </w:t>
      </w:r>
      <w:r>
        <w:t>of final recommendations and action plan to Education Council</w:t>
      </w:r>
    </w:p>
    <w:p w14:paraId="6C7C42AF" w14:textId="451AFBF0" w:rsidR="0055594C" w:rsidRDefault="0055594C" w:rsidP="004550D8">
      <w:pPr>
        <w:pStyle w:val="BodyText"/>
        <w:numPr>
          <w:ilvl w:val="0"/>
          <w:numId w:val="47"/>
        </w:numPr>
        <w:spacing w:before="0"/>
        <w:ind w:left="1151" w:hanging="357"/>
      </w:pPr>
      <w:r>
        <w:t xml:space="preserve">A one-year </w:t>
      </w:r>
      <w:r w:rsidR="00246E6A" w:rsidRPr="00246E6A">
        <w:rPr>
          <w:lang w:val="en-US"/>
        </w:rPr>
        <w:t xml:space="preserve">progress </w:t>
      </w:r>
      <w:r>
        <w:t xml:space="preserve">update at Education Council, </w:t>
      </w:r>
      <w:r w:rsidR="004550D8">
        <w:t xml:space="preserve">on </w:t>
      </w:r>
      <w:r>
        <w:t>the status of implementing the recommendations.</w:t>
      </w:r>
    </w:p>
    <w:p w14:paraId="66EFF658" w14:textId="77777777" w:rsidR="0055594C" w:rsidRDefault="0055594C" w:rsidP="000C7B40"/>
    <w:p w14:paraId="1ECA68EF" w14:textId="77777777" w:rsidR="0055594C" w:rsidRDefault="0055594C" w:rsidP="000C7B40"/>
    <w:p w14:paraId="1A100DFE" w14:textId="77777777" w:rsidR="00F10FDE" w:rsidRDefault="00F10FDE" w:rsidP="005967B1">
      <w:pPr>
        <w:pStyle w:val="Heading1"/>
      </w:pPr>
      <w:bookmarkStart w:id="203" w:name="_Toc52160245"/>
      <w:bookmarkStart w:id="204" w:name="_Toc52687178"/>
      <w:bookmarkStart w:id="205" w:name="_Toc135468369"/>
      <w:bookmarkStart w:id="206" w:name="_Toc309645217"/>
      <w:bookmarkStart w:id="207" w:name="_Toc310339004"/>
      <w:bookmarkStart w:id="208" w:name="_Toc115101505"/>
      <w:r>
        <w:lastRenderedPageBreak/>
        <w:t>Other Information</w:t>
      </w:r>
      <w:bookmarkEnd w:id="203"/>
      <w:bookmarkEnd w:id="204"/>
      <w:bookmarkEnd w:id="205"/>
      <w:bookmarkEnd w:id="206"/>
      <w:bookmarkEnd w:id="207"/>
      <w:bookmarkEnd w:id="208"/>
    </w:p>
    <w:p w14:paraId="74F594CC" w14:textId="77777777" w:rsidR="00F10FDE" w:rsidRPr="00157E4A" w:rsidRDefault="00F10FDE" w:rsidP="000C7B40">
      <w:pPr>
        <w:rPr>
          <w:iCs/>
          <w:color w:val="00B050"/>
        </w:rPr>
      </w:pPr>
      <w:r w:rsidRPr="00603DDE">
        <w:rPr>
          <w:iCs/>
        </w:rPr>
        <w:t>[</w:t>
      </w:r>
      <w:r w:rsidRPr="00157E4A">
        <w:rPr>
          <w:iCs/>
          <w:color w:val="00B050"/>
        </w:rPr>
        <w:t>Include any additional information not addressed in the sections above that may be helpful in better understanding the major components of the proposal.</w:t>
      </w:r>
      <w:r w:rsidRPr="00603DDE">
        <w:rPr>
          <w:iCs/>
        </w:rPr>
        <w:t>]</w:t>
      </w:r>
    </w:p>
    <w:p w14:paraId="0C5A59E9" w14:textId="77777777" w:rsidR="00656699" w:rsidRPr="00157E4A" w:rsidRDefault="00656699" w:rsidP="000C7B40">
      <w:pPr>
        <w:rPr>
          <w:i/>
          <w:color w:val="00B050"/>
        </w:rPr>
      </w:pPr>
    </w:p>
    <w:p w14:paraId="0138069B" w14:textId="77777777" w:rsidR="00656699" w:rsidRDefault="00656699" w:rsidP="000C7B40"/>
    <w:p w14:paraId="5D621C4F" w14:textId="77777777" w:rsidR="00656699" w:rsidRDefault="00656699" w:rsidP="0070586F">
      <w:pPr>
        <w:pStyle w:val="BodyText"/>
        <w:ind w:left="0"/>
      </w:pPr>
    </w:p>
    <w:p w14:paraId="17E4DECA" w14:textId="77777777" w:rsidR="00656699" w:rsidRDefault="00656699" w:rsidP="00F10FDE">
      <w:pPr>
        <w:sectPr w:rsidR="00656699" w:rsidSect="009B7B74">
          <w:headerReference w:type="default" r:id="rId57"/>
          <w:footerReference w:type="default" r:id="rId58"/>
          <w:type w:val="oddPage"/>
          <w:pgSz w:w="12240" w:h="15840" w:code="1"/>
          <w:pgMar w:top="1440" w:right="1440" w:bottom="1440" w:left="1440" w:header="720" w:footer="720" w:gutter="0"/>
          <w:pgNumType w:start="1"/>
          <w:cols w:space="720"/>
        </w:sectPr>
      </w:pPr>
    </w:p>
    <w:p w14:paraId="4243B364" w14:textId="77777777" w:rsidR="00F10FDE" w:rsidRPr="00950757" w:rsidRDefault="00F10FDE" w:rsidP="00656699">
      <w:pPr>
        <w:pStyle w:val="Heading1"/>
        <w:numPr>
          <w:ilvl w:val="0"/>
          <w:numId w:val="0"/>
        </w:numPr>
        <w:ind w:left="720"/>
        <w:jc w:val="center"/>
      </w:pPr>
      <w:bookmarkStart w:id="209" w:name="_Toc57533961"/>
      <w:bookmarkStart w:id="210" w:name="_Toc66078234"/>
      <w:bookmarkStart w:id="211" w:name="_Toc228775954"/>
      <w:bookmarkStart w:id="212" w:name="_Toc135468370"/>
      <w:bookmarkStart w:id="213" w:name="_Toc309645218"/>
      <w:bookmarkStart w:id="214" w:name="_Toc310339005"/>
      <w:bookmarkStart w:id="215" w:name="_Toc115101506"/>
      <w:r w:rsidRPr="00AB41E7">
        <w:lastRenderedPageBreak/>
        <w:t>Appendices</w:t>
      </w:r>
      <w:bookmarkEnd w:id="209"/>
      <w:bookmarkEnd w:id="210"/>
      <w:bookmarkEnd w:id="211"/>
      <w:bookmarkEnd w:id="212"/>
      <w:bookmarkEnd w:id="213"/>
      <w:bookmarkEnd w:id="214"/>
      <w:bookmarkEnd w:id="215"/>
    </w:p>
    <w:p w14:paraId="3A45CC29" w14:textId="77777777" w:rsidR="00F10FDE" w:rsidRDefault="00F10FDE" w:rsidP="00F10FDE">
      <w:pPr>
        <w:pStyle w:val="Heading4"/>
      </w:pPr>
      <w:r w:rsidRPr="00950757" w:rsidDel="00291A65">
        <w:t xml:space="preserve"> </w:t>
      </w:r>
    </w:p>
    <w:p w14:paraId="22B609A7" w14:textId="77777777" w:rsidR="0024316A" w:rsidRDefault="0024316A" w:rsidP="0024316A">
      <w:pPr>
        <w:rPr>
          <w:lang w:val="en-GB"/>
        </w:rPr>
        <w:sectPr w:rsidR="0024316A" w:rsidSect="00883C2D">
          <w:type w:val="oddPage"/>
          <w:pgSz w:w="12240" w:h="15840" w:code="1"/>
          <w:pgMar w:top="1440" w:right="1440" w:bottom="1440" w:left="1440" w:header="720" w:footer="720" w:gutter="0"/>
          <w:cols w:space="720"/>
          <w:vAlign w:val="center"/>
        </w:sectPr>
      </w:pPr>
    </w:p>
    <w:p w14:paraId="3C9D0D75" w14:textId="77777777" w:rsidR="00F10FDE" w:rsidRPr="008413AB" w:rsidRDefault="00F10FDE" w:rsidP="008413AB">
      <w:pPr>
        <w:pStyle w:val="HeadingAppendix"/>
        <w:rPr>
          <w:lang w:val="en-US"/>
        </w:rPr>
      </w:pPr>
      <w:bookmarkStart w:id="216" w:name="_Toc135468371"/>
      <w:bookmarkStart w:id="217" w:name="_Toc309645219"/>
      <w:bookmarkStart w:id="218" w:name="_Toc310339006"/>
      <w:bookmarkStart w:id="219" w:name="_Toc115101507"/>
      <w:bookmarkStart w:id="220" w:name="_Toc52687181"/>
      <w:bookmarkStart w:id="221" w:name="_Toc52687179"/>
      <w:r w:rsidRPr="00950757">
        <w:lastRenderedPageBreak/>
        <w:t>Appendix 1</w:t>
      </w:r>
      <w:r w:rsidR="008413AB">
        <w:t>:</w:t>
      </w:r>
      <w:r w:rsidR="008413AB">
        <w:rPr>
          <w:lang w:val="en-US"/>
        </w:rPr>
        <w:tab/>
      </w:r>
      <w:r w:rsidRPr="00950757">
        <w:t>Program Map</w:t>
      </w:r>
      <w:bookmarkEnd w:id="216"/>
      <w:bookmarkEnd w:id="217"/>
      <w:bookmarkEnd w:id="218"/>
      <w:bookmarkEnd w:id="219"/>
    </w:p>
    <w:p w14:paraId="701A0769" w14:textId="60F634B0" w:rsidR="00F10FDE" w:rsidRDefault="00F10FDE" w:rsidP="00152EB7">
      <w:r>
        <w:t>[</w:t>
      </w:r>
      <w:r w:rsidRPr="00157E4A">
        <w:rPr>
          <w:color w:val="00B050"/>
        </w:rPr>
        <w:t xml:space="preserve">Please consult your LTC Instructional Development Consultant regarding </w:t>
      </w:r>
      <w:r w:rsidR="00E1508C" w:rsidRPr="00157E4A">
        <w:rPr>
          <w:color w:val="00B050"/>
        </w:rPr>
        <w:t>development</w:t>
      </w:r>
      <w:r w:rsidRPr="00157E4A">
        <w:rPr>
          <w:color w:val="00B050"/>
        </w:rPr>
        <w:t xml:space="preserve"> and formatting of your final program map. </w:t>
      </w:r>
      <w:r w:rsidR="00080084" w:rsidRPr="00157E4A">
        <w:rPr>
          <w:color w:val="00B050"/>
        </w:rPr>
        <w:t xml:space="preserve">Program maps should follow the program map template </w:t>
      </w:r>
      <w:r w:rsidRPr="00157E4A">
        <w:rPr>
          <w:color w:val="00B050"/>
        </w:rPr>
        <w:t>available at</w:t>
      </w:r>
      <w:r w:rsidR="000C7696" w:rsidRPr="00157E4A">
        <w:rPr>
          <w:color w:val="00B050"/>
        </w:rPr>
        <w:t xml:space="preserve"> </w:t>
      </w:r>
      <w:hyperlink r:id="rId59" w:history="1">
        <w:r w:rsidR="00152EB7" w:rsidRPr="00157E4A">
          <w:rPr>
            <w:rStyle w:val="Hyperlink"/>
            <w:color w:val="00B050"/>
          </w:rPr>
          <w:t>https://www.bcit.ca/academic-planning-quality-assurance/program-development/</w:t>
        </w:r>
      </w:hyperlink>
      <w:r w:rsidR="00152EB7" w:rsidRPr="00157E4A">
        <w:rPr>
          <w:color w:val="00B050"/>
        </w:rPr>
        <w:t xml:space="preserve"> </w:t>
      </w:r>
      <w:r w:rsidR="00DA36B2" w:rsidRPr="00157E4A">
        <w:rPr>
          <w:color w:val="00B050"/>
        </w:rPr>
        <w:t>in order to provide consistent information to all stakeholders</w:t>
      </w:r>
      <w:r w:rsidRPr="0060366E">
        <w:t>.</w:t>
      </w:r>
      <w:r>
        <w:t>]</w:t>
      </w:r>
    </w:p>
    <w:p w14:paraId="319B330B" w14:textId="77777777" w:rsidR="006F2F32" w:rsidRDefault="006F2F32" w:rsidP="000C7B40"/>
    <w:p w14:paraId="2A01F60E" w14:textId="77777777" w:rsidR="00BF32CD" w:rsidRDefault="00BF32CD" w:rsidP="000C7B40"/>
    <w:p w14:paraId="28492E63" w14:textId="77777777" w:rsidR="006F2F32" w:rsidRDefault="006F2F32" w:rsidP="002A6E20">
      <w:pPr>
        <w:pStyle w:val="BodyText"/>
        <w:ind w:left="0"/>
      </w:pPr>
    </w:p>
    <w:p w14:paraId="1A854164" w14:textId="5262682E" w:rsidR="00656699" w:rsidRDefault="00656699" w:rsidP="00F10FDE">
      <w:pPr>
        <w:pStyle w:val="BodyText"/>
        <w:sectPr w:rsidR="00656699" w:rsidSect="00353BA8">
          <w:pgSz w:w="15840" w:h="12240" w:orient="landscape" w:code="1"/>
          <w:pgMar w:top="360" w:right="432" w:bottom="360" w:left="432" w:header="720" w:footer="720" w:gutter="0"/>
          <w:cols w:space="720"/>
        </w:sectPr>
      </w:pPr>
    </w:p>
    <w:p w14:paraId="052A605D" w14:textId="77777777" w:rsidR="00F10FDE" w:rsidRDefault="008413AB" w:rsidP="00F10FDE">
      <w:pPr>
        <w:pStyle w:val="HeadingAppendix"/>
      </w:pPr>
      <w:bookmarkStart w:id="222" w:name="_Toc66078170"/>
      <w:bookmarkStart w:id="223" w:name="_Toc66078237"/>
      <w:bookmarkStart w:id="224" w:name="_Toc135468372"/>
      <w:bookmarkStart w:id="225" w:name="_Toc309645220"/>
      <w:bookmarkStart w:id="226" w:name="_Toc310339007"/>
      <w:bookmarkStart w:id="227" w:name="_Toc115101508"/>
      <w:r>
        <w:lastRenderedPageBreak/>
        <w:t>Appendix 2:</w:t>
      </w:r>
      <w:r>
        <w:rPr>
          <w:lang w:val="en-US"/>
        </w:rPr>
        <w:tab/>
      </w:r>
      <w:r w:rsidR="00F10FDE" w:rsidRPr="00F36C63">
        <w:t>Program Goals Integration</w:t>
      </w:r>
      <w:bookmarkEnd w:id="222"/>
      <w:bookmarkEnd w:id="223"/>
      <w:bookmarkEnd w:id="224"/>
      <w:bookmarkEnd w:id="225"/>
      <w:bookmarkEnd w:id="226"/>
      <w:bookmarkEnd w:id="227"/>
    </w:p>
    <w:p w14:paraId="45BF8AC1" w14:textId="77777777" w:rsidR="00F10FDE" w:rsidRDefault="00F10FDE" w:rsidP="00F10FDE"/>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536"/>
        <w:gridCol w:w="536"/>
        <w:gridCol w:w="536"/>
        <w:gridCol w:w="697"/>
      </w:tblGrid>
      <w:tr w:rsidR="00F10FDE" w:rsidRPr="00145B4F" w14:paraId="0AEA1912" w14:textId="77777777" w:rsidTr="00E05EBE">
        <w:trPr>
          <w:trHeight w:val="1961"/>
          <w:tblHeader/>
        </w:trPr>
        <w:tc>
          <w:tcPr>
            <w:tcW w:w="5335" w:type="dxa"/>
            <w:shd w:val="clear" w:color="auto" w:fill="F2F2F2" w:themeFill="background1" w:themeFillShade="F2"/>
            <w:vAlign w:val="center"/>
          </w:tcPr>
          <w:p w14:paraId="603AE614" w14:textId="77777777" w:rsidR="00F10FDE" w:rsidRPr="00FB13FB" w:rsidRDefault="00F10FDE" w:rsidP="00F10FDE">
            <w:pPr>
              <w:pStyle w:val="Proposaltablehead"/>
            </w:pPr>
            <w:r w:rsidRPr="00FB13FB">
              <w:t>Goals</w:t>
            </w:r>
          </w:p>
        </w:tc>
        <w:tc>
          <w:tcPr>
            <w:tcW w:w="537" w:type="dxa"/>
            <w:shd w:val="clear" w:color="auto" w:fill="F2F2F2" w:themeFill="background1" w:themeFillShade="F2"/>
            <w:textDirection w:val="btLr"/>
            <w:vAlign w:val="center"/>
          </w:tcPr>
          <w:p w14:paraId="4E99708C" w14:textId="77777777" w:rsidR="00F10FDE" w:rsidRPr="00FB13FB" w:rsidRDefault="00F10FDE" w:rsidP="00F10FDE">
            <w:pPr>
              <w:pStyle w:val="Proposaltablehead"/>
            </w:pPr>
            <w:r w:rsidRPr="00FB13FB">
              <w:t>[Course #1]</w:t>
            </w:r>
          </w:p>
        </w:tc>
        <w:tc>
          <w:tcPr>
            <w:tcW w:w="560" w:type="dxa"/>
            <w:shd w:val="clear" w:color="auto" w:fill="F2F2F2" w:themeFill="background1" w:themeFillShade="F2"/>
            <w:textDirection w:val="btLr"/>
            <w:vAlign w:val="center"/>
          </w:tcPr>
          <w:p w14:paraId="6F7F782F" w14:textId="77777777" w:rsidR="00F10FDE" w:rsidRPr="00FB13FB" w:rsidRDefault="00F10FDE" w:rsidP="00F10FDE">
            <w:pPr>
              <w:pStyle w:val="Proposaltablehead"/>
            </w:pPr>
            <w:r w:rsidRPr="00FB13FB">
              <w:t>[Course #2]</w:t>
            </w:r>
          </w:p>
        </w:tc>
        <w:tc>
          <w:tcPr>
            <w:tcW w:w="536" w:type="dxa"/>
            <w:shd w:val="clear" w:color="auto" w:fill="F2F2F2" w:themeFill="background1" w:themeFillShade="F2"/>
            <w:textDirection w:val="btLr"/>
            <w:vAlign w:val="center"/>
          </w:tcPr>
          <w:p w14:paraId="08328E4D" w14:textId="77777777" w:rsidR="00F10FDE" w:rsidRPr="00FB13FB" w:rsidRDefault="00F10FDE" w:rsidP="00F10FDE">
            <w:pPr>
              <w:pStyle w:val="Proposaltablehead"/>
            </w:pPr>
            <w:r w:rsidRPr="00FB13FB">
              <w:t>[Course #3]</w:t>
            </w:r>
          </w:p>
        </w:tc>
        <w:tc>
          <w:tcPr>
            <w:tcW w:w="536" w:type="dxa"/>
            <w:shd w:val="clear" w:color="auto" w:fill="F2F2F2" w:themeFill="background1" w:themeFillShade="F2"/>
            <w:textDirection w:val="btLr"/>
            <w:vAlign w:val="center"/>
          </w:tcPr>
          <w:p w14:paraId="1689D0C1" w14:textId="77777777" w:rsidR="00F10FDE" w:rsidRPr="00FB13FB" w:rsidRDefault="00F10FDE" w:rsidP="00F10FDE">
            <w:pPr>
              <w:pStyle w:val="Proposaltablehead"/>
            </w:pPr>
            <w:r w:rsidRPr="00FB13FB">
              <w:t>[Course #4]</w:t>
            </w:r>
          </w:p>
        </w:tc>
        <w:tc>
          <w:tcPr>
            <w:tcW w:w="536" w:type="dxa"/>
            <w:shd w:val="clear" w:color="auto" w:fill="F2F2F2" w:themeFill="background1" w:themeFillShade="F2"/>
            <w:textDirection w:val="btLr"/>
            <w:vAlign w:val="center"/>
          </w:tcPr>
          <w:p w14:paraId="401A391B" w14:textId="77777777" w:rsidR="00F10FDE" w:rsidRPr="00FB13FB" w:rsidRDefault="00F10FDE" w:rsidP="00F10FDE">
            <w:pPr>
              <w:pStyle w:val="Proposaltablehead"/>
            </w:pPr>
            <w:r w:rsidRPr="00FB13FB">
              <w:t>[Course #5]</w:t>
            </w:r>
          </w:p>
        </w:tc>
        <w:tc>
          <w:tcPr>
            <w:tcW w:w="536" w:type="dxa"/>
            <w:shd w:val="clear" w:color="auto" w:fill="F2F2F2" w:themeFill="background1" w:themeFillShade="F2"/>
            <w:textDirection w:val="btLr"/>
            <w:vAlign w:val="center"/>
          </w:tcPr>
          <w:p w14:paraId="490D951A" w14:textId="77777777" w:rsidR="00F10FDE" w:rsidRPr="00FB13FB" w:rsidRDefault="00F10FDE" w:rsidP="00F10FDE">
            <w:pPr>
              <w:pStyle w:val="Proposaltablehead"/>
            </w:pPr>
            <w:r w:rsidRPr="00FB13FB">
              <w:t>[Course #6]</w:t>
            </w:r>
          </w:p>
        </w:tc>
        <w:tc>
          <w:tcPr>
            <w:tcW w:w="536" w:type="dxa"/>
            <w:shd w:val="clear" w:color="auto" w:fill="F2F2F2" w:themeFill="background1" w:themeFillShade="F2"/>
            <w:textDirection w:val="btLr"/>
            <w:vAlign w:val="center"/>
          </w:tcPr>
          <w:p w14:paraId="291DED8C" w14:textId="77777777" w:rsidR="00F10FDE" w:rsidRPr="00FB13FB" w:rsidRDefault="00F10FDE" w:rsidP="00F10FDE">
            <w:pPr>
              <w:pStyle w:val="Proposaltablehead"/>
            </w:pPr>
            <w:r w:rsidRPr="00FB13FB">
              <w:t>[Course #7]</w:t>
            </w:r>
          </w:p>
        </w:tc>
        <w:tc>
          <w:tcPr>
            <w:tcW w:w="536" w:type="dxa"/>
            <w:shd w:val="clear" w:color="auto" w:fill="F2F2F2" w:themeFill="background1" w:themeFillShade="F2"/>
            <w:textDirection w:val="btLr"/>
          </w:tcPr>
          <w:p w14:paraId="7C2EEB4C" w14:textId="77777777" w:rsidR="00F10FDE" w:rsidRPr="00FB13FB" w:rsidRDefault="00F10FDE" w:rsidP="00F10FDE">
            <w:pPr>
              <w:pStyle w:val="Proposaltablehead"/>
            </w:pPr>
            <w:r w:rsidRPr="00FB13FB">
              <w:t>[Course #8]</w:t>
            </w:r>
          </w:p>
        </w:tc>
        <w:tc>
          <w:tcPr>
            <w:tcW w:w="697" w:type="dxa"/>
            <w:shd w:val="clear" w:color="auto" w:fill="F2F2F2" w:themeFill="background1" w:themeFillShade="F2"/>
            <w:textDirection w:val="btLr"/>
            <w:vAlign w:val="center"/>
          </w:tcPr>
          <w:p w14:paraId="2F05C1D7" w14:textId="77777777" w:rsidR="00F10FDE" w:rsidRPr="00FB13FB" w:rsidRDefault="00F10FDE" w:rsidP="00F10FDE">
            <w:pPr>
              <w:pStyle w:val="Proposaltablehead"/>
            </w:pPr>
            <w:r w:rsidRPr="00FB13FB">
              <w:t xml:space="preserve">[Course #... </w:t>
            </w:r>
            <w:r w:rsidRPr="00FB13FB">
              <w:rPr>
                <w:sz w:val="18"/>
              </w:rPr>
              <w:t>(add columns as needed)]</w:t>
            </w:r>
          </w:p>
        </w:tc>
      </w:tr>
      <w:tr w:rsidR="00F10FDE" w:rsidRPr="00366BD5" w14:paraId="756AB1AF" w14:textId="77777777" w:rsidTr="00E05EBE">
        <w:trPr>
          <w:cantSplit/>
          <w:trHeight w:val="288"/>
        </w:trPr>
        <w:tc>
          <w:tcPr>
            <w:tcW w:w="5335" w:type="dxa"/>
          </w:tcPr>
          <w:p w14:paraId="51D07159" w14:textId="7DD6DFC3" w:rsidR="00F10FDE" w:rsidRPr="006D184D" w:rsidRDefault="00F10FDE" w:rsidP="00257F9F">
            <w:pPr>
              <w:pStyle w:val="Proposaltabletext"/>
              <w:keepNext/>
              <w:tabs>
                <w:tab w:val="right" w:leader="dot" w:pos="9350"/>
              </w:tabs>
              <w:rPr>
                <w:lang w:val="en-CA"/>
              </w:rPr>
            </w:pPr>
          </w:p>
        </w:tc>
        <w:tc>
          <w:tcPr>
            <w:tcW w:w="537" w:type="dxa"/>
            <w:vAlign w:val="center"/>
          </w:tcPr>
          <w:p w14:paraId="44994ACF" w14:textId="1601D8BA" w:rsidR="00F10FDE" w:rsidRPr="006D184D" w:rsidRDefault="00F10FDE" w:rsidP="00257F9F">
            <w:pPr>
              <w:pStyle w:val="Proposaltabletext"/>
              <w:rPr>
                <w:lang w:val="en-CA"/>
              </w:rPr>
            </w:pPr>
          </w:p>
        </w:tc>
        <w:tc>
          <w:tcPr>
            <w:tcW w:w="560" w:type="dxa"/>
            <w:vAlign w:val="center"/>
          </w:tcPr>
          <w:p w14:paraId="47D7BB1E" w14:textId="5838CC48" w:rsidR="00F10FDE" w:rsidRPr="006D184D" w:rsidRDefault="00F10FDE" w:rsidP="00257F9F">
            <w:pPr>
              <w:pStyle w:val="Proposaltabletext"/>
              <w:rPr>
                <w:lang w:val="en-CA"/>
              </w:rPr>
            </w:pPr>
          </w:p>
        </w:tc>
        <w:tc>
          <w:tcPr>
            <w:tcW w:w="536" w:type="dxa"/>
            <w:vAlign w:val="center"/>
          </w:tcPr>
          <w:p w14:paraId="3A325886" w14:textId="0097BCF6" w:rsidR="00F10FDE" w:rsidRPr="006D184D" w:rsidRDefault="00F10FDE" w:rsidP="00257F9F">
            <w:pPr>
              <w:pStyle w:val="Proposaltabletext"/>
              <w:rPr>
                <w:lang w:val="en-CA"/>
              </w:rPr>
            </w:pPr>
          </w:p>
        </w:tc>
        <w:tc>
          <w:tcPr>
            <w:tcW w:w="536" w:type="dxa"/>
            <w:vAlign w:val="center"/>
          </w:tcPr>
          <w:p w14:paraId="387AD25D" w14:textId="0900D929" w:rsidR="00F10FDE" w:rsidRPr="006D184D" w:rsidRDefault="00F10FDE" w:rsidP="00257F9F">
            <w:pPr>
              <w:pStyle w:val="Proposaltabletext"/>
              <w:rPr>
                <w:lang w:val="en-CA"/>
              </w:rPr>
            </w:pPr>
          </w:p>
        </w:tc>
        <w:tc>
          <w:tcPr>
            <w:tcW w:w="536" w:type="dxa"/>
            <w:vAlign w:val="center"/>
          </w:tcPr>
          <w:p w14:paraId="5AE510C7" w14:textId="6EE2AC82" w:rsidR="00F10FDE" w:rsidRPr="006D184D" w:rsidRDefault="00F10FDE" w:rsidP="00257F9F">
            <w:pPr>
              <w:pStyle w:val="Proposaltabletext"/>
              <w:rPr>
                <w:lang w:val="en-CA"/>
              </w:rPr>
            </w:pPr>
          </w:p>
        </w:tc>
        <w:tc>
          <w:tcPr>
            <w:tcW w:w="536" w:type="dxa"/>
            <w:vAlign w:val="center"/>
          </w:tcPr>
          <w:p w14:paraId="20C177B7" w14:textId="7404955B" w:rsidR="00F10FDE" w:rsidRPr="006D184D" w:rsidRDefault="00F10FDE" w:rsidP="00257F9F">
            <w:pPr>
              <w:pStyle w:val="Proposaltabletext"/>
              <w:rPr>
                <w:lang w:val="en-CA"/>
              </w:rPr>
            </w:pPr>
          </w:p>
        </w:tc>
        <w:tc>
          <w:tcPr>
            <w:tcW w:w="536" w:type="dxa"/>
            <w:vAlign w:val="center"/>
          </w:tcPr>
          <w:p w14:paraId="391A5DA8" w14:textId="5EC9851D" w:rsidR="00F10FDE" w:rsidRPr="006D184D" w:rsidRDefault="00F10FDE" w:rsidP="00257F9F">
            <w:pPr>
              <w:pStyle w:val="Proposaltabletext"/>
              <w:rPr>
                <w:lang w:val="en-CA"/>
              </w:rPr>
            </w:pPr>
          </w:p>
        </w:tc>
        <w:tc>
          <w:tcPr>
            <w:tcW w:w="536" w:type="dxa"/>
          </w:tcPr>
          <w:p w14:paraId="4387B605" w14:textId="5E1ECDC9" w:rsidR="00F10FDE" w:rsidRPr="006D184D" w:rsidRDefault="00F10FDE" w:rsidP="00257F9F">
            <w:pPr>
              <w:pStyle w:val="Proposaltabletext"/>
              <w:rPr>
                <w:lang w:val="en-CA"/>
              </w:rPr>
            </w:pPr>
          </w:p>
        </w:tc>
        <w:tc>
          <w:tcPr>
            <w:tcW w:w="697" w:type="dxa"/>
            <w:vAlign w:val="center"/>
          </w:tcPr>
          <w:p w14:paraId="485EBC4D" w14:textId="536ED644" w:rsidR="00F10FDE" w:rsidRPr="006D184D" w:rsidRDefault="00F10FDE" w:rsidP="00257F9F">
            <w:pPr>
              <w:pStyle w:val="Proposaltabletext"/>
              <w:rPr>
                <w:lang w:val="en-CA"/>
              </w:rPr>
            </w:pPr>
          </w:p>
        </w:tc>
      </w:tr>
      <w:tr w:rsidR="00257F9F" w:rsidRPr="00366BD5" w14:paraId="6535E3D4" w14:textId="77777777" w:rsidTr="00E05EBE">
        <w:trPr>
          <w:cantSplit/>
          <w:trHeight w:val="288"/>
        </w:trPr>
        <w:tc>
          <w:tcPr>
            <w:tcW w:w="5335" w:type="dxa"/>
          </w:tcPr>
          <w:p w14:paraId="56F867C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12B21423" w14:textId="77777777" w:rsidR="00257F9F" w:rsidRPr="006D184D" w:rsidRDefault="00257F9F" w:rsidP="00257F9F">
            <w:pPr>
              <w:pStyle w:val="Proposaltabletext"/>
              <w:rPr>
                <w:lang w:val="en-CA"/>
              </w:rPr>
            </w:pPr>
          </w:p>
        </w:tc>
        <w:tc>
          <w:tcPr>
            <w:tcW w:w="560" w:type="dxa"/>
            <w:vAlign w:val="center"/>
          </w:tcPr>
          <w:p w14:paraId="54BB4A32" w14:textId="77777777" w:rsidR="00257F9F" w:rsidRPr="006D184D" w:rsidRDefault="00257F9F" w:rsidP="00257F9F">
            <w:pPr>
              <w:pStyle w:val="Proposaltabletext"/>
              <w:rPr>
                <w:lang w:val="en-CA"/>
              </w:rPr>
            </w:pPr>
          </w:p>
        </w:tc>
        <w:tc>
          <w:tcPr>
            <w:tcW w:w="536" w:type="dxa"/>
            <w:vAlign w:val="center"/>
          </w:tcPr>
          <w:p w14:paraId="301A44F2" w14:textId="77777777" w:rsidR="00257F9F" w:rsidRPr="006D184D" w:rsidRDefault="00257F9F" w:rsidP="00257F9F">
            <w:pPr>
              <w:pStyle w:val="Proposaltabletext"/>
              <w:rPr>
                <w:lang w:val="en-CA"/>
              </w:rPr>
            </w:pPr>
          </w:p>
        </w:tc>
        <w:tc>
          <w:tcPr>
            <w:tcW w:w="536" w:type="dxa"/>
            <w:vAlign w:val="center"/>
          </w:tcPr>
          <w:p w14:paraId="7AD3B726" w14:textId="77777777" w:rsidR="00257F9F" w:rsidRPr="006D184D" w:rsidRDefault="00257F9F" w:rsidP="00257F9F">
            <w:pPr>
              <w:pStyle w:val="Proposaltabletext"/>
              <w:rPr>
                <w:lang w:val="en-CA"/>
              </w:rPr>
            </w:pPr>
          </w:p>
        </w:tc>
        <w:tc>
          <w:tcPr>
            <w:tcW w:w="536" w:type="dxa"/>
            <w:vAlign w:val="center"/>
          </w:tcPr>
          <w:p w14:paraId="272638B3" w14:textId="77777777" w:rsidR="00257F9F" w:rsidRPr="006D184D" w:rsidRDefault="00257F9F" w:rsidP="00257F9F">
            <w:pPr>
              <w:pStyle w:val="Proposaltabletext"/>
              <w:rPr>
                <w:lang w:val="en-CA"/>
              </w:rPr>
            </w:pPr>
          </w:p>
        </w:tc>
        <w:tc>
          <w:tcPr>
            <w:tcW w:w="536" w:type="dxa"/>
            <w:vAlign w:val="center"/>
          </w:tcPr>
          <w:p w14:paraId="0059E34D" w14:textId="77777777" w:rsidR="00257F9F" w:rsidRPr="006D184D" w:rsidRDefault="00257F9F" w:rsidP="00257F9F">
            <w:pPr>
              <w:pStyle w:val="Proposaltabletext"/>
              <w:rPr>
                <w:lang w:val="en-CA"/>
              </w:rPr>
            </w:pPr>
          </w:p>
        </w:tc>
        <w:tc>
          <w:tcPr>
            <w:tcW w:w="536" w:type="dxa"/>
            <w:vAlign w:val="center"/>
          </w:tcPr>
          <w:p w14:paraId="1371C443" w14:textId="77777777" w:rsidR="00257F9F" w:rsidRPr="006D184D" w:rsidRDefault="00257F9F" w:rsidP="00257F9F">
            <w:pPr>
              <w:pStyle w:val="Proposaltabletext"/>
              <w:rPr>
                <w:lang w:val="en-CA"/>
              </w:rPr>
            </w:pPr>
          </w:p>
        </w:tc>
        <w:tc>
          <w:tcPr>
            <w:tcW w:w="536" w:type="dxa"/>
          </w:tcPr>
          <w:p w14:paraId="0E82F62B" w14:textId="77777777" w:rsidR="00257F9F" w:rsidRPr="006D184D" w:rsidRDefault="00257F9F" w:rsidP="00257F9F">
            <w:pPr>
              <w:pStyle w:val="Proposaltabletext"/>
              <w:rPr>
                <w:lang w:val="en-CA"/>
              </w:rPr>
            </w:pPr>
          </w:p>
        </w:tc>
        <w:tc>
          <w:tcPr>
            <w:tcW w:w="697" w:type="dxa"/>
            <w:vAlign w:val="center"/>
          </w:tcPr>
          <w:p w14:paraId="512A7777" w14:textId="77777777" w:rsidR="00257F9F" w:rsidRPr="006D184D" w:rsidRDefault="00257F9F" w:rsidP="00257F9F">
            <w:pPr>
              <w:pStyle w:val="Proposaltabletext"/>
              <w:rPr>
                <w:lang w:val="en-CA"/>
              </w:rPr>
            </w:pPr>
          </w:p>
        </w:tc>
      </w:tr>
      <w:tr w:rsidR="00257F9F" w:rsidRPr="00366BD5" w14:paraId="611CDD4D" w14:textId="77777777" w:rsidTr="00E05EBE">
        <w:trPr>
          <w:cantSplit/>
          <w:trHeight w:val="288"/>
        </w:trPr>
        <w:tc>
          <w:tcPr>
            <w:tcW w:w="5335" w:type="dxa"/>
          </w:tcPr>
          <w:p w14:paraId="1875F116"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7FAE9AB3" w14:textId="77777777" w:rsidR="00257F9F" w:rsidRPr="006D184D" w:rsidRDefault="00257F9F" w:rsidP="00257F9F">
            <w:pPr>
              <w:pStyle w:val="Proposaltabletext"/>
              <w:rPr>
                <w:lang w:val="en-CA"/>
              </w:rPr>
            </w:pPr>
          </w:p>
        </w:tc>
        <w:tc>
          <w:tcPr>
            <w:tcW w:w="560" w:type="dxa"/>
            <w:vAlign w:val="center"/>
          </w:tcPr>
          <w:p w14:paraId="6871D0B1" w14:textId="77777777" w:rsidR="00257F9F" w:rsidRPr="006D184D" w:rsidRDefault="00257F9F" w:rsidP="00257F9F">
            <w:pPr>
              <w:pStyle w:val="Proposaltabletext"/>
              <w:rPr>
                <w:lang w:val="en-CA"/>
              </w:rPr>
            </w:pPr>
          </w:p>
        </w:tc>
        <w:tc>
          <w:tcPr>
            <w:tcW w:w="536" w:type="dxa"/>
            <w:vAlign w:val="center"/>
          </w:tcPr>
          <w:p w14:paraId="71600651" w14:textId="77777777" w:rsidR="00257F9F" w:rsidRPr="006D184D" w:rsidRDefault="00257F9F" w:rsidP="00257F9F">
            <w:pPr>
              <w:pStyle w:val="Proposaltabletext"/>
              <w:rPr>
                <w:lang w:val="en-CA"/>
              </w:rPr>
            </w:pPr>
          </w:p>
        </w:tc>
        <w:tc>
          <w:tcPr>
            <w:tcW w:w="536" w:type="dxa"/>
            <w:vAlign w:val="center"/>
          </w:tcPr>
          <w:p w14:paraId="0BDF4079" w14:textId="77777777" w:rsidR="00257F9F" w:rsidRPr="006D184D" w:rsidRDefault="00257F9F" w:rsidP="00257F9F">
            <w:pPr>
              <w:pStyle w:val="Proposaltabletext"/>
              <w:rPr>
                <w:lang w:val="en-CA"/>
              </w:rPr>
            </w:pPr>
          </w:p>
        </w:tc>
        <w:tc>
          <w:tcPr>
            <w:tcW w:w="536" w:type="dxa"/>
            <w:vAlign w:val="center"/>
          </w:tcPr>
          <w:p w14:paraId="0EB91CEE" w14:textId="77777777" w:rsidR="00257F9F" w:rsidRPr="006D184D" w:rsidRDefault="00257F9F" w:rsidP="00257F9F">
            <w:pPr>
              <w:pStyle w:val="Proposaltabletext"/>
              <w:rPr>
                <w:lang w:val="en-CA"/>
              </w:rPr>
            </w:pPr>
          </w:p>
        </w:tc>
        <w:tc>
          <w:tcPr>
            <w:tcW w:w="536" w:type="dxa"/>
            <w:vAlign w:val="center"/>
          </w:tcPr>
          <w:p w14:paraId="6E978810" w14:textId="77777777" w:rsidR="00257F9F" w:rsidRPr="006D184D" w:rsidRDefault="00257F9F" w:rsidP="00257F9F">
            <w:pPr>
              <w:pStyle w:val="Proposaltabletext"/>
              <w:rPr>
                <w:lang w:val="en-CA"/>
              </w:rPr>
            </w:pPr>
          </w:p>
        </w:tc>
        <w:tc>
          <w:tcPr>
            <w:tcW w:w="536" w:type="dxa"/>
            <w:vAlign w:val="center"/>
          </w:tcPr>
          <w:p w14:paraId="464BB118" w14:textId="77777777" w:rsidR="00257F9F" w:rsidRPr="006D184D" w:rsidRDefault="00257F9F" w:rsidP="00257F9F">
            <w:pPr>
              <w:pStyle w:val="Proposaltabletext"/>
              <w:rPr>
                <w:lang w:val="en-CA"/>
              </w:rPr>
            </w:pPr>
          </w:p>
        </w:tc>
        <w:tc>
          <w:tcPr>
            <w:tcW w:w="536" w:type="dxa"/>
          </w:tcPr>
          <w:p w14:paraId="60D5B31E" w14:textId="77777777" w:rsidR="00257F9F" w:rsidRPr="006D184D" w:rsidRDefault="00257F9F" w:rsidP="00257F9F">
            <w:pPr>
              <w:pStyle w:val="Proposaltabletext"/>
              <w:rPr>
                <w:lang w:val="en-CA"/>
              </w:rPr>
            </w:pPr>
          </w:p>
        </w:tc>
        <w:tc>
          <w:tcPr>
            <w:tcW w:w="697" w:type="dxa"/>
            <w:vAlign w:val="center"/>
          </w:tcPr>
          <w:p w14:paraId="01457818" w14:textId="77777777" w:rsidR="00257F9F" w:rsidRPr="006D184D" w:rsidRDefault="00257F9F" w:rsidP="00257F9F">
            <w:pPr>
              <w:pStyle w:val="Proposaltabletext"/>
              <w:rPr>
                <w:lang w:val="en-CA"/>
              </w:rPr>
            </w:pPr>
          </w:p>
        </w:tc>
      </w:tr>
      <w:tr w:rsidR="00257F9F" w:rsidRPr="00366BD5" w14:paraId="1415FA26" w14:textId="77777777" w:rsidTr="00E05EBE">
        <w:trPr>
          <w:cantSplit/>
          <w:trHeight w:val="288"/>
        </w:trPr>
        <w:tc>
          <w:tcPr>
            <w:tcW w:w="5335" w:type="dxa"/>
          </w:tcPr>
          <w:p w14:paraId="68E8E35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49667259" w14:textId="77777777" w:rsidR="00257F9F" w:rsidRPr="006D184D" w:rsidRDefault="00257F9F" w:rsidP="00257F9F">
            <w:pPr>
              <w:pStyle w:val="Proposaltabletext"/>
              <w:rPr>
                <w:lang w:val="en-CA"/>
              </w:rPr>
            </w:pPr>
          </w:p>
        </w:tc>
        <w:tc>
          <w:tcPr>
            <w:tcW w:w="560" w:type="dxa"/>
            <w:vAlign w:val="center"/>
          </w:tcPr>
          <w:p w14:paraId="7A3D8FD4" w14:textId="77777777" w:rsidR="00257F9F" w:rsidRPr="006D184D" w:rsidRDefault="00257F9F" w:rsidP="00257F9F">
            <w:pPr>
              <w:pStyle w:val="Proposaltabletext"/>
              <w:rPr>
                <w:lang w:val="en-CA"/>
              </w:rPr>
            </w:pPr>
          </w:p>
        </w:tc>
        <w:tc>
          <w:tcPr>
            <w:tcW w:w="536" w:type="dxa"/>
            <w:vAlign w:val="center"/>
          </w:tcPr>
          <w:p w14:paraId="26C3AD81" w14:textId="77777777" w:rsidR="00257F9F" w:rsidRPr="006D184D" w:rsidRDefault="00257F9F" w:rsidP="00257F9F">
            <w:pPr>
              <w:pStyle w:val="Proposaltabletext"/>
              <w:rPr>
                <w:lang w:val="en-CA"/>
              </w:rPr>
            </w:pPr>
          </w:p>
        </w:tc>
        <w:tc>
          <w:tcPr>
            <w:tcW w:w="536" w:type="dxa"/>
            <w:vAlign w:val="center"/>
          </w:tcPr>
          <w:p w14:paraId="3BE40082" w14:textId="77777777" w:rsidR="00257F9F" w:rsidRPr="006D184D" w:rsidRDefault="00257F9F" w:rsidP="00257F9F">
            <w:pPr>
              <w:pStyle w:val="Proposaltabletext"/>
              <w:rPr>
                <w:lang w:val="en-CA"/>
              </w:rPr>
            </w:pPr>
          </w:p>
        </w:tc>
        <w:tc>
          <w:tcPr>
            <w:tcW w:w="536" w:type="dxa"/>
            <w:vAlign w:val="center"/>
          </w:tcPr>
          <w:p w14:paraId="34F4627B" w14:textId="77777777" w:rsidR="00257F9F" w:rsidRPr="006D184D" w:rsidRDefault="00257F9F" w:rsidP="00257F9F">
            <w:pPr>
              <w:pStyle w:val="Proposaltabletext"/>
              <w:rPr>
                <w:lang w:val="en-CA"/>
              </w:rPr>
            </w:pPr>
          </w:p>
        </w:tc>
        <w:tc>
          <w:tcPr>
            <w:tcW w:w="536" w:type="dxa"/>
            <w:vAlign w:val="center"/>
          </w:tcPr>
          <w:p w14:paraId="1E72C7B3" w14:textId="77777777" w:rsidR="00257F9F" w:rsidRPr="006D184D" w:rsidRDefault="00257F9F" w:rsidP="00257F9F">
            <w:pPr>
              <w:pStyle w:val="Proposaltabletext"/>
              <w:rPr>
                <w:lang w:val="en-CA"/>
              </w:rPr>
            </w:pPr>
          </w:p>
        </w:tc>
        <w:tc>
          <w:tcPr>
            <w:tcW w:w="536" w:type="dxa"/>
            <w:vAlign w:val="center"/>
          </w:tcPr>
          <w:p w14:paraId="3463EEA7" w14:textId="77777777" w:rsidR="00257F9F" w:rsidRPr="006D184D" w:rsidRDefault="00257F9F" w:rsidP="00257F9F">
            <w:pPr>
              <w:pStyle w:val="Proposaltabletext"/>
              <w:rPr>
                <w:lang w:val="en-CA"/>
              </w:rPr>
            </w:pPr>
          </w:p>
        </w:tc>
        <w:tc>
          <w:tcPr>
            <w:tcW w:w="536" w:type="dxa"/>
          </w:tcPr>
          <w:p w14:paraId="78C74139" w14:textId="77777777" w:rsidR="00257F9F" w:rsidRPr="006D184D" w:rsidRDefault="00257F9F" w:rsidP="00257F9F">
            <w:pPr>
              <w:pStyle w:val="Proposaltabletext"/>
              <w:rPr>
                <w:lang w:val="en-CA"/>
              </w:rPr>
            </w:pPr>
          </w:p>
        </w:tc>
        <w:tc>
          <w:tcPr>
            <w:tcW w:w="697" w:type="dxa"/>
            <w:vAlign w:val="center"/>
          </w:tcPr>
          <w:p w14:paraId="0F1E2FA1" w14:textId="77777777" w:rsidR="00257F9F" w:rsidRPr="006D184D" w:rsidRDefault="00257F9F" w:rsidP="00257F9F">
            <w:pPr>
              <w:pStyle w:val="Proposaltabletext"/>
              <w:rPr>
                <w:lang w:val="en-CA"/>
              </w:rPr>
            </w:pPr>
          </w:p>
        </w:tc>
      </w:tr>
      <w:tr w:rsidR="00257F9F" w:rsidRPr="00366BD5" w14:paraId="55D910A6" w14:textId="77777777" w:rsidTr="00E05EBE">
        <w:trPr>
          <w:cantSplit/>
          <w:trHeight w:val="288"/>
        </w:trPr>
        <w:tc>
          <w:tcPr>
            <w:tcW w:w="5335" w:type="dxa"/>
          </w:tcPr>
          <w:p w14:paraId="1BA56652"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33530CB1" w14:textId="77777777" w:rsidR="00257F9F" w:rsidRPr="006D184D" w:rsidRDefault="00257F9F" w:rsidP="00257F9F">
            <w:pPr>
              <w:pStyle w:val="Proposaltabletext"/>
              <w:rPr>
                <w:lang w:val="en-CA"/>
              </w:rPr>
            </w:pPr>
          </w:p>
        </w:tc>
        <w:tc>
          <w:tcPr>
            <w:tcW w:w="560" w:type="dxa"/>
            <w:vAlign w:val="center"/>
          </w:tcPr>
          <w:p w14:paraId="141A9EEC" w14:textId="77777777" w:rsidR="00257F9F" w:rsidRPr="006D184D" w:rsidRDefault="00257F9F" w:rsidP="00257F9F">
            <w:pPr>
              <w:pStyle w:val="Proposaltabletext"/>
              <w:rPr>
                <w:lang w:val="en-CA"/>
              </w:rPr>
            </w:pPr>
          </w:p>
        </w:tc>
        <w:tc>
          <w:tcPr>
            <w:tcW w:w="536" w:type="dxa"/>
            <w:vAlign w:val="center"/>
          </w:tcPr>
          <w:p w14:paraId="5C4F7530" w14:textId="77777777" w:rsidR="00257F9F" w:rsidRPr="006D184D" w:rsidRDefault="00257F9F" w:rsidP="00257F9F">
            <w:pPr>
              <w:pStyle w:val="Proposaltabletext"/>
              <w:rPr>
                <w:lang w:val="en-CA"/>
              </w:rPr>
            </w:pPr>
          </w:p>
        </w:tc>
        <w:tc>
          <w:tcPr>
            <w:tcW w:w="536" w:type="dxa"/>
            <w:vAlign w:val="center"/>
          </w:tcPr>
          <w:p w14:paraId="6F4F87C7" w14:textId="77777777" w:rsidR="00257F9F" w:rsidRPr="006D184D" w:rsidRDefault="00257F9F" w:rsidP="00257F9F">
            <w:pPr>
              <w:pStyle w:val="Proposaltabletext"/>
              <w:rPr>
                <w:lang w:val="en-CA"/>
              </w:rPr>
            </w:pPr>
          </w:p>
        </w:tc>
        <w:tc>
          <w:tcPr>
            <w:tcW w:w="536" w:type="dxa"/>
            <w:vAlign w:val="center"/>
          </w:tcPr>
          <w:p w14:paraId="5918D939" w14:textId="77777777" w:rsidR="00257F9F" w:rsidRPr="006D184D" w:rsidRDefault="00257F9F" w:rsidP="00257F9F">
            <w:pPr>
              <w:pStyle w:val="Proposaltabletext"/>
              <w:rPr>
                <w:lang w:val="en-CA"/>
              </w:rPr>
            </w:pPr>
          </w:p>
        </w:tc>
        <w:tc>
          <w:tcPr>
            <w:tcW w:w="536" w:type="dxa"/>
            <w:vAlign w:val="center"/>
          </w:tcPr>
          <w:p w14:paraId="29524A55" w14:textId="77777777" w:rsidR="00257F9F" w:rsidRPr="006D184D" w:rsidRDefault="00257F9F" w:rsidP="00257F9F">
            <w:pPr>
              <w:pStyle w:val="Proposaltabletext"/>
              <w:rPr>
                <w:lang w:val="en-CA"/>
              </w:rPr>
            </w:pPr>
          </w:p>
        </w:tc>
        <w:tc>
          <w:tcPr>
            <w:tcW w:w="536" w:type="dxa"/>
            <w:vAlign w:val="center"/>
          </w:tcPr>
          <w:p w14:paraId="54FA6490" w14:textId="77777777" w:rsidR="00257F9F" w:rsidRPr="006D184D" w:rsidRDefault="00257F9F" w:rsidP="00257F9F">
            <w:pPr>
              <w:pStyle w:val="Proposaltabletext"/>
              <w:rPr>
                <w:lang w:val="en-CA"/>
              </w:rPr>
            </w:pPr>
          </w:p>
        </w:tc>
        <w:tc>
          <w:tcPr>
            <w:tcW w:w="536" w:type="dxa"/>
          </w:tcPr>
          <w:p w14:paraId="24F0BF4E" w14:textId="77777777" w:rsidR="00257F9F" w:rsidRPr="006D184D" w:rsidRDefault="00257F9F" w:rsidP="00257F9F">
            <w:pPr>
              <w:pStyle w:val="Proposaltabletext"/>
              <w:rPr>
                <w:lang w:val="en-CA"/>
              </w:rPr>
            </w:pPr>
          </w:p>
        </w:tc>
        <w:tc>
          <w:tcPr>
            <w:tcW w:w="697" w:type="dxa"/>
            <w:vAlign w:val="center"/>
          </w:tcPr>
          <w:p w14:paraId="42E7E8C1" w14:textId="77777777" w:rsidR="00257F9F" w:rsidRPr="006D184D" w:rsidRDefault="00257F9F" w:rsidP="00257F9F">
            <w:pPr>
              <w:pStyle w:val="Proposaltabletext"/>
              <w:rPr>
                <w:lang w:val="en-CA"/>
              </w:rPr>
            </w:pPr>
          </w:p>
        </w:tc>
      </w:tr>
      <w:tr w:rsidR="00257F9F" w:rsidRPr="00366BD5" w14:paraId="3B087B69" w14:textId="77777777" w:rsidTr="00E05EBE">
        <w:trPr>
          <w:cantSplit/>
          <w:trHeight w:val="288"/>
        </w:trPr>
        <w:tc>
          <w:tcPr>
            <w:tcW w:w="5335" w:type="dxa"/>
          </w:tcPr>
          <w:p w14:paraId="3E0838D6"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5C7941AB" w14:textId="77777777" w:rsidR="00257F9F" w:rsidRPr="006D184D" w:rsidRDefault="00257F9F" w:rsidP="00257F9F">
            <w:pPr>
              <w:pStyle w:val="Proposaltabletext"/>
              <w:rPr>
                <w:lang w:val="en-CA"/>
              </w:rPr>
            </w:pPr>
          </w:p>
        </w:tc>
        <w:tc>
          <w:tcPr>
            <w:tcW w:w="560" w:type="dxa"/>
            <w:vAlign w:val="center"/>
          </w:tcPr>
          <w:p w14:paraId="32D93010" w14:textId="77777777" w:rsidR="00257F9F" w:rsidRPr="006D184D" w:rsidRDefault="00257F9F" w:rsidP="00257F9F">
            <w:pPr>
              <w:pStyle w:val="Proposaltabletext"/>
              <w:rPr>
                <w:lang w:val="en-CA"/>
              </w:rPr>
            </w:pPr>
          </w:p>
        </w:tc>
        <w:tc>
          <w:tcPr>
            <w:tcW w:w="536" w:type="dxa"/>
            <w:vAlign w:val="center"/>
          </w:tcPr>
          <w:p w14:paraId="5115A1B7" w14:textId="77777777" w:rsidR="00257F9F" w:rsidRPr="006D184D" w:rsidRDefault="00257F9F" w:rsidP="00257F9F">
            <w:pPr>
              <w:pStyle w:val="Proposaltabletext"/>
              <w:rPr>
                <w:lang w:val="en-CA"/>
              </w:rPr>
            </w:pPr>
          </w:p>
        </w:tc>
        <w:tc>
          <w:tcPr>
            <w:tcW w:w="536" w:type="dxa"/>
            <w:vAlign w:val="center"/>
          </w:tcPr>
          <w:p w14:paraId="45E9C365" w14:textId="77777777" w:rsidR="00257F9F" w:rsidRPr="006D184D" w:rsidRDefault="00257F9F" w:rsidP="00257F9F">
            <w:pPr>
              <w:pStyle w:val="Proposaltabletext"/>
              <w:rPr>
                <w:lang w:val="en-CA"/>
              </w:rPr>
            </w:pPr>
          </w:p>
        </w:tc>
        <w:tc>
          <w:tcPr>
            <w:tcW w:w="536" w:type="dxa"/>
            <w:vAlign w:val="center"/>
          </w:tcPr>
          <w:p w14:paraId="33F9D255" w14:textId="77777777" w:rsidR="00257F9F" w:rsidRPr="006D184D" w:rsidRDefault="00257F9F" w:rsidP="00257F9F">
            <w:pPr>
              <w:pStyle w:val="Proposaltabletext"/>
              <w:rPr>
                <w:lang w:val="en-CA"/>
              </w:rPr>
            </w:pPr>
          </w:p>
        </w:tc>
        <w:tc>
          <w:tcPr>
            <w:tcW w:w="536" w:type="dxa"/>
            <w:vAlign w:val="center"/>
          </w:tcPr>
          <w:p w14:paraId="1206DC27" w14:textId="77777777" w:rsidR="00257F9F" w:rsidRPr="006D184D" w:rsidRDefault="00257F9F" w:rsidP="00257F9F">
            <w:pPr>
              <w:pStyle w:val="Proposaltabletext"/>
              <w:rPr>
                <w:lang w:val="en-CA"/>
              </w:rPr>
            </w:pPr>
          </w:p>
        </w:tc>
        <w:tc>
          <w:tcPr>
            <w:tcW w:w="536" w:type="dxa"/>
            <w:vAlign w:val="center"/>
          </w:tcPr>
          <w:p w14:paraId="2C386C68" w14:textId="77777777" w:rsidR="00257F9F" w:rsidRPr="006D184D" w:rsidRDefault="00257F9F" w:rsidP="00257F9F">
            <w:pPr>
              <w:pStyle w:val="Proposaltabletext"/>
              <w:rPr>
                <w:lang w:val="en-CA"/>
              </w:rPr>
            </w:pPr>
          </w:p>
        </w:tc>
        <w:tc>
          <w:tcPr>
            <w:tcW w:w="536" w:type="dxa"/>
          </w:tcPr>
          <w:p w14:paraId="0BA39A04" w14:textId="77777777" w:rsidR="00257F9F" w:rsidRPr="006D184D" w:rsidRDefault="00257F9F" w:rsidP="00257F9F">
            <w:pPr>
              <w:pStyle w:val="Proposaltabletext"/>
              <w:rPr>
                <w:lang w:val="en-CA"/>
              </w:rPr>
            </w:pPr>
          </w:p>
        </w:tc>
        <w:tc>
          <w:tcPr>
            <w:tcW w:w="697" w:type="dxa"/>
            <w:vAlign w:val="center"/>
          </w:tcPr>
          <w:p w14:paraId="1E5842D4" w14:textId="77777777" w:rsidR="00257F9F" w:rsidRPr="006D184D" w:rsidRDefault="00257F9F" w:rsidP="00257F9F">
            <w:pPr>
              <w:pStyle w:val="Proposaltabletext"/>
              <w:rPr>
                <w:lang w:val="en-CA"/>
              </w:rPr>
            </w:pPr>
          </w:p>
        </w:tc>
      </w:tr>
      <w:tr w:rsidR="00257F9F" w:rsidRPr="00366BD5" w14:paraId="361314F0" w14:textId="77777777" w:rsidTr="00E05EBE">
        <w:trPr>
          <w:cantSplit/>
          <w:trHeight w:val="288"/>
        </w:trPr>
        <w:tc>
          <w:tcPr>
            <w:tcW w:w="5335" w:type="dxa"/>
          </w:tcPr>
          <w:p w14:paraId="7CF3FE79"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37766743" w14:textId="77777777" w:rsidR="00257F9F" w:rsidRPr="006D184D" w:rsidRDefault="00257F9F" w:rsidP="00257F9F">
            <w:pPr>
              <w:pStyle w:val="Proposaltabletext"/>
              <w:rPr>
                <w:lang w:val="en-CA"/>
              </w:rPr>
            </w:pPr>
          </w:p>
        </w:tc>
        <w:tc>
          <w:tcPr>
            <w:tcW w:w="560" w:type="dxa"/>
            <w:vAlign w:val="center"/>
          </w:tcPr>
          <w:p w14:paraId="54644031" w14:textId="77777777" w:rsidR="00257F9F" w:rsidRPr="006D184D" w:rsidRDefault="00257F9F" w:rsidP="00257F9F">
            <w:pPr>
              <w:pStyle w:val="Proposaltabletext"/>
              <w:rPr>
                <w:lang w:val="en-CA"/>
              </w:rPr>
            </w:pPr>
          </w:p>
        </w:tc>
        <w:tc>
          <w:tcPr>
            <w:tcW w:w="536" w:type="dxa"/>
            <w:vAlign w:val="center"/>
          </w:tcPr>
          <w:p w14:paraId="24FF8340" w14:textId="77777777" w:rsidR="00257F9F" w:rsidRPr="006D184D" w:rsidRDefault="00257F9F" w:rsidP="00257F9F">
            <w:pPr>
              <w:pStyle w:val="Proposaltabletext"/>
              <w:rPr>
                <w:lang w:val="en-CA"/>
              </w:rPr>
            </w:pPr>
          </w:p>
        </w:tc>
        <w:tc>
          <w:tcPr>
            <w:tcW w:w="536" w:type="dxa"/>
            <w:vAlign w:val="center"/>
          </w:tcPr>
          <w:p w14:paraId="795AF3DB" w14:textId="77777777" w:rsidR="00257F9F" w:rsidRPr="006D184D" w:rsidRDefault="00257F9F" w:rsidP="00257F9F">
            <w:pPr>
              <w:pStyle w:val="Proposaltabletext"/>
              <w:rPr>
                <w:lang w:val="en-CA"/>
              </w:rPr>
            </w:pPr>
          </w:p>
        </w:tc>
        <w:tc>
          <w:tcPr>
            <w:tcW w:w="536" w:type="dxa"/>
            <w:vAlign w:val="center"/>
          </w:tcPr>
          <w:p w14:paraId="314A0EF2" w14:textId="77777777" w:rsidR="00257F9F" w:rsidRPr="006D184D" w:rsidRDefault="00257F9F" w:rsidP="00257F9F">
            <w:pPr>
              <w:pStyle w:val="Proposaltabletext"/>
              <w:rPr>
                <w:lang w:val="en-CA"/>
              </w:rPr>
            </w:pPr>
          </w:p>
        </w:tc>
        <w:tc>
          <w:tcPr>
            <w:tcW w:w="536" w:type="dxa"/>
            <w:vAlign w:val="center"/>
          </w:tcPr>
          <w:p w14:paraId="012C3375" w14:textId="77777777" w:rsidR="00257F9F" w:rsidRPr="006D184D" w:rsidRDefault="00257F9F" w:rsidP="00257F9F">
            <w:pPr>
              <w:pStyle w:val="Proposaltabletext"/>
              <w:rPr>
                <w:lang w:val="en-CA"/>
              </w:rPr>
            </w:pPr>
          </w:p>
        </w:tc>
        <w:tc>
          <w:tcPr>
            <w:tcW w:w="536" w:type="dxa"/>
            <w:vAlign w:val="center"/>
          </w:tcPr>
          <w:p w14:paraId="17BEC54E" w14:textId="77777777" w:rsidR="00257F9F" w:rsidRPr="006D184D" w:rsidRDefault="00257F9F" w:rsidP="00257F9F">
            <w:pPr>
              <w:pStyle w:val="Proposaltabletext"/>
              <w:rPr>
                <w:lang w:val="en-CA"/>
              </w:rPr>
            </w:pPr>
          </w:p>
        </w:tc>
        <w:tc>
          <w:tcPr>
            <w:tcW w:w="536" w:type="dxa"/>
          </w:tcPr>
          <w:p w14:paraId="0CA404DA" w14:textId="77777777" w:rsidR="00257F9F" w:rsidRPr="006D184D" w:rsidRDefault="00257F9F" w:rsidP="00257F9F">
            <w:pPr>
              <w:pStyle w:val="Proposaltabletext"/>
              <w:rPr>
                <w:lang w:val="en-CA"/>
              </w:rPr>
            </w:pPr>
          </w:p>
        </w:tc>
        <w:tc>
          <w:tcPr>
            <w:tcW w:w="697" w:type="dxa"/>
            <w:vAlign w:val="center"/>
          </w:tcPr>
          <w:p w14:paraId="0B5AD110" w14:textId="77777777" w:rsidR="00257F9F" w:rsidRPr="006D184D" w:rsidRDefault="00257F9F" w:rsidP="00257F9F">
            <w:pPr>
              <w:pStyle w:val="Proposaltabletext"/>
              <w:rPr>
                <w:lang w:val="en-CA"/>
              </w:rPr>
            </w:pPr>
          </w:p>
        </w:tc>
      </w:tr>
      <w:tr w:rsidR="00257F9F" w:rsidRPr="00366BD5" w14:paraId="4EB65790" w14:textId="77777777" w:rsidTr="00E05EBE">
        <w:trPr>
          <w:cantSplit/>
          <w:trHeight w:val="288"/>
        </w:trPr>
        <w:tc>
          <w:tcPr>
            <w:tcW w:w="5335" w:type="dxa"/>
          </w:tcPr>
          <w:p w14:paraId="3A6E0FB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2B5DAF0E" w14:textId="77777777" w:rsidR="00257F9F" w:rsidRPr="006D184D" w:rsidRDefault="00257F9F" w:rsidP="00257F9F">
            <w:pPr>
              <w:pStyle w:val="Proposaltabletext"/>
              <w:rPr>
                <w:lang w:val="en-CA"/>
              </w:rPr>
            </w:pPr>
          </w:p>
        </w:tc>
        <w:tc>
          <w:tcPr>
            <w:tcW w:w="560" w:type="dxa"/>
            <w:vAlign w:val="center"/>
          </w:tcPr>
          <w:p w14:paraId="4411822E" w14:textId="77777777" w:rsidR="00257F9F" w:rsidRPr="006D184D" w:rsidRDefault="00257F9F" w:rsidP="00257F9F">
            <w:pPr>
              <w:pStyle w:val="Proposaltabletext"/>
              <w:rPr>
                <w:lang w:val="en-CA"/>
              </w:rPr>
            </w:pPr>
          </w:p>
        </w:tc>
        <w:tc>
          <w:tcPr>
            <w:tcW w:w="536" w:type="dxa"/>
            <w:vAlign w:val="center"/>
          </w:tcPr>
          <w:p w14:paraId="6EBBED3C" w14:textId="77777777" w:rsidR="00257F9F" w:rsidRPr="006D184D" w:rsidRDefault="00257F9F" w:rsidP="00257F9F">
            <w:pPr>
              <w:pStyle w:val="Proposaltabletext"/>
              <w:rPr>
                <w:lang w:val="en-CA"/>
              </w:rPr>
            </w:pPr>
          </w:p>
        </w:tc>
        <w:tc>
          <w:tcPr>
            <w:tcW w:w="536" w:type="dxa"/>
            <w:vAlign w:val="center"/>
          </w:tcPr>
          <w:p w14:paraId="3A88FE6C" w14:textId="77777777" w:rsidR="00257F9F" w:rsidRPr="006D184D" w:rsidRDefault="00257F9F" w:rsidP="00257F9F">
            <w:pPr>
              <w:pStyle w:val="Proposaltabletext"/>
              <w:rPr>
                <w:lang w:val="en-CA"/>
              </w:rPr>
            </w:pPr>
          </w:p>
        </w:tc>
        <w:tc>
          <w:tcPr>
            <w:tcW w:w="536" w:type="dxa"/>
            <w:vAlign w:val="center"/>
          </w:tcPr>
          <w:p w14:paraId="3495572B" w14:textId="77777777" w:rsidR="00257F9F" w:rsidRPr="006D184D" w:rsidRDefault="00257F9F" w:rsidP="00257F9F">
            <w:pPr>
              <w:pStyle w:val="Proposaltabletext"/>
              <w:rPr>
                <w:lang w:val="en-CA"/>
              </w:rPr>
            </w:pPr>
          </w:p>
        </w:tc>
        <w:tc>
          <w:tcPr>
            <w:tcW w:w="536" w:type="dxa"/>
            <w:vAlign w:val="center"/>
          </w:tcPr>
          <w:p w14:paraId="603DCF9B" w14:textId="77777777" w:rsidR="00257F9F" w:rsidRPr="006D184D" w:rsidRDefault="00257F9F" w:rsidP="00257F9F">
            <w:pPr>
              <w:pStyle w:val="Proposaltabletext"/>
              <w:rPr>
                <w:lang w:val="en-CA"/>
              </w:rPr>
            </w:pPr>
          </w:p>
        </w:tc>
        <w:tc>
          <w:tcPr>
            <w:tcW w:w="536" w:type="dxa"/>
            <w:vAlign w:val="center"/>
          </w:tcPr>
          <w:p w14:paraId="3E5255FC" w14:textId="77777777" w:rsidR="00257F9F" w:rsidRPr="006D184D" w:rsidRDefault="00257F9F" w:rsidP="00257F9F">
            <w:pPr>
              <w:pStyle w:val="Proposaltabletext"/>
              <w:rPr>
                <w:lang w:val="en-CA"/>
              </w:rPr>
            </w:pPr>
          </w:p>
        </w:tc>
        <w:tc>
          <w:tcPr>
            <w:tcW w:w="536" w:type="dxa"/>
          </w:tcPr>
          <w:p w14:paraId="77B974DE" w14:textId="77777777" w:rsidR="00257F9F" w:rsidRPr="006D184D" w:rsidRDefault="00257F9F" w:rsidP="00257F9F">
            <w:pPr>
              <w:pStyle w:val="Proposaltabletext"/>
              <w:rPr>
                <w:lang w:val="en-CA"/>
              </w:rPr>
            </w:pPr>
          </w:p>
        </w:tc>
        <w:tc>
          <w:tcPr>
            <w:tcW w:w="697" w:type="dxa"/>
            <w:vAlign w:val="center"/>
          </w:tcPr>
          <w:p w14:paraId="20C55E10" w14:textId="77777777" w:rsidR="00257F9F" w:rsidRPr="006D184D" w:rsidRDefault="00257F9F" w:rsidP="00257F9F">
            <w:pPr>
              <w:pStyle w:val="Proposaltabletext"/>
              <w:rPr>
                <w:lang w:val="en-CA"/>
              </w:rPr>
            </w:pPr>
          </w:p>
        </w:tc>
      </w:tr>
      <w:tr w:rsidR="00257F9F" w:rsidRPr="00366BD5" w14:paraId="30B5C115" w14:textId="77777777" w:rsidTr="00E05EBE">
        <w:trPr>
          <w:cantSplit/>
          <w:trHeight w:val="288"/>
        </w:trPr>
        <w:tc>
          <w:tcPr>
            <w:tcW w:w="5335" w:type="dxa"/>
          </w:tcPr>
          <w:p w14:paraId="73CED472"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60B906E2" w14:textId="77777777" w:rsidR="00257F9F" w:rsidRPr="006D184D" w:rsidRDefault="00257F9F" w:rsidP="00257F9F">
            <w:pPr>
              <w:pStyle w:val="Proposaltabletext"/>
              <w:rPr>
                <w:lang w:val="en-CA"/>
              </w:rPr>
            </w:pPr>
          </w:p>
        </w:tc>
        <w:tc>
          <w:tcPr>
            <w:tcW w:w="560" w:type="dxa"/>
            <w:vAlign w:val="center"/>
          </w:tcPr>
          <w:p w14:paraId="3549F47A" w14:textId="77777777" w:rsidR="00257F9F" w:rsidRPr="006D184D" w:rsidRDefault="00257F9F" w:rsidP="00257F9F">
            <w:pPr>
              <w:pStyle w:val="Proposaltabletext"/>
              <w:rPr>
                <w:lang w:val="en-CA"/>
              </w:rPr>
            </w:pPr>
          </w:p>
        </w:tc>
        <w:tc>
          <w:tcPr>
            <w:tcW w:w="536" w:type="dxa"/>
            <w:vAlign w:val="center"/>
          </w:tcPr>
          <w:p w14:paraId="7134C721" w14:textId="77777777" w:rsidR="00257F9F" w:rsidRPr="006D184D" w:rsidRDefault="00257F9F" w:rsidP="00257F9F">
            <w:pPr>
              <w:pStyle w:val="Proposaltabletext"/>
              <w:rPr>
                <w:lang w:val="en-CA"/>
              </w:rPr>
            </w:pPr>
          </w:p>
        </w:tc>
        <w:tc>
          <w:tcPr>
            <w:tcW w:w="536" w:type="dxa"/>
            <w:vAlign w:val="center"/>
          </w:tcPr>
          <w:p w14:paraId="10C842E3" w14:textId="77777777" w:rsidR="00257F9F" w:rsidRPr="006D184D" w:rsidRDefault="00257F9F" w:rsidP="00257F9F">
            <w:pPr>
              <w:pStyle w:val="Proposaltabletext"/>
              <w:rPr>
                <w:lang w:val="en-CA"/>
              </w:rPr>
            </w:pPr>
          </w:p>
        </w:tc>
        <w:tc>
          <w:tcPr>
            <w:tcW w:w="536" w:type="dxa"/>
            <w:vAlign w:val="center"/>
          </w:tcPr>
          <w:p w14:paraId="6DBAC8B7" w14:textId="77777777" w:rsidR="00257F9F" w:rsidRPr="006D184D" w:rsidRDefault="00257F9F" w:rsidP="00257F9F">
            <w:pPr>
              <w:pStyle w:val="Proposaltabletext"/>
              <w:rPr>
                <w:lang w:val="en-CA"/>
              </w:rPr>
            </w:pPr>
          </w:p>
        </w:tc>
        <w:tc>
          <w:tcPr>
            <w:tcW w:w="536" w:type="dxa"/>
            <w:vAlign w:val="center"/>
          </w:tcPr>
          <w:p w14:paraId="31B314E9" w14:textId="77777777" w:rsidR="00257F9F" w:rsidRPr="006D184D" w:rsidRDefault="00257F9F" w:rsidP="00257F9F">
            <w:pPr>
              <w:pStyle w:val="Proposaltabletext"/>
              <w:rPr>
                <w:lang w:val="en-CA"/>
              </w:rPr>
            </w:pPr>
          </w:p>
        </w:tc>
        <w:tc>
          <w:tcPr>
            <w:tcW w:w="536" w:type="dxa"/>
            <w:vAlign w:val="center"/>
          </w:tcPr>
          <w:p w14:paraId="3E35EF02" w14:textId="77777777" w:rsidR="00257F9F" w:rsidRPr="006D184D" w:rsidRDefault="00257F9F" w:rsidP="00257F9F">
            <w:pPr>
              <w:pStyle w:val="Proposaltabletext"/>
              <w:rPr>
                <w:lang w:val="en-CA"/>
              </w:rPr>
            </w:pPr>
          </w:p>
        </w:tc>
        <w:tc>
          <w:tcPr>
            <w:tcW w:w="536" w:type="dxa"/>
          </w:tcPr>
          <w:p w14:paraId="361EFAB1" w14:textId="77777777" w:rsidR="00257F9F" w:rsidRPr="006D184D" w:rsidRDefault="00257F9F" w:rsidP="00257F9F">
            <w:pPr>
              <w:pStyle w:val="Proposaltabletext"/>
              <w:rPr>
                <w:lang w:val="en-CA"/>
              </w:rPr>
            </w:pPr>
          </w:p>
        </w:tc>
        <w:tc>
          <w:tcPr>
            <w:tcW w:w="697" w:type="dxa"/>
            <w:vAlign w:val="center"/>
          </w:tcPr>
          <w:p w14:paraId="5D841F68" w14:textId="77777777" w:rsidR="00257F9F" w:rsidRPr="006D184D" w:rsidRDefault="00257F9F" w:rsidP="00257F9F">
            <w:pPr>
              <w:pStyle w:val="Proposaltabletext"/>
              <w:rPr>
                <w:lang w:val="en-CA"/>
              </w:rPr>
            </w:pPr>
          </w:p>
        </w:tc>
      </w:tr>
      <w:tr w:rsidR="00257F9F" w:rsidRPr="00366BD5" w14:paraId="011CF9EE" w14:textId="77777777" w:rsidTr="00E05EBE">
        <w:trPr>
          <w:cantSplit/>
          <w:trHeight w:val="288"/>
        </w:trPr>
        <w:tc>
          <w:tcPr>
            <w:tcW w:w="5335" w:type="dxa"/>
          </w:tcPr>
          <w:p w14:paraId="352CB57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0F3A564C" w14:textId="77777777" w:rsidR="00257F9F" w:rsidRPr="006D184D" w:rsidRDefault="00257F9F" w:rsidP="00257F9F">
            <w:pPr>
              <w:pStyle w:val="Proposaltabletext"/>
              <w:rPr>
                <w:lang w:val="en-CA"/>
              </w:rPr>
            </w:pPr>
          </w:p>
        </w:tc>
        <w:tc>
          <w:tcPr>
            <w:tcW w:w="560" w:type="dxa"/>
            <w:vAlign w:val="center"/>
          </w:tcPr>
          <w:p w14:paraId="4C0D60B3" w14:textId="77777777" w:rsidR="00257F9F" w:rsidRPr="006D184D" w:rsidRDefault="00257F9F" w:rsidP="00257F9F">
            <w:pPr>
              <w:pStyle w:val="Proposaltabletext"/>
              <w:rPr>
                <w:lang w:val="en-CA"/>
              </w:rPr>
            </w:pPr>
          </w:p>
        </w:tc>
        <w:tc>
          <w:tcPr>
            <w:tcW w:w="536" w:type="dxa"/>
            <w:vAlign w:val="center"/>
          </w:tcPr>
          <w:p w14:paraId="38438A9F" w14:textId="77777777" w:rsidR="00257F9F" w:rsidRPr="006D184D" w:rsidRDefault="00257F9F" w:rsidP="00257F9F">
            <w:pPr>
              <w:pStyle w:val="Proposaltabletext"/>
              <w:rPr>
                <w:lang w:val="en-CA"/>
              </w:rPr>
            </w:pPr>
          </w:p>
        </w:tc>
        <w:tc>
          <w:tcPr>
            <w:tcW w:w="536" w:type="dxa"/>
            <w:vAlign w:val="center"/>
          </w:tcPr>
          <w:p w14:paraId="1229B634" w14:textId="77777777" w:rsidR="00257F9F" w:rsidRPr="006D184D" w:rsidRDefault="00257F9F" w:rsidP="00257F9F">
            <w:pPr>
              <w:pStyle w:val="Proposaltabletext"/>
              <w:rPr>
                <w:lang w:val="en-CA"/>
              </w:rPr>
            </w:pPr>
          </w:p>
        </w:tc>
        <w:tc>
          <w:tcPr>
            <w:tcW w:w="536" w:type="dxa"/>
            <w:vAlign w:val="center"/>
          </w:tcPr>
          <w:p w14:paraId="653FA475" w14:textId="77777777" w:rsidR="00257F9F" w:rsidRPr="006D184D" w:rsidRDefault="00257F9F" w:rsidP="00257F9F">
            <w:pPr>
              <w:pStyle w:val="Proposaltabletext"/>
              <w:rPr>
                <w:lang w:val="en-CA"/>
              </w:rPr>
            </w:pPr>
          </w:p>
        </w:tc>
        <w:tc>
          <w:tcPr>
            <w:tcW w:w="536" w:type="dxa"/>
            <w:vAlign w:val="center"/>
          </w:tcPr>
          <w:p w14:paraId="559505DA" w14:textId="77777777" w:rsidR="00257F9F" w:rsidRPr="006D184D" w:rsidRDefault="00257F9F" w:rsidP="00257F9F">
            <w:pPr>
              <w:pStyle w:val="Proposaltabletext"/>
              <w:rPr>
                <w:lang w:val="en-CA"/>
              </w:rPr>
            </w:pPr>
          </w:p>
        </w:tc>
        <w:tc>
          <w:tcPr>
            <w:tcW w:w="536" w:type="dxa"/>
            <w:vAlign w:val="center"/>
          </w:tcPr>
          <w:p w14:paraId="510E64DF" w14:textId="77777777" w:rsidR="00257F9F" w:rsidRPr="006D184D" w:rsidRDefault="00257F9F" w:rsidP="00257F9F">
            <w:pPr>
              <w:pStyle w:val="Proposaltabletext"/>
              <w:rPr>
                <w:lang w:val="en-CA"/>
              </w:rPr>
            </w:pPr>
          </w:p>
        </w:tc>
        <w:tc>
          <w:tcPr>
            <w:tcW w:w="536" w:type="dxa"/>
          </w:tcPr>
          <w:p w14:paraId="30408F56" w14:textId="77777777" w:rsidR="00257F9F" w:rsidRPr="006D184D" w:rsidRDefault="00257F9F" w:rsidP="00257F9F">
            <w:pPr>
              <w:pStyle w:val="Proposaltabletext"/>
              <w:rPr>
                <w:lang w:val="en-CA"/>
              </w:rPr>
            </w:pPr>
          </w:p>
        </w:tc>
        <w:tc>
          <w:tcPr>
            <w:tcW w:w="697" w:type="dxa"/>
            <w:vAlign w:val="center"/>
          </w:tcPr>
          <w:p w14:paraId="37C7A54B" w14:textId="77777777" w:rsidR="00257F9F" w:rsidRPr="006D184D" w:rsidRDefault="00257F9F" w:rsidP="00257F9F">
            <w:pPr>
              <w:pStyle w:val="Proposaltabletext"/>
              <w:rPr>
                <w:lang w:val="en-CA"/>
              </w:rPr>
            </w:pPr>
          </w:p>
        </w:tc>
      </w:tr>
      <w:tr w:rsidR="00257F9F" w:rsidRPr="00366BD5" w14:paraId="3CBA3A49" w14:textId="77777777" w:rsidTr="00E05EBE">
        <w:trPr>
          <w:cantSplit/>
          <w:trHeight w:val="288"/>
        </w:trPr>
        <w:tc>
          <w:tcPr>
            <w:tcW w:w="5335" w:type="dxa"/>
          </w:tcPr>
          <w:p w14:paraId="432A0DA6"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3F5A6CED" w14:textId="77777777" w:rsidR="00257F9F" w:rsidRPr="006D184D" w:rsidRDefault="00257F9F" w:rsidP="00257F9F">
            <w:pPr>
              <w:pStyle w:val="Proposaltabletext"/>
              <w:rPr>
                <w:lang w:val="en-CA"/>
              </w:rPr>
            </w:pPr>
          </w:p>
        </w:tc>
        <w:tc>
          <w:tcPr>
            <w:tcW w:w="560" w:type="dxa"/>
            <w:vAlign w:val="center"/>
          </w:tcPr>
          <w:p w14:paraId="0B118EDA" w14:textId="77777777" w:rsidR="00257F9F" w:rsidRPr="006D184D" w:rsidRDefault="00257F9F" w:rsidP="00257F9F">
            <w:pPr>
              <w:pStyle w:val="Proposaltabletext"/>
              <w:rPr>
                <w:lang w:val="en-CA"/>
              </w:rPr>
            </w:pPr>
          </w:p>
        </w:tc>
        <w:tc>
          <w:tcPr>
            <w:tcW w:w="536" w:type="dxa"/>
            <w:vAlign w:val="center"/>
          </w:tcPr>
          <w:p w14:paraId="3BA1F100" w14:textId="77777777" w:rsidR="00257F9F" w:rsidRPr="006D184D" w:rsidRDefault="00257F9F" w:rsidP="00257F9F">
            <w:pPr>
              <w:pStyle w:val="Proposaltabletext"/>
              <w:rPr>
                <w:lang w:val="en-CA"/>
              </w:rPr>
            </w:pPr>
          </w:p>
        </w:tc>
        <w:tc>
          <w:tcPr>
            <w:tcW w:w="536" w:type="dxa"/>
            <w:vAlign w:val="center"/>
          </w:tcPr>
          <w:p w14:paraId="4EA7627E" w14:textId="77777777" w:rsidR="00257F9F" w:rsidRPr="006D184D" w:rsidRDefault="00257F9F" w:rsidP="00257F9F">
            <w:pPr>
              <w:pStyle w:val="Proposaltabletext"/>
              <w:rPr>
                <w:lang w:val="en-CA"/>
              </w:rPr>
            </w:pPr>
          </w:p>
        </w:tc>
        <w:tc>
          <w:tcPr>
            <w:tcW w:w="536" w:type="dxa"/>
            <w:vAlign w:val="center"/>
          </w:tcPr>
          <w:p w14:paraId="067A5F48" w14:textId="77777777" w:rsidR="00257F9F" w:rsidRPr="006D184D" w:rsidRDefault="00257F9F" w:rsidP="00257F9F">
            <w:pPr>
              <w:pStyle w:val="Proposaltabletext"/>
              <w:rPr>
                <w:lang w:val="en-CA"/>
              </w:rPr>
            </w:pPr>
          </w:p>
        </w:tc>
        <w:tc>
          <w:tcPr>
            <w:tcW w:w="536" w:type="dxa"/>
            <w:vAlign w:val="center"/>
          </w:tcPr>
          <w:p w14:paraId="1FA60907" w14:textId="77777777" w:rsidR="00257F9F" w:rsidRPr="006D184D" w:rsidRDefault="00257F9F" w:rsidP="00257F9F">
            <w:pPr>
              <w:pStyle w:val="Proposaltabletext"/>
              <w:rPr>
                <w:lang w:val="en-CA"/>
              </w:rPr>
            </w:pPr>
          </w:p>
        </w:tc>
        <w:tc>
          <w:tcPr>
            <w:tcW w:w="536" w:type="dxa"/>
            <w:vAlign w:val="center"/>
          </w:tcPr>
          <w:p w14:paraId="3FB50A0A" w14:textId="77777777" w:rsidR="00257F9F" w:rsidRPr="006D184D" w:rsidRDefault="00257F9F" w:rsidP="00257F9F">
            <w:pPr>
              <w:pStyle w:val="Proposaltabletext"/>
              <w:rPr>
                <w:lang w:val="en-CA"/>
              </w:rPr>
            </w:pPr>
          </w:p>
        </w:tc>
        <w:tc>
          <w:tcPr>
            <w:tcW w:w="536" w:type="dxa"/>
          </w:tcPr>
          <w:p w14:paraId="1F4EF9D3" w14:textId="77777777" w:rsidR="00257F9F" w:rsidRPr="006D184D" w:rsidRDefault="00257F9F" w:rsidP="00257F9F">
            <w:pPr>
              <w:pStyle w:val="Proposaltabletext"/>
              <w:rPr>
                <w:lang w:val="en-CA"/>
              </w:rPr>
            </w:pPr>
          </w:p>
        </w:tc>
        <w:tc>
          <w:tcPr>
            <w:tcW w:w="697" w:type="dxa"/>
            <w:vAlign w:val="center"/>
          </w:tcPr>
          <w:p w14:paraId="33D2E57A" w14:textId="77777777" w:rsidR="00257F9F" w:rsidRPr="006D184D" w:rsidRDefault="00257F9F" w:rsidP="00257F9F">
            <w:pPr>
              <w:pStyle w:val="Proposaltabletext"/>
              <w:rPr>
                <w:lang w:val="en-CA"/>
              </w:rPr>
            </w:pPr>
          </w:p>
        </w:tc>
      </w:tr>
      <w:tr w:rsidR="00257F9F" w:rsidRPr="00366BD5" w14:paraId="2B15F716" w14:textId="77777777" w:rsidTr="00E05EBE">
        <w:trPr>
          <w:cantSplit/>
          <w:trHeight w:val="288"/>
        </w:trPr>
        <w:tc>
          <w:tcPr>
            <w:tcW w:w="5335" w:type="dxa"/>
          </w:tcPr>
          <w:p w14:paraId="3AF99B37"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14C46A45" w14:textId="77777777" w:rsidR="00257F9F" w:rsidRPr="006D184D" w:rsidRDefault="00257F9F" w:rsidP="00257F9F">
            <w:pPr>
              <w:pStyle w:val="Proposaltabletext"/>
              <w:rPr>
                <w:lang w:val="en-CA"/>
              </w:rPr>
            </w:pPr>
          </w:p>
        </w:tc>
        <w:tc>
          <w:tcPr>
            <w:tcW w:w="560" w:type="dxa"/>
            <w:vAlign w:val="center"/>
          </w:tcPr>
          <w:p w14:paraId="4E2D9203" w14:textId="77777777" w:rsidR="00257F9F" w:rsidRPr="006D184D" w:rsidRDefault="00257F9F" w:rsidP="00257F9F">
            <w:pPr>
              <w:pStyle w:val="Proposaltabletext"/>
              <w:rPr>
                <w:lang w:val="en-CA"/>
              </w:rPr>
            </w:pPr>
          </w:p>
        </w:tc>
        <w:tc>
          <w:tcPr>
            <w:tcW w:w="536" w:type="dxa"/>
            <w:vAlign w:val="center"/>
          </w:tcPr>
          <w:p w14:paraId="454758BA" w14:textId="77777777" w:rsidR="00257F9F" w:rsidRPr="006D184D" w:rsidRDefault="00257F9F" w:rsidP="00257F9F">
            <w:pPr>
              <w:pStyle w:val="Proposaltabletext"/>
              <w:rPr>
                <w:lang w:val="en-CA"/>
              </w:rPr>
            </w:pPr>
          </w:p>
        </w:tc>
        <w:tc>
          <w:tcPr>
            <w:tcW w:w="536" w:type="dxa"/>
            <w:vAlign w:val="center"/>
          </w:tcPr>
          <w:p w14:paraId="5D23B707" w14:textId="77777777" w:rsidR="00257F9F" w:rsidRPr="006D184D" w:rsidRDefault="00257F9F" w:rsidP="00257F9F">
            <w:pPr>
              <w:pStyle w:val="Proposaltabletext"/>
              <w:rPr>
                <w:lang w:val="en-CA"/>
              </w:rPr>
            </w:pPr>
          </w:p>
        </w:tc>
        <w:tc>
          <w:tcPr>
            <w:tcW w:w="536" w:type="dxa"/>
            <w:vAlign w:val="center"/>
          </w:tcPr>
          <w:p w14:paraId="3E31711E" w14:textId="77777777" w:rsidR="00257F9F" w:rsidRPr="006D184D" w:rsidRDefault="00257F9F" w:rsidP="00257F9F">
            <w:pPr>
              <w:pStyle w:val="Proposaltabletext"/>
              <w:rPr>
                <w:lang w:val="en-CA"/>
              </w:rPr>
            </w:pPr>
          </w:p>
        </w:tc>
        <w:tc>
          <w:tcPr>
            <w:tcW w:w="536" w:type="dxa"/>
            <w:vAlign w:val="center"/>
          </w:tcPr>
          <w:p w14:paraId="09CD631E" w14:textId="77777777" w:rsidR="00257F9F" w:rsidRPr="006D184D" w:rsidRDefault="00257F9F" w:rsidP="00257F9F">
            <w:pPr>
              <w:pStyle w:val="Proposaltabletext"/>
              <w:rPr>
                <w:lang w:val="en-CA"/>
              </w:rPr>
            </w:pPr>
          </w:p>
        </w:tc>
        <w:tc>
          <w:tcPr>
            <w:tcW w:w="536" w:type="dxa"/>
            <w:vAlign w:val="center"/>
          </w:tcPr>
          <w:p w14:paraId="276039DC" w14:textId="77777777" w:rsidR="00257F9F" w:rsidRPr="006D184D" w:rsidRDefault="00257F9F" w:rsidP="00257F9F">
            <w:pPr>
              <w:pStyle w:val="Proposaltabletext"/>
              <w:rPr>
                <w:lang w:val="en-CA"/>
              </w:rPr>
            </w:pPr>
          </w:p>
        </w:tc>
        <w:tc>
          <w:tcPr>
            <w:tcW w:w="536" w:type="dxa"/>
          </w:tcPr>
          <w:p w14:paraId="31987D19" w14:textId="77777777" w:rsidR="00257F9F" w:rsidRPr="006D184D" w:rsidRDefault="00257F9F" w:rsidP="00257F9F">
            <w:pPr>
              <w:pStyle w:val="Proposaltabletext"/>
              <w:rPr>
                <w:lang w:val="en-CA"/>
              </w:rPr>
            </w:pPr>
          </w:p>
        </w:tc>
        <w:tc>
          <w:tcPr>
            <w:tcW w:w="697" w:type="dxa"/>
            <w:vAlign w:val="center"/>
          </w:tcPr>
          <w:p w14:paraId="4203E932" w14:textId="77777777" w:rsidR="00257F9F" w:rsidRPr="006D184D" w:rsidRDefault="00257F9F" w:rsidP="00257F9F">
            <w:pPr>
              <w:pStyle w:val="Proposaltabletext"/>
              <w:rPr>
                <w:lang w:val="en-CA"/>
              </w:rPr>
            </w:pPr>
          </w:p>
        </w:tc>
      </w:tr>
      <w:tr w:rsidR="00257F9F" w:rsidRPr="00366BD5" w14:paraId="3B43D5A0" w14:textId="77777777" w:rsidTr="00E05EBE">
        <w:trPr>
          <w:cantSplit/>
          <w:trHeight w:val="288"/>
        </w:trPr>
        <w:tc>
          <w:tcPr>
            <w:tcW w:w="5335" w:type="dxa"/>
          </w:tcPr>
          <w:p w14:paraId="2B8B0368"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0F0E88B9" w14:textId="77777777" w:rsidR="00257F9F" w:rsidRPr="006D184D" w:rsidRDefault="00257F9F" w:rsidP="00257F9F">
            <w:pPr>
              <w:pStyle w:val="Proposaltabletext"/>
              <w:rPr>
                <w:lang w:val="en-CA"/>
              </w:rPr>
            </w:pPr>
          </w:p>
        </w:tc>
        <w:tc>
          <w:tcPr>
            <w:tcW w:w="560" w:type="dxa"/>
            <w:vAlign w:val="center"/>
          </w:tcPr>
          <w:p w14:paraId="3B9FCFD0" w14:textId="77777777" w:rsidR="00257F9F" w:rsidRPr="006D184D" w:rsidRDefault="00257F9F" w:rsidP="00257F9F">
            <w:pPr>
              <w:pStyle w:val="Proposaltabletext"/>
              <w:rPr>
                <w:lang w:val="en-CA"/>
              </w:rPr>
            </w:pPr>
          </w:p>
        </w:tc>
        <w:tc>
          <w:tcPr>
            <w:tcW w:w="536" w:type="dxa"/>
            <w:vAlign w:val="center"/>
          </w:tcPr>
          <w:p w14:paraId="7CF437A6" w14:textId="77777777" w:rsidR="00257F9F" w:rsidRPr="006D184D" w:rsidRDefault="00257F9F" w:rsidP="00257F9F">
            <w:pPr>
              <w:pStyle w:val="Proposaltabletext"/>
              <w:rPr>
                <w:lang w:val="en-CA"/>
              </w:rPr>
            </w:pPr>
          </w:p>
        </w:tc>
        <w:tc>
          <w:tcPr>
            <w:tcW w:w="536" w:type="dxa"/>
            <w:vAlign w:val="center"/>
          </w:tcPr>
          <w:p w14:paraId="4007DA62" w14:textId="77777777" w:rsidR="00257F9F" w:rsidRPr="006D184D" w:rsidRDefault="00257F9F" w:rsidP="00257F9F">
            <w:pPr>
              <w:pStyle w:val="Proposaltabletext"/>
              <w:rPr>
                <w:lang w:val="en-CA"/>
              </w:rPr>
            </w:pPr>
          </w:p>
        </w:tc>
        <w:tc>
          <w:tcPr>
            <w:tcW w:w="536" w:type="dxa"/>
            <w:vAlign w:val="center"/>
          </w:tcPr>
          <w:p w14:paraId="0851BDD8" w14:textId="77777777" w:rsidR="00257F9F" w:rsidRPr="006D184D" w:rsidRDefault="00257F9F" w:rsidP="00257F9F">
            <w:pPr>
              <w:pStyle w:val="Proposaltabletext"/>
              <w:rPr>
                <w:lang w:val="en-CA"/>
              </w:rPr>
            </w:pPr>
          </w:p>
        </w:tc>
        <w:tc>
          <w:tcPr>
            <w:tcW w:w="536" w:type="dxa"/>
            <w:vAlign w:val="center"/>
          </w:tcPr>
          <w:p w14:paraId="42ECAB96" w14:textId="77777777" w:rsidR="00257F9F" w:rsidRPr="006D184D" w:rsidRDefault="00257F9F" w:rsidP="00257F9F">
            <w:pPr>
              <w:pStyle w:val="Proposaltabletext"/>
              <w:rPr>
                <w:lang w:val="en-CA"/>
              </w:rPr>
            </w:pPr>
          </w:p>
        </w:tc>
        <w:tc>
          <w:tcPr>
            <w:tcW w:w="536" w:type="dxa"/>
            <w:vAlign w:val="center"/>
          </w:tcPr>
          <w:p w14:paraId="0C7F621A" w14:textId="77777777" w:rsidR="00257F9F" w:rsidRPr="006D184D" w:rsidRDefault="00257F9F" w:rsidP="00257F9F">
            <w:pPr>
              <w:pStyle w:val="Proposaltabletext"/>
              <w:rPr>
                <w:lang w:val="en-CA"/>
              </w:rPr>
            </w:pPr>
          </w:p>
        </w:tc>
        <w:tc>
          <w:tcPr>
            <w:tcW w:w="536" w:type="dxa"/>
          </w:tcPr>
          <w:p w14:paraId="0DE3334D" w14:textId="77777777" w:rsidR="00257F9F" w:rsidRPr="006D184D" w:rsidRDefault="00257F9F" w:rsidP="00257F9F">
            <w:pPr>
              <w:pStyle w:val="Proposaltabletext"/>
              <w:rPr>
                <w:lang w:val="en-CA"/>
              </w:rPr>
            </w:pPr>
          </w:p>
        </w:tc>
        <w:tc>
          <w:tcPr>
            <w:tcW w:w="697" w:type="dxa"/>
            <w:vAlign w:val="center"/>
          </w:tcPr>
          <w:p w14:paraId="6033B8C2" w14:textId="77777777" w:rsidR="00257F9F" w:rsidRPr="006D184D" w:rsidRDefault="00257F9F" w:rsidP="00257F9F">
            <w:pPr>
              <w:pStyle w:val="Proposaltabletext"/>
              <w:rPr>
                <w:lang w:val="en-CA"/>
              </w:rPr>
            </w:pPr>
          </w:p>
        </w:tc>
      </w:tr>
      <w:tr w:rsidR="00257F9F" w:rsidRPr="00366BD5" w14:paraId="0DF1C4A7" w14:textId="77777777" w:rsidTr="00E05EBE">
        <w:trPr>
          <w:cantSplit/>
          <w:trHeight w:val="288"/>
        </w:trPr>
        <w:tc>
          <w:tcPr>
            <w:tcW w:w="5335" w:type="dxa"/>
          </w:tcPr>
          <w:p w14:paraId="0E5C8354"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0E26EEDB" w14:textId="77777777" w:rsidR="00257F9F" w:rsidRPr="006D184D" w:rsidRDefault="00257F9F" w:rsidP="00257F9F">
            <w:pPr>
              <w:pStyle w:val="Proposaltabletext"/>
              <w:rPr>
                <w:lang w:val="en-CA"/>
              </w:rPr>
            </w:pPr>
          </w:p>
        </w:tc>
        <w:tc>
          <w:tcPr>
            <w:tcW w:w="560" w:type="dxa"/>
            <w:vAlign w:val="center"/>
          </w:tcPr>
          <w:p w14:paraId="06A60A06" w14:textId="77777777" w:rsidR="00257F9F" w:rsidRPr="006D184D" w:rsidRDefault="00257F9F" w:rsidP="00257F9F">
            <w:pPr>
              <w:pStyle w:val="Proposaltabletext"/>
              <w:rPr>
                <w:lang w:val="en-CA"/>
              </w:rPr>
            </w:pPr>
          </w:p>
        </w:tc>
        <w:tc>
          <w:tcPr>
            <w:tcW w:w="536" w:type="dxa"/>
            <w:vAlign w:val="center"/>
          </w:tcPr>
          <w:p w14:paraId="2ADB4014" w14:textId="77777777" w:rsidR="00257F9F" w:rsidRPr="006D184D" w:rsidRDefault="00257F9F" w:rsidP="00257F9F">
            <w:pPr>
              <w:pStyle w:val="Proposaltabletext"/>
              <w:rPr>
                <w:lang w:val="en-CA"/>
              </w:rPr>
            </w:pPr>
          </w:p>
        </w:tc>
        <w:tc>
          <w:tcPr>
            <w:tcW w:w="536" w:type="dxa"/>
            <w:vAlign w:val="center"/>
          </w:tcPr>
          <w:p w14:paraId="38360613" w14:textId="77777777" w:rsidR="00257F9F" w:rsidRPr="006D184D" w:rsidRDefault="00257F9F" w:rsidP="00257F9F">
            <w:pPr>
              <w:pStyle w:val="Proposaltabletext"/>
              <w:rPr>
                <w:lang w:val="en-CA"/>
              </w:rPr>
            </w:pPr>
          </w:p>
        </w:tc>
        <w:tc>
          <w:tcPr>
            <w:tcW w:w="536" w:type="dxa"/>
            <w:vAlign w:val="center"/>
          </w:tcPr>
          <w:p w14:paraId="0B93D355" w14:textId="77777777" w:rsidR="00257F9F" w:rsidRPr="006D184D" w:rsidRDefault="00257F9F" w:rsidP="00257F9F">
            <w:pPr>
              <w:pStyle w:val="Proposaltabletext"/>
              <w:rPr>
                <w:lang w:val="en-CA"/>
              </w:rPr>
            </w:pPr>
          </w:p>
        </w:tc>
        <w:tc>
          <w:tcPr>
            <w:tcW w:w="536" w:type="dxa"/>
            <w:vAlign w:val="center"/>
          </w:tcPr>
          <w:p w14:paraId="411F21D8" w14:textId="77777777" w:rsidR="00257F9F" w:rsidRPr="006D184D" w:rsidRDefault="00257F9F" w:rsidP="00257F9F">
            <w:pPr>
              <w:pStyle w:val="Proposaltabletext"/>
              <w:rPr>
                <w:lang w:val="en-CA"/>
              </w:rPr>
            </w:pPr>
          </w:p>
        </w:tc>
        <w:tc>
          <w:tcPr>
            <w:tcW w:w="536" w:type="dxa"/>
            <w:vAlign w:val="center"/>
          </w:tcPr>
          <w:p w14:paraId="62623D9F" w14:textId="77777777" w:rsidR="00257F9F" w:rsidRPr="006D184D" w:rsidRDefault="00257F9F" w:rsidP="00257F9F">
            <w:pPr>
              <w:pStyle w:val="Proposaltabletext"/>
              <w:rPr>
                <w:lang w:val="en-CA"/>
              </w:rPr>
            </w:pPr>
          </w:p>
        </w:tc>
        <w:tc>
          <w:tcPr>
            <w:tcW w:w="536" w:type="dxa"/>
          </w:tcPr>
          <w:p w14:paraId="6DE2FB03" w14:textId="77777777" w:rsidR="00257F9F" w:rsidRPr="006D184D" w:rsidRDefault="00257F9F" w:rsidP="00257F9F">
            <w:pPr>
              <w:pStyle w:val="Proposaltabletext"/>
              <w:rPr>
                <w:lang w:val="en-CA"/>
              </w:rPr>
            </w:pPr>
          </w:p>
        </w:tc>
        <w:tc>
          <w:tcPr>
            <w:tcW w:w="697" w:type="dxa"/>
            <w:vAlign w:val="center"/>
          </w:tcPr>
          <w:p w14:paraId="37C4A4C4" w14:textId="77777777" w:rsidR="00257F9F" w:rsidRPr="006D184D" w:rsidRDefault="00257F9F" w:rsidP="00257F9F">
            <w:pPr>
              <w:pStyle w:val="Proposaltabletext"/>
              <w:rPr>
                <w:lang w:val="en-CA"/>
              </w:rPr>
            </w:pPr>
          </w:p>
        </w:tc>
      </w:tr>
      <w:tr w:rsidR="00257F9F" w:rsidRPr="00366BD5" w14:paraId="4AD95C8F" w14:textId="77777777" w:rsidTr="00E05EBE">
        <w:trPr>
          <w:cantSplit/>
          <w:trHeight w:val="288"/>
        </w:trPr>
        <w:tc>
          <w:tcPr>
            <w:tcW w:w="5335" w:type="dxa"/>
          </w:tcPr>
          <w:p w14:paraId="75BE4B24"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2055A063" w14:textId="77777777" w:rsidR="00257F9F" w:rsidRPr="006D184D" w:rsidRDefault="00257F9F" w:rsidP="00257F9F">
            <w:pPr>
              <w:pStyle w:val="Proposaltabletext"/>
              <w:rPr>
                <w:lang w:val="en-CA"/>
              </w:rPr>
            </w:pPr>
          </w:p>
        </w:tc>
        <w:tc>
          <w:tcPr>
            <w:tcW w:w="560" w:type="dxa"/>
            <w:vAlign w:val="center"/>
          </w:tcPr>
          <w:p w14:paraId="0FF6B6A2" w14:textId="77777777" w:rsidR="00257F9F" w:rsidRPr="006D184D" w:rsidRDefault="00257F9F" w:rsidP="00257F9F">
            <w:pPr>
              <w:pStyle w:val="Proposaltabletext"/>
              <w:rPr>
                <w:lang w:val="en-CA"/>
              </w:rPr>
            </w:pPr>
          </w:p>
        </w:tc>
        <w:tc>
          <w:tcPr>
            <w:tcW w:w="536" w:type="dxa"/>
            <w:vAlign w:val="center"/>
          </w:tcPr>
          <w:p w14:paraId="06C90EF7" w14:textId="77777777" w:rsidR="00257F9F" w:rsidRPr="006D184D" w:rsidRDefault="00257F9F" w:rsidP="00257F9F">
            <w:pPr>
              <w:pStyle w:val="Proposaltabletext"/>
              <w:rPr>
                <w:lang w:val="en-CA"/>
              </w:rPr>
            </w:pPr>
          </w:p>
        </w:tc>
        <w:tc>
          <w:tcPr>
            <w:tcW w:w="536" w:type="dxa"/>
            <w:vAlign w:val="center"/>
          </w:tcPr>
          <w:p w14:paraId="6A4FD05A" w14:textId="77777777" w:rsidR="00257F9F" w:rsidRPr="006D184D" w:rsidRDefault="00257F9F" w:rsidP="00257F9F">
            <w:pPr>
              <w:pStyle w:val="Proposaltabletext"/>
              <w:rPr>
                <w:lang w:val="en-CA"/>
              </w:rPr>
            </w:pPr>
          </w:p>
        </w:tc>
        <w:tc>
          <w:tcPr>
            <w:tcW w:w="536" w:type="dxa"/>
            <w:vAlign w:val="center"/>
          </w:tcPr>
          <w:p w14:paraId="12F8F67F" w14:textId="77777777" w:rsidR="00257F9F" w:rsidRPr="006D184D" w:rsidRDefault="00257F9F" w:rsidP="00257F9F">
            <w:pPr>
              <w:pStyle w:val="Proposaltabletext"/>
              <w:rPr>
                <w:lang w:val="en-CA"/>
              </w:rPr>
            </w:pPr>
          </w:p>
        </w:tc>
        <w:tc>
          <w:tcPr>
            <w:tcW w:w="536" w:type="dxa"/>
            <w:vAlign w:val="center"/>
          </w:tcPr>
          <w:p w14:paraId="74152BE4" w14:textId="77777777" w:rsidR="00257F9F" w:rsidRPr="006D184D" w:rsidRDefault="00257F9F" w:rsidP="00257F9F">
            <w:pPr>
              <w:pStyle w:val="Proposaltabletext"/>
              <w:rPr>
                <w:lang w:val="en-CA"/>
              </w:rPr>
            </w:pPr>
          </w:p>
        </w:tc>
        <w:tc>
          <w:tcPr>
            <w:tcW w:w="536" w:type="dxa"/>
            <w:vAlign w:val="center"/>
          </w:tcPr>
          <w:p w14:paraId="6B41CE26" w14:textId="77777777" w:rsidR="00257F9F" w:rsidRPr="006D184D" w:rsidRDefault="00257F9F" w:rsidP="00257F9F">
            <w:pPr>
              <w:pStyle w:val="Proposaltabletext"/>
              <w:rPr>
                <w:lang w:val="en-CA"/>
              </w:rPr>
            </w:pPr>
          </w:p>
        </w:tc>
        <w:tc>
          <w:tcPr>
            <w:tcW w:w="536" w:type="dxa"/>
          </w:tcPr>
          <w:p w14:paraId="568E7F9D" w14:textId="77777777" w:rsidR="00257F9F" w:rsidRPr="006D184D" w:rsidRDefault="00257F9F" w:rsidP="00257F9F">
            <w:pPr>
              <w:pStyle w:val="Proposaltabletext"/>
              <w:rPr>
                <w:lang w:val="en-CA"/>
              </w:rPr>
            </w:pPr>
          </w:p>
        </w:tc>
        <w:tc>
          <w:tcPr>
            <w:tcW w:w="697" w:type="dxa"/>
            <w:vAlign w:val="center"/>
          </w:tcPr>
          <w:p w14:paraId="33C294F5" w14:textId="77777777" w:rsidR="00257F9F" w:rsidRPr="006D184D" w:rsidRDefault="00257F9F" w:rsidP="00257F9F">
            <w:pPr>
              <w:pStyle w:val="Proposaltabletext"/>
              <w:rPr>
                <w:lang w:val="en-CA"/>
              </w:rPr>
            </w:pPr>
          </w:p>
        </w:tc>
      </w:tr>
      <w:tr w:rsidR="00257F9F" w:rsidRPr="00366BD5" w14:paraId="553D3FA7" w14:textId="77777777" w:rsidTr="00E05EBE">
        <w:trPr>
          <w:cantSplit/>
          <w:trHeight w:val="288"/>
        </w:trPr>
        <w:tc>
          <w:tcPr>
            <w:tcW w:w="5335" w:type="dxa"/>
          </w:tcPr>
          <w:p w14:paraId="6A644D78" w14:textId="77777777" w:rsidR="00257F9F" w:rsidRPr="006D184D" w:rsidRDefault="00257F9F" w:rsidP="00257F9F">
            <w:pPr>
              <w:pStyle w:val="Proposaltabletext"/>
              <w:keepNext/>
              <w:tabs>
                <w:tab w:val="right" w:leader="dot" w:pos="9350"/>
              </w:tabs>
              <w:rPr>
                <w:lang w:val="en-CA"/>
              </w:rPr>
            </w:pPr>
          </w:p>
        </w:tc>
        <w:tc>
          <w:tcPr>
            <w:tcW w:w="537" w:type="dxa"/>
            <w:vAlign w:val="center"/>
          </w:tcPr>
          <w:p w14:paraId="24FCEE94" w14:textId="77777777" w:rsidR="00257F9F" w:rsidRPr="006D184D" w:rsidRDefault="00257F9F" w:rsidP="00257F9F">
            <w:pPr>
              <w:pStyle w:val="Proposaltabletext"/>
              <w:rPr>
                <w:lang w:val="en-CA"/>
              </w:rPr>
            </w:pPr>
          </w:p>
        </w:tc>
        <w:tc>
          <w:tcPr>
            <w:tcW w:w="560" w:type="dxa"/>
            <w:vAlign w:val="center"/>
          </w:tcPr>
          <w:p w14:paraId="16597285" w14:textId="77777777" w:rsidR="00257F9F" w:rsidRPr="006D184D" w:rsidRDefault="00257F9F" w:rsidP="00257F9F">
            <w:pPr>
              <w:pStyle w:val="Proposaltabletext"/>
              <w:rPr>
                <w:lang w:val="en-CA"/>
              </w:rPr>
            </w:pPr>
          </w:p>
        </w:tc>
        <w:tc>
          <w:tcPr>
            <w:tcW w:w="536" w:type="dxa"/>
            <w:vAlign w:val="center"/>
          </w:tcPr>
          <w:p w14:paraId="008B0820" w14:textId="77777777" w:rsidR="00257F9F" w:rsidRPr="006D184D" w:rsidRDefault="00257F9F" w:rsidP="00257F9F">
            <w:pPr>
              <w:pStyle w:val="Proposaltabletext"/>
              <w:rPr>
                <w:lang w:val="en-CA"/>
              </w:rPr>
            </w:pPr>
          </w:p>
        </w:tc>
        <w:tc>
          <w:tcPr>
            <w:tcW w:w="536" w:type="dxa"/>
            <w:vAlign w:val="center"/>
          </w:tcPr>
          <w:p w14:paraId="70C362C1" w14:textId="77777777" w:rsidR="00257F9F" w:rsidRPr="006D184D" w:rsidRDefault="00257F9F" w:rsidP="00257F9F">
            <w:pPr>
              <w:pStyle w:val="Proposaltabletext"/>
              <w:rPr>
                <w:lang w:val="en-CA"/>
              </w:rPr>
            </w:pPr>
          </w:p>
        </w:tc>
        <w:tc>
          <w:tcPr>
            <w:tcW w:w="536" w:type="dxa"/>
            <w:vAlign w:val="center"/>
          </w:tcPr>
          <w:p w14:paraId="12B0699F" w14:textId="77777777" w:rsidR="00257F9F" w:rsidRPr="006D184D" w:rsidRDefault="00257F9F" w:rsidP="00257F9F">
            <w:pPr>
              <w:pStyle w:val="Proposaltabletext"/>
              <w:rPr>
                <w:lang w:val="en-CA"/>
              </w:rPr>
            </w:pPr>
          </w:p>
        </w:tc>
        <w:tc>
          <w:tcPr>
            <w:tcW w:w="536" w:type="dxa"/>
            <w:vAlign w:val="center"/>
          </w:tcPr>
          <w:p w14:paraId="14D0C02C" w14:textId="77777777" w:rsidR="00257F9F" w:rsidRPr="006D184D" w:rsidRDefault="00257F9F" w:rsidP="00257F9F">
            <w:pPr>
              <w:pStyle w:val="Proposaltabletext"/>
              <w:rPr>
                <w:lang w:val="en-CA"/>
              </w:rPr>
            </w:pPr>
          </w:p>
        </w:tc>
        <w:tc>
          <w:tcPr>
            <w:tcW w:w="536" w:type="dxa"/>
            <w:vAlign w:val="center"/>
          </w:tcPr>
          <w:p w14:paraId="27690F6F" w14:textId="77777777" w:rsidR="00257F9F" w:rsidRPr="006D184D" w:rsidRDefault="00257F9F" w:rsidP="00257F9F">
            <w:pPr>
              <w:pStyle w:val="Proposaltabletext"/>
              <w:rPr>
                <w:lang w:val="en-CA"/>
              </w:rPr>
            </w:pPr>
          </w:p>
        </w:tc>
        <w:tc>
          <w:tcPr>
            <w:tcW w:w="536" w:type="dxa"/>
          </w:tcPr>
          <w:p w14:paraId="0481D8B0" w14:textId="77777777" w:rsidR="00257F9F" w:rsidRPr="006D184D" w:rsidRDefault="00257F9F" w:rsidP="00257F9F">
            <w:pPr>
              <w:pStyle w:val="Proposaltabletext"/>
              <w:rPr>
                <w:lang w:val="en-CA"/>
              </w:rPr>
            </w:pPr>
          </w:p>
        </w:tc>
        <w:tc>
          <w:tcPr>
            <w:tcW w:w="697" w:type="dxa"/>
            <w:vAlign w:val="center"/>
          </w:tcPr>
          <w:p w14:paraId="046296BB" w14:textId="77777777" w:rsidR="00257F9F" w:rsidRPr="006D184D" w:rsidRDefault="00257F9F" w:rsidP="00257F9F">
            <w:pPr>
              <w:pStyle w:val="Proposaltabletext"/>
              <w:rPr>
                <w:lang w:val="en-CA"/>
              </w:rPr>
            </w:pPr>
          </w:p>
        </w:tc>
      </w:tr>
    </w:tbl>
    <w:p w14:paraId="7A4CE7DD" w14:textId="1BB97455" w:rsidR="00F10FDE" w:rsidRDefault="00F10FDE" w:rsidP="00F04FD5">
      <w:pPr>
        <w:ind w:left="0"/>
      </w:pPr>
    </w:p>
    <w:p w14:paraId="34B096C1" w14:textId="75943497" w:rsidR="00F04FD5" w:rsidRDefault="00F04FD5" w:rsidP="00F04FD5">
      <w:pPr>
        <w:ind w:left="0"/>
      </w:pPr>
    </w:p>
    <w:p w14:paraId="51B273D3" w14:textId="46123FF1" w:rsidR="00F04FD5" w:rsidRDefault="00F04FD5" w:rsidP="00F04FD5">
      <w:pPr>
        <w:ind w:left="0"/>
      </w:pPr>
    </w:p>
    <w:p w14:paraId="452BD5AB" w14:textId="3DB0E826" w:rsidR="00F04FD5" w:rsidRDefault="00F04FD5" w:rsidP="00F04FD5">
      <w:pPr>
        <w:ind w:left="0"/>
      </w:pPr>
    </w:p>
    <w:p w14:paraId="46C6CA47" w14:textId="534AE2C7" w:rsidR="00F04FD5" w:rsidRDefault="00F04FD5" w:rsidP="00F04FD5">
      <w:pPr>
        <w:ind w:left="0"/>
      </w:pPr>
    </w:p>
    <w:p w14:paraId="7AEAD617" w14:textId="1E241C7B" w:rsidR="00F04FD5" w:rsidRDefault="00F04FD5" w:rsidP="00F04FD5">
      <w:pPr>
        <w:ind w:left="0"/>
      </w:pPr>
    </w:p>
    <w:p w14:paraId="6A65525A" w14:textId="4C154553" w:rsidR="00F04FD5" w:rsidRDefault="00F04FD5" w:rsidP="00F04FD5">
      <w:pPr>
        <w:ind w:left="0"/>
      </w:pPr>
    </w:p>
    <w:p w14:paraId="671159F1" w14:textId="1FB455C2" w:rsidR="00F04FD5" w:rsidRDefault="00F04FD5" w:rsidP="00F04FD5">
      <w:pPr>
        <w:ind w:left="0"/>
      </w:pPr>
    </w:p>
    <w:p w14:paraId="644AB9D5" w14:textId="77777777" w:rsidR="00F04FD5" w:rsidRDefault="00F04FD5" w:rsidP="00F04FD5">
      <w:pPr>
        <w:ind w:left="0"/>
      </w:pPr>
    </w:p>
    <w:p w14:paraId="6F6A7DFE" w14:textId="3A7FC647" w:rsidR="00F04FD5" w:rsidRPr="00157E4A" w:rsidRDefault="00F04FD5" w:rsidP="00F04FD5">
      <w:pPr>
        <w:ind w:left="0"/>
        <w:rPr>
          <w:rFonts w:ascii="Arial" w:hAnsi="Arial" w:cs="Arial"/>
          <w:b/>
          <w:bCs/>
          <w:sz w:val="28"/>
          <w:szCs w:val="28"/>
        </w:rPr>
      </w:pPr>
      <w:r w:rsidRPr="00157E4A">
        <w:rPr>
          <w:rFonts w:ascii="Arial" w:hAnsi="Arial" w:cs="Arial"/>
          <w:b/>
          <w:bCs/>
          <w:sz w:val="28"/>
          <w:szCs w:val="28"/>
        </w:rPr>
        <w:lastRenderedPageBreak/>
        <w:t xml:space="preserve">Appendix </w:t>
      </w:r>
      <w:r w:rsidR="00F337BF" w:rsidRPr="00157E4A">
        <w:rPr>
          <w:rFonts w:ascii="Arial" w:hAnsi="Arial" w:cs="Arial"/>
          <w:b/>
          <w:bCs/>
          <w:sz w:val="28"/>
          <w:szCs w:val="28"/>
        </w:rPr>
        <w:t>2</w:t>
      </w:r>
      <w:r w:rsidRPr="00157E4A">
        <w:rPr>
          <w:rFonts w:ascii="Arial" w:hAnsi="Arial" w:cs="Arial"/>
          <w:b/>
          <w:bCs/>
          <w:sz w:val="28"/>
          <w:szCs w:val="28"/>
        </w:rPr>
        <w:t xml:space="preserve">: </w:t>
      </w:r>
      <w:r w:rsidR="00603DDE">
        <w:rPr>
          <w:rFonts w:ascii="Arial" w:hAnsi="Arial" w:cs="Arial"/>
          <w:b/>
          <w:bCs/>
          <w:sz w:val="28"/>
          <w:szCs w:val="28"/>
        </w:rPr>
        <w:t xml:space="preserve">Demonstration of </w:t>
      </w:r>
      <w:r w:rsidRPr="00157E4A">
        <w:rPr>
          <w:rFonts w:ascii="Arial" w:hAnsi="Arial" w:cs="Arial"/>
          <w:b/>
          <w:bCs/>
          <w:sz w:val="28"/>
          <w:szCs w:val="28"/>
          <w:lang w:val="x-none"/>
        </w:rPr>
        <w:t>Program Goals</w:t>
      </w:r>
      <w:r w:rsidR="00603DDE">
        <w:rPr>
          <w:rFonts w:ascii="Arial" w:hAnsi="Arial" w:cs="Arial"/>
          <w:b/>
          <w:bCs/>
          <w:sz w:val="28"/>
          <w:szCs w:val="28"/>
        </w:rPr>
        <w:t xml:space="preserve"> Achievement</w:t>
      </w:r>
      <w:r w:rsidRPr="00157E4A">
        <w:rPr>
          <w:rFonts w:ascii="Arial" w:hAnsi="Arial" w:cs="Arial"/>
          <w:b/>
          <w:bCs/>
          <w:sz w:val="28"/>
          <w:szCs w:val="28"/>
        </w:rPr>
        <w:t xml:space="preserve"> </w:t>
      </w:r>
    </w:p>
    <w:p w14:paraId="63706CE3" w14:textId="77777777" w:rsidR="00F04FD5" w:rsidRPr="00157E4A" w:rsidRDefault="00F04FD5" w:rsidP="00F04FD5">
      <w:pPr>
        <w:ind w:left="0"/>
      </w:pPr>
      <w:r w:rsidRPr="00157E4A">
        <w:t>[</w:t>
      </w:r>
      <w:r w:rsidRPr="00157E4A">
        <w:rPr>
          <w:color w:val="00B050"/>
        </w:rPr>
        <w:t>Ensure the courses in the table below align with the courses that contribute to the corresponding program goals in the Goal Integration Table. Focus on how achievement of goals by students would be assessed in the more advanced or upper level courses (instead of the foundational ones such as those in levels one/two in a diploma program)</w:t>
      </w:r>
      <w:r w:rsidRPr="00157E4A">
        <w:t>]</w:t>
      </w:r>
    </w:p>
    <w:tbl>
      <w:tblPr>
        <w:tblW w:w="90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3"/>
        <w:gridCol w:w="3592"/>
      </w:tblGrid>
      <w:tr w:rsidR="00F04FD5" w:rsidRPr="00F04FD5" w14:paraId="160C4B41" w14:textId="77777777" w:rsidTr="00157E4A">
        <w:trPr>
          <w:trHeight w:val="1961"/>
          <w:tblHeader/>
        </w:trPr>
        <w:tc>
          <w:tcPr>
            <w:tcW w:w="54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0E24CB" w14:textId="77777777" w:rsidR="00F04FD5" w:rsidRPr="00F04FD5" w:rsidRDefault="00F04FD5" w:rsidP="00F04FD5">
            <w:pPr>
              <w:ind w:left="0"/>
              <w:rPr>
                <w:b/>
                <w:bCs/>
              </w:rPr>
            </w:pPr>
            <w:r w:rsidRPr="00F04FD5">
              <w:rPr>
                <w:b/>
                <w:bCs/>
              </w:rPr>
              <w:t xml:space="preserve">Goals </w:t>
            </w:r>
            <w:r w:rsidRPr="00157E4A">
              <w:rPr>
                <w:color w:val="00B050"/>
              </w:rPr>
              <w:t>[please delete the examples below when filling out the template]</w:t>
            </w:r>
          </w:p>
        </w:tc>
        <w:tc>
          <w:tcPr>
            <w:tcW w:w="35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A661E8" w14:textId="77777777" w:rsidR="00F04FD5" w:rsidRPr="00F04FD5" w:rsidRDefault="00F04FD5" w:rsidP="00F04FD5">
            <w:pPr>
              <w:ind w:left="0"/>
              <w:rPr>
                <w:b/>
                <w:bCs/>
              </w:rPr>
            </w:pPr>
            <w:r w:rsidRPr="00F04FD5">
              <w:rPr>
                <w:b/>
                <w:bCs/>
              </w:rPr>
              <w:t>Assessment of Program Goal</w:t>
            </w:r>
          </w:p>
          <w:p w14:paraId="4206B2F5" w14:textId="77777777" w:rsidR="00F04FD5" w:rsidRPr="00157E4A" w:rsidRDefault="00F04FD5" w:rsidP="00F04FD5">
            <w:pPr>
              <w:ind w:left="0"/>
            </w:pPr>
            <w:r w:rsidRPr="00157E4A">
              <w:t>[</w:t>
            </w:r>
            <w:r w:rsidRPr="00157E4A">
              <w:rPr>
                <w:color w:val="00B050"/>
              </w:rPr>
              <w:t>Identify course and key assessments demonstrating achievement of goal; may be one or multiple courses. Delete the examples below when filling out the template</w:t>
            </w:r>
            <w:r w:rsidRPr="00157E4A">
              <w:t>]</w:t>
            </w:r>
          </w:p>
        </w:tc>
      </w:tr>
      <w:tr w:rsidR="00F04FD5" w:rsidRPr="00F04FD5" w14:paraId="11F29BFF" w14:textId="77777777" w:rsidTr="00157E4A">
        <w:trPr>
          <w:cantSplit/>
          <w:trHeight w:val="288"/>
        </w:trPr>
        <w:tc>
          <w:tcPr>
            <w:tcW w:w="5483" w:type="dxa"/>
            <w:tcBorders>
              <w:top w:val="single" w:sz="4" w:space="0" w:color="auto"/>
              <w:left w:val="single" w:sz="4" w:space="0" w:color="auto"/>
              <w:bottom w:val="single" w:sz="4" w:space="0" w:color="auto"/>
              <w:right w:val="single" w:sz="4" w:space="0" w:color="auto"/>
            </w:tcBorders>
            <w:hideMark/>
          </w:tcPr>
          <w:p w14:paraId="70AFC5D1" w14:textId="77777777" w:rsidR="00F04FD5" w:rsidRPr="00157E4A" w:rsidRDefault="00F04FD5" w:rsidP="00F04FD5">
            <w:pPr>
              <w:ind w:left="0"/>
            </w:pPr>
            <w:r w:rsidRPr="00157E4A">
              <w:t>[</w:t>
            </w:r>
            <w:r w:rsidRPr="00157E4A">
              <w:rPr>
                <w:color w:val="00B050"/>
              </w:rPr>
              <w:t>Collaborate with diverse groups and investigation teams, including law enforcement agencies, to investigate fraud and financial crimes</w:t>
            </w:r>
            <w:r w:rsidRPr="00157E4A">
              <w:t>]</w:t>
            </w:r>
          </w:p>
        </w:tc>
        <w:tc>
          <w:tcPr>
            <w:tcW w:w="3592" w:type="dxa"/>
            <w:tcBorders>
              <w:top w:val="single" w:sz="4" w:space="0" w:color="auto"/>
              <w:left w:val="single" w:sz="4" w:space="0" w:color="auto"/>
              <w:bottom w:val="single" w:sz="4" w:space="0" w:color="auto"/>
              <w:right w:val="single" w:sz="4" w:space="0" w:color="auto"/>
            </w:tcBorders>
            <w:vAlign w:val="center"/>
          </w:tcPr>
          <w:p w14:paraId="44B3BE3A" w14:textId="7C11B881" w:rsidR="00F04FD5" w:rsidRPr="00157E4A" w:rsidRDefault="00F04FD5" w:rsidP="00F04FD5">
            <w:pPr>
              <w:ind w:left="0"/>
              <w:rPr>
                <w:color w:val="00B050"/>
              </w:rPr>
            </w:pPr>
            <w:r w:rsidRPr="00157E4A">
              <w:t>[</w:t>
            </w:r>
            <w:r w:rsidRPr="00157E4A">
              <w:rPr>
                <w:color w:val="00B050"/>
              </w:rPr>
              <w:t xml:space="preserve">XXXX </w:t>
            </w:r>
            <w:r w:rsidR="00F337BF">
              <w:rPr>
                <w:color w:val="00B050"/>
              </w:rPr>
              <w:t>3</w:t>
            </w:r>
            <w:r w:rsidRPr="00157E4A">
              <w:rPr>
                <w:color w:val="00B050"/>
              </w:rPr>
              <w:t xml:space="preserve">000 - Lab work and class and online discussions </w:t>
            </w:r>
          </w:p>
          <w:p w14:paraId="08304B7D" w14:textId="0A9DA65F" w:rsidR="00F04FD5" w:rsidRPr="00157E4A" w:rsidRDefault="00F04FD5" w:rsidP="00F04FD5">
            <w:pPr>
              <w:ind w:left="0"/>
              <w:rPr>
                <w:color w:val="00B050"/>
              </w:rPr>
            </w:pPr>
            <w:r w:rsidRPr="00157E4A">
              <w:rPr>
                <w:color w:val="00B050"/>
              </w:rPr>
              <w:t xml:space="preserve">XXXX </w:t>
            </w:r>
            <w:r w:rsidR="00F337BF">
              <w:rPr>
                <w:color w:val="00B050"/>
              </w:rPr>
              <w:t>3</w:t>
            </w:r>
            <w:r w:rsidRPr="00157E4A">
              <w:rPr>
                <w:color w:val="00B050"/>
              </w:rPr>
              <w:t>020 – Lab work and class online discussion</w:t>
            </w:r>
          </w:p>
          <w:p w14:paraId="29829749" w14:textId="5973E392" w:rsidR="00F04FD5" w:rsidRPr="00F337BF" w:rsidRDefault="00F04FD5" w:rsidP="00F04FD5">
            <w:pPr>
              <w:ind w:left="0"/>
            </w:pPr>
            <w:r w:rsidRPr="00157E4A">
              <w:rPr>
                <w:color w:val="00B050"/>
              </w:rPr>
              <w:t xml:space="preserve">XXXX </w:t>
            </w:r>
            <w:r w:rsidR="00F337BF">
              <w:rPr>
                <w:color w:val="00B050"/>
              </w:rPr>
              <w:t>4</w:t>
            </w:r>
            <w:r w:rsidRPr="00157E4A">
              <w:rPr>
                <w:color w:val="00B050"/>
              </w:rPr>
              <w:t>040 – Presentation of final reports from</w:t>
            </w:r>
            <w:r w:rsidR="00F337BF">
              <w:rPr>
                <w:color w:val="00B050"/>
              </w:rPr>
              <w:t xml:space="preserve"> industry projects</w:t>
            </w:r>
            <w:r w:rsidRPr="00157E4A">
              <w:t>.]</w:t>
            </w:r>
          </w:p>
        </w:tc>
      </w:tr>
      <w:tr w:rsidR="00F04FD5" w:rsidRPr="00F04FD5" w14:paraId="2ECA2E8E" w14:textId="77777777" w:rsidTr="00157E4A">
        <w:trPr>
          <w:cantSplit/>
          <w:trHeight w:val="288"/>
        </w:trPr>
        <w:tc>
          <w:tcPr>
            <w:tcW w:w="5483" w:type="dxa"/>
            <w:tcBorders>
              <w:top w:val="single" w:sz="4" w:space="0" w:color="auto"/>
              <w:left w:val="single" w:sz="4" w:space="0" w:color="auto"/>
              <w:bottom w:val="single" w:sz="4" w:space="0" w:color="auto"/>
              <w:right w:val="single" w:sz="4" w:space="0" w:color="auto"/>
            </w:tcBorders>
            <w:hideMark/>
          </w:tcPr>
          <w:p w14:paraId="23573C43" w14:textId="77777777" w:rsidR="00F04FD5" w:rsidRPr="00157E4A" w:rsidRDefault="00F04FD5" w:rsidP="00F04FD5">
            <w:pPr>
              <w:ind w:left="0"/>
            </w:pPr>
            <w:r w:rsidRPr="00157E4A">
              <w:t>[</w:t>
            </w:r>
            <w:r w:rsidRPr="00157E4A">
              <w:rPr>
                <w:color w:val="00B050"/>
              </w:rPr>
              <w:t>Generate forensic investigation reports of fraudulent activities with accounting, documentary, eDiscovery, computer forensic and online evidence</w:t>
            </w:r>
            <w:r w:rsidRPr="00157E4A">
              <w:t>]</w:t>
            </w:r>
          </w:p>
        </w:tc>
        <w:tc>
          <w:tcPr>
            <w:tcW w:w="3592" w:type="dxa"/>
            <w:tcBorders>
              <w:top w:val="single" w:sz="4" w:space="0" w:color="auto"/>
              <w:left w:val="single" w:sz="4" w:space="0" w:color="auto"/>
              <w:bottom w:val="single" w:sz="4" w:space="0" w:color="auto"/>
              <w:right w:val="single" w:sz="4" w:space="0" w:color="auto"/>
            </w:tcBorders>
            <w:vAlign w:val="center"/>
          </w:tcPr>
          <w:p w14:paraId="3FAB2D0D" w14:textId="45EDF70F" w:rsidR="00F04FD5" w:rsidRPr="00157E4A" w:rsidRDefault="00F04FD5" w:rsidP="00F04FD5">
            <w:pPr>
              <w:ind w:left="0"/>
              <w:rPr>
                <w:color w:val="00B050"/>
              </w:rPr>
            </w:pPr>
            <w:r w:rsidRPr="00157E4A">
              <w:t>[</w:t>
            </w:r>
            <w:r w:rsidRPr="00157E4A">
              <w:rPr>
                <w:color w:val="00B050"/>
              </w:rPr>
              <w:t xml:space="preserve">XXXX </w:t>
            </w:r>
            <w:r w:rsidR="00F337BF">
              <w:rPr>
                <w:color w:val="00B050"/>
              </w:rPr>
              <w:t>3</w:t>
            </w:r>
            <w:r w:rsidRPr="00157E4A">
              <w:rPr>
                <w:color w:val="00B050"/>
              </w:rPr>
              <w:t xml:space="preserve">000 - Quizzes and Mid-term </w:t>
            </w:r>
          </w:p>
          <w:p w14:paraId="1307EFE0" w14:textId="0AC16BFC" w:rsidR="00F04FD5" w:rsidRPr="00157E4A" w:rsidRDefault="00F04FD5" w:rsidP="00F04FD5">
            <w:pPr>
              <w:ind w:left="0"/>
              <w:rPr>
                <w:color w:val="00B050"/>
              </w:rPr>
            </w:pPr>
            <w:r w:rsidRPr="00157E4A">
              <w:rPr>
                <w:color w:val="00B050"/>
              </w:rPr>
              <w:t xml:space="preserve">XXXX </w:t>
            </w:r>
            <w:r w:rsidR="00F337BF">
              <w:rPr>
                <w:color w:val="00B050"/>
              </w:rPr>
              <w:t>3</w:t>
            </w:r>
            <w:r w:rsidRPr="00157E4A">
              <w:rPr>
                <w:color w:val="00B050"/>
              </w:rPr>
              <w:t>010- Lab work and class and online discussions</w:t>
            </w:r>
          </w:p>
          <w:p w14:paraId="7737B290" w14:textId="0D700FC7" w:rsidR="00F04FD5" w:rsidRPr="00F337BF" w:rsidRDefault="00F04FD5" w:rsidP="00F04FD5">
            <w:pPr>
              <w:ind w:left="0"/>
            </w:pPr>
            <w:r w:rsidRPr="00157E4A">
              <w:rPr>
                <w:color w:val="00B050"/>
              </w:rPr>
              <w:t xml:space="preserve">XXXX </w:t>
            </w:r>
            <w:r w:rsidR="00F337BF">
              <w:rPr>
                <w:color w:val="00B050"/>
              </w:rPr>
              <w:t>4</w:t>
            </w:r>
            <w:r w:rsidRPr="00157E4A">
              <w:rPr>
                <w:color w:val="00B050"/>
              </w:rPr>
              <w:t>020 – Investigation report development using critical thinking process project</w:t>
            </w:r>
            <w:r w:rsidRPr="00157E4A">
              <w:t>]</w:t>
            </w:r>
          </w:p>
        </w:tc>
      </w:tr>
      <w:tr w:rsidR="00F04FD5" w:rsidRPr="00F04FD5" w14:paraId="01F0A9ED" w14:textId="77777777" w:rsidTr="00157E4A">
        <w:trPr>
          <w:cantSplit/>
          <w:trHeight w:val="288"/>
        </w:trPr>
        <w:tc>
          <w:tcPr>
            <w:tcW w:w="5483" w:type="dxa"/>
            <w:tcBorders>
              <w:top w:val="single" w:sz="4" w:space="0" w:color="auto"/>
              <w:left w:val="single" w:sz="4" w:space="0" w:color="auto"/>
              <w:bottom w:val="single" w:sz="4" w:space="0" w:color="auto"/>
              <w:right w:val="single" w:sz="4" w:space="0" w:color="auto"/>
            </w:tcBorders>
          </w:tcPr>
          <w:p w14:paraId="1D68DB53" w14:textId="77777777" w:rsidR="00F04FD5" w:rsidRPr="00157E4A" w:rsidRDefault="00F04FD5" w:rsidP="00F04FD5">
            <w:pPr>
              <w:ind w:left="0"/>
            </w:pPr>
            <w:r w:rsidRPr="00157E4A">
              <w:t>[</w:t>
            </w:r>
            <w:r w:rsidRPr="00157E4A">
              <w:rPr>
                <w:color w:val="00B050"/>
              </w:rPr>
              <w:t>Conduct forensic data examinations to investigate fraud and financial crimes, using advanced technologies and methods</w:t>
            </w:r>
            <w:r w:rsidRPr="00157E4A">
              <w:t>]</w:t>
            </w:r>
          </w:p>
          <w:p w14:paraId="5AB2BB8B" w14:textId="77777777" w:rsidR="00F04FD5" w:rsidRPr="00F337BF" w:rsidRDefault="00F04FD5" w:rsidP="00F04FD5">
            <w:pPr>
              <w:ind w:left="0"/>
            </w:pPr>
          </w:p>
        </w:tc>
        <w:tc>
          <w:tcPr>
            <w:tcW w:w="3592" w:type="dxa"/>
            <w:tcBorders>
              <w:top w:val="single" w:sz="4" w:space="0" w:color="auto"/>
              <w:left w:val="single" w:sz="4" w:space="0" w:color="auto"/>
              <w:bottom w:val="single" w:sz="4" w:space="0" w:color="auto"/>
              <w:right w:val="single" w:sz="4" w:space="0" w:color="auto"/>
            </w:tcBorders>
            <w:vAlign w:val="center"/>
          </w:tcPr>
          <w:p w14:paraId="27DDE346" w14:textId="4210533F" w:rsidR="00F04FD5" w:rsidRPr="00157E4A" w:rsidRDefault="00F04FD5" w:rsidP="00F04FD5">
            <w:pPr>
              <w:ind w:left="0"/>
              <w:rPr>
                <w:color w:val="00B050"/>
              </w:rPr>
            </w:pPr>
            <w:r w:rsidRPr="00157E4A">
              <w:t>[</w:t>
            </w:r>
            <w:r w:rsidRPr="00157E4A">
              <w:rPr>
                <w:color w:val="00B050"/>
              </w:rPr>
              <w:t xml:space="preserve">XXXX </w:t>
            </w:r>
            <w:r w:rsidR="00F337BF">
              <w:rPr>
                <w:color w:val="00B050"/>
              </w:rPr>
              <w:t>3</w:t>
            </w:r>
            <w:r w:rsidRPr="00157E4A">
              <w:rPr>
                <w:color w:val="00B050"/>
              </w:rPr>
              <w:t xml:space="preserve">020 – Final exam </w:t>
            </w:r>
          </w:p>
          <w:p w14:paraId="0664C8E1" w14:textId="62B5F7F2" w:rsidR="00F04FD5" w:rsidRPr="00157E4A" w:rsidRDefault="00F04FD5" w:rsidP="00F04FD5">
            <w:pPr>
              <w:ind w:left="0"/>
              <w:rPr>
                <w:color w:val="00B050"/>
              </w:rPr>
            </w:pPr>
            <w:r w:rsidRPr="00157E4A">
              <w:rPr>
                <w:color w:val="00B050"/>
              </w:rPr>
              <w:t xml:space="preserve">XXXX </w:t>
            </w:r>
            <w:r w:rsidR="00F337BF">
              <w:rPr>
                <w:color w:val="00B050"/>
              </w:rPr>
              <w:t>4</w:t>
            </w:r>
            <w:r w:rsidRPr="00157E4A">
              <w:rPr>
                <w:color w:val="00B050"/>
              </w:rPr>
              <w:t>030 – Analysis of forensic investigation results project</w:t>
            </w:r>
            <w:r w:rsidR="00F337BF">
              <w:rPr>
                <w:color w:val="00B050"/>
              </w:rPr>
              <w:t xml:space="preserve"> report</w:t>
            </w:r>
            <w:r w:rsidRPr="00157E4A">
              <w:t>]</w:t>
            </w:r>
          </w:p>
          <w:p w14:paraId="637B080C" w14:textId="77777777" w:rsidR="00F04FD5" w:rsidRPr="00F337BF" w:rsidRDefault="00F04FD5" w:rsidP="00F04FD5">
            <w:pPr>
              <w:ind w:left="0"/>
            </w:pPr>
          </w:p>
        </w:tc>
      </w:tr>
      <w:tr w:rsidR="00F04FD5" w:rsidRPr="00F04FD5" w14:paraId="2B4CDC9D" w14:textId="77777777" w:rsidTr="00157E4A">
        <w:trPr>
          <w:cantSplit/>
          <w:trHeight w:val="288"/>
        </w:trPr>
        <w:tc>
          <w:tcPr>
            <w:tcW w:w="5483" w:type="dxa"/>
            <w:tcBorders>
              <w:top w:val="single" w:sz="4" w:space="0" w:color="auto"/>
              <w:left w:val="single" w:sz="4" w:space="0" w:color="auto"/>
              <w:bottom w:val="single" w:sz="4" w:space="0" w:color="auto"/>
              <w:right w:val="single" w:sz="4" w:space="0" w:color="auto"/>
            </w:tcBorders>
          </w:tcPr>
          <w:p w14:paraId="08B39C5A" w14:textId="77777777" w:rsidR="00F04FD5" w:rsidRPr="00F337BF" w:rsidRDefault="00F04FD5" w:rsidP="00F04FD5">
            <w:pPr>
              <w:ind w:left="0"/>
            </w:pPr>
          </w:p>
        </w:tc>
        <w:tc>
          <w:tcPr>
            <w:tcW w:w="3592" w:type="dxa"/>
            <w:tcBorders>
              <w:top w:val="single" w:sz="4" w:space="0" w:color="auto"/>
              <w:left w:val="single" w:sz="4" w:space="0" w:color="auto"/>
              <w:bottom w:val="single" w:sz="4" w:space="0" w:color="auto"/>
              <w:right w:val="single" w:sz="4" w:space="0" w:color="auto"/>
            </w:tcBorders>
            <w:vAlign w:val="center"/>
          </w:tcPr>
          <w:p w14:paraId="6D81E576" w14:textId="77777777" w:rsidR="00F04FD5" w:rsidRPr="00F337BF" w:rsidRDefault="00F04FD5" w:rsidP="00F04FD5">
            <w:pPr>
              <w:ind w:left="0"/>
            </w:pPr>
          </w:p>
        </w:tc>
      </w:tr>
      <w:tr w:rsidR="00F04FD5" w:rsidRPr="00F04FD5" w14:paraId="215DBAC8" w14:textId="77777777" w:rsidTr="00157E4A">
        <w:trPr>
          <w:cantSplit/>
          <w:trHeight w:val="288"/>
        </w:trPr>
        <w:tc>
          <w:tcPr>
            <w:tcW w:w="5483" w:type="dxa"/>
            <w:tcBorders>
              <w:top w:val="single" w:sz="4" w:space="0" w:color="auto"/>
              <w:left w:val="single" w:sz="4" w:space="0" w:color="auto"/>
              <w:bottom w:val="single" w:sz="4" w:space="0" w:color="auto"/>
              <w:right w:val="single" w:sz="4" w:space="0" w:color="auto"/>
            </w:tcBorders>
          </w:tcPr>
          <w:p w14:paraId="3EB84E39" w14:textId="77777777" w:rsidR="00F04FD5" w:rsidRPr="00F337BF" w:rsidRDefault="00F04FD5" w:rsidP="00F04FD5">
            <w:pPr>
              <w:ind w:left="0"/>
            </w:pPr>
          </w:p>
        </w:tc>
        <w:tc>
          <w:tcPr>
            <w:tcW w:w="3592" w:type="dxa"/>
            <w:tcBorders>
              <w:top w:val="single" w:sz="4" w:space="0" w:color="auto"/>
              <w:left w:val="single" w:sz="4" w:space="0" w:color="auto"/>
              <w:bottom w:val="single" w:sz="4" w:space="0" w:color="auto"/>
              <w:right w:val="single" w:sz="4" w:space="0" w:color="auto"/>
            </w:tcBorders>
            <w:vAlign w:val="center"/>
          </w:tcPr>
          <w:p w14:paraId="3F9DBCB8" w14:textId="77777777" w:rsidR="00F04FD5" w:rsidRPr="00F337BF" w:rsidRDefault="00F04FD5" w:rsidP="00F04FD5">
            <w:pPr>
              <w:ind w:left="0"/>
            </w:pPr>
          </w:p>
        </w:tc>
      </w:tr>
      <w:tr w:rsidR="00F04FD5" w:rsidRPr="00F04FD5" w14:paraId="7DE054B1" w14:textId="77777777" w:rsidTr="00157E4A">
        <w:trPr>
          <w:cantSplit/>
          <w:trHeight w:val="288"/>
        </w:trPr>
        <w:tc>
          <w:tcPr>
            <w:tcW w:w="5483" w:type="dxa"/>
            <w:tcBorders>
              <w:top w:val="single" w:sz="4" w:space="0" w:color="auto"/>
              <w:left w:val="single" w:sz="4" w:space="0" w:color="auto"/>
              <w:bottom w:val="single" w:sz="4" w:space="0" w:color="auto"/>
              <w:right w:val="single" w:sz="4" w:space="0" w:color="auto"/>
            </w:tcBorders>
          </w:tcPr>
          <w:p w14:paraId="23D35FA1" w14:textId="77777777" w:rsidR="00F04FD5" w:rsidRPr="00F04FD5" w:rsidRDefault="00F04FD5" w:rsidP="00F04FD5">
            <w:pPr>
              <w:ind w:left="0"/>
            </w:pPr>
          </w:p>
        </w:tc>
        <w:tc>
          <w:tcPr>
            <w:tcW w:w="3592" w:type="dxa"/>
            <w:tcBorders>
              <w:top w:val="single" w:sz="4" w:space="0" w:color="auto"/>
              <w:left w:val="single" w:sz="4" w:space="0" w:color="auto"/>
              <w:bottom w:val="single" w:sz="4" w:space="0" w:color="auto"/>
              <w:right w:val="single" w:sz="4" w:space="0" w:color="auto"/>
            </w:tcBorders>
            <w:vAlign w:val="center"/>
          </w:tcPr>
          <w:p w14:paraId="7F085636" w14:textId="77777777" w:rsidR="00F04FD5" w:rsidRPr="00F04FD5" w:rsidRDefault="00F04FD5" w:rsidP="00F04FD5">
            <w:pPr>
              <w:ind w:left="0"/>
            </w:pPr>
          </w:p>
        </w:tc>
      </w:tr>
    </w:tbl>
    <w:p w14:paraId="4A2D30FD" w14:textId="77777777" w:rsidR="00F04FD5" w:rsidRPr="00F04FD5" w:rsidRDefault="00F04FD5" w:rsidP="00F04FD5">
      <w:pPr>
        <w:ind w:left="0"/>
      </w:pPr>
    </w:p>
    <w:p w14:paraId="00E9E344" w14:textId="77777777" w:rsidR="00F04FD5" w:rsidRDefault="00F04FD5" w:rsidP="00157E4A">
      <w:pPr>
        <w:ind w:left="0"/>
      </w:pPr>
    </w:p>
    <w:p w14:paraId="7367F64E" w14:textId="32246823" w:rsidR="00F10FDE" w:rsidRDefault="00F10FDE" w:rsidP="00F10FDE"/>
    <w:p w14:paraId="39BBD863" w14:textId="7669275A" w:rsidR="00CE5A79" w:rsidRDefault="00CE5A79" w:rsidP="00F10FDE"/>
    <w:p w14:paraId="3B179C49" w14:textId="242CA3AA" w:rsidR="00CE5A79" w:rsidRDefault="00CE5A79" w:rsidP="00F10FDE"/>
    <w:p w14:paraId="5F8F8546" w14:textId="56333A31" w:rsidR="00CE5A79" w:rsidRDefault="00CE5A79" w:rsidP="00F10FDE"/>
    <w:p w14:paraId="064C496A" w14:textId="77777777" w:rsidR="00CE5A79" w:rsidRPr="00C51DB3" w:rsidRDefault="00CE5A79" w:rsidP="00F10FDE"/>
    <w:p w14:paraId="7660F343" w14:textId="77777777" w:rsidR="00F10FDE" w:rsidRDefault="008413AB" w:rsidP="00F10FDE">
      <w:pPr>
        <w:pStyle w:val="HeadingAppendix"/>
      </w:pPr>
      <w:bookmarkStart w:id="228" w:name="_Toc135468373"/>
      <w:bookmarkStart w:id="229" w:name="_Toc309645221"/>
      <w:bookmarkStart w:id="230" w:name="_Toc310339008"/>
      <w:bookmarkStart w:id="231" w:name="_Toc115101509"/>
      <w:r>
        <w:lastRenderedPageBreak/>
        <w:t>Appendix 3:</w:t>
      </w:r>
      <w:r>
        <w:rPr>
          <w:lang w:val="en-US"/>
        </w:rPr>
        <w:tab/>
      </w:r>
      <w:r w:rsidR="00F10FDE">
        <w:t>Faculty Qualifications</w:t>
      </w:r>
      <w:bookmarkEnd w:id="228"/>
      <w:bookmarkEnd w:id="229"/>
      <w:bookmarkEnd w:id="230"/>
      <w:bookmarkEnd w:id="231"/>
    </w:p>
    <w:tbl>
      <w:tblPr>
        <w:tblW w:w="5000" w:type="pct"/>
        <w:tblCellMar>
          <w:left w:w="120" w:type="dxa"/>
          <w:right w:w="120" w:type="dxa"/>
        </w:tblCellMar>
        <w:tblLook w:val="0000" w:firstRow="0" w:lastRow="0" w:firstColumn="0" w:lastColumn="0" w:noHBand="0" w:noVBand="0"/>
      </w:tblPr>
      <w:tblGrid>
        <w:gridCol w:w="1930"/>
        <w:gridCol w:w="2708"/>
        <w:gridCol w:w="2683"/>
        <w:gridCol w:w="2019"/>
      </w:tblGrid>
      <w:tr w:rsidR="00F10FDE" w:rsidRPr="00126550" w14:paraId="425DAF8F" w14:textId="77777777" w:rsidTr="003170AE">
        <w:trPr>
          <w:cantSplit/>
          <w:tblHeader/>
        </w:trPr>
        <w:tc>
          <w:tcPr>
            <w:tcW w:w="1005"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06144F5" w14:textId="77777777" w:rsidR="00F10FDE" w:rsidRPr="00126550" w:rsidRDefault="00F10FDE" w:rsidP="009340EF">
            <w:pPr>
              <w:pStyle w:val="Proposaltablehead"/>
            </w:pPr>
            <w:r w:rsidRPr="00126550">
              <w:t>Faculty/Instructor</w:t>
            </w:r>
          </w:p>
        </w:tc>
        <w:tc>
          <w:tcPr>
            <w:tcW w:w="14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E9F28F9" w14:textId="77777777" w:rsidR="00F10FDE" w:rsidRPr="00126550" w:rsidRDefault="00F10FDE" w:rsidP="009340EF">
            <w:pPr>
              <w:pStyle w:val="Proposaltablehead"/>
            </w:pPr>
            <w:r w:rsidRPr="00126550">
              <w:t>Professional Certification/Academic Qualification/Professional Development</w:t>
            </w:r>
          </w:p>
        </w:tc>
        <w:tc>
          <w:tcPr>
            <w:tcW w:w="14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AF39441" w14:textId="77777777" w:rsidR="00F10FDE" w:rsidRPr="00126550" w:rsidRDefault="00F10FDE" w:rsidP="009340EF">
            <w:pPr>
              <w:pStyle w:val="Proposaltablehead"/>
            </w:pPr>
            <w:r w:rsidRPr="00126550">
              <w:t>Relevant Experience</w:t>
            </w:r>
          </w:p>
        </w:tc>
        <w:tc>
          <w:tcPr>
            <w:tcW w:w="111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D8B4187" w14:textId="71DE1999" w:rsidR="00F10FDE" w:rsidRPr="00126550" w:rsidRDefault="00F10FDE" w:rsidP="009340EF">
            <w:pPr>
              <w:pStyle w:val="Proposaltablehead"/>
            </w:pPr>
            <w:r w:rsidRPr="00126550">
              <w:t>Role/Position in Program</w:t>
            </w:r>
            <w:r w:rsidR="005D39CA">
              <w:t xml:space="preserve"> &amp; Subject Matter Expertise</w:t>
            </w:r>
          </w:p>
        </w:tc>
      </w:tr>
      <w:tr w:rsidR="00F10FDE" w:rsidRPr="005502A0" w14:paraId="21F58122" w14:textId="77777777">
        <w:trPr>
          <w:cantSplit/>
          <w:trHeight w:val="504"/>
        </w:trPr>
        <w:tc>
          <w:tcPr>
            <w:tcW w:w="1005" w:type="pct"/>
            <w:tcBorders>
              <w:top w:val="single" w:sz="8" w:space="0" w:color="000000"/>
              <w:left w:val="single" w:sz="7" w:space="0" w:color="000000"/>
              <w:bottom w:val="single" w:sz="4" w:space="0" w:color="auto"/>
              <w:right w:val="single" w:sz="7" w:space="0" w:color="000000"/>
            </w:tcBorders>
          </w:tcPr>
          <w:p w14:paraId="1F24E0C9" w14:textId="77777777" w:rsidR="00F10FDE" w:rsidRPr="005502A0" w:rsidRDefault="00F10FDE" w:rsidP="007050FF">
            <w:pPr>
              <w:pStyle w:val="Proposaltabletext"/>
            </w:pPr>
          </w:p>
        </w:tc>
        <w:tc>
          <w:tcPr>
            <w:tcW w:w="1410" w:type="pct"/>
            <w:tcBorders>
              <w:top w:val="single" w:sz="8" w:space="0" w:color="000000"/>
              <w:left w:val="single" w:sz="7" w:space="0" w:color="000000"/>
              <w:bottom w:val="single" w:sz="4" w:space="0" w:color="auto"/>
              <w:right w:val="single" w:sz="7" w:space="0" w:color="000000"/>
            </w:tcBorders>
          </w:tcPr>
          <w:p w14:paraId="64D03EB5" w14:textId="77777777" w:rsidR="00F10FDE" w:rsidRPr="005502A0" w:rsidRDefault="00F10FDE" w:rsidP="007050FF">
            <w:pPr>
              <w:pStyle w:val="Proposaltabletext"/>
            </w:pPr>
          </w:p>
        </w:tc>
        <w:tc>
          <w:tcPr>
            <w:tcW w:w="1470" w:type="pct"/>
            <w:tcBorders>
              <w:top w:val="single" w:sz="8" w:space="0" w:color="000000"/>
              <w:left w:val="single" w:sz="7" w:space="0" w:color="000000"/>
              <w:bottom w:val="single" w:sz="4" w:space="0" w:color="auto"/>
              <w:right w:val="single" w:sz="7" w:space="0" w:color="000000"/>
            </w:tcBorders>
          </w:tcPr>
          <w:p w14:paraId="24028EBB" w14:textId="77777777" w:rsidR="00F10FDE" w:rsidRPr="005502A0" w:rsidRDefault="00F10FDE" w:rsidP="007050FF">
            <w:pPr>
              <w:pStyle w:val="Proposaltabletext"/>
            </w:pPr>
          </w:p>
        </w:tc>
        <w:tc>
          <w:tcPr>
            <w:tcW w:w="1114" w:type="pct"/>
            <w:tcBorders>
              <w:top w:val="single" w:sz="8" w:space="0" w:color="000000"/>
              <w:left w:val="single" w:sz="7" w:space="0" w:color="000000"/>
              <w:bottom w:val="single" w:sz="4" w:space="0" w:color="auto"/>
              <w:right w:val="single" w:sz="7" w:space="0" w:color="000000"/>
            </w:tcBorders>
          </w:tcPr>
          <w:p w14:paraId="112A61C5" w14:textId="77777777" w:rsidR="00F10FDE" w:rsidRPr="005502A0" w:rsidRDefault="00F10FDE" w:rsidP="007050FF">
            <w:pPr>
              <w:pStyle w:val="Proposaltabletext"/>
            </w:pPr>
          </w:p>
        </w:tc>
      </w:tr>
      <w:tr w:rsidR="00F10FDE" w:rsidRPr="005502A0" w14:paraId="71E2FF6A"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6267C287"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419E9254"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7B607FD2"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40149D4A" w14:textId="77777777" w:rsidR="00F10FDE" w:rsidRPr="005502A0" w:rsidRDefault="00F10FDE" w:rsidP="007050FF">
            <w:pPr>
              <w:pStyle w:val="Proposaltabletext"/>
            </w:pPr>
          </w:p>
        </w:tc>
      </w:tr>
      <w:tr w:rsidR="00F10FDE" w:rsidRPr="005502A0" w14:paraId="35993E50"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2C6D760D"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E56A3F7"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5CDD335D"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2D0861B6" w14:textId="77777777" w:rsidR="00F10FDE" w:rsidRPr="005502A0" w:rsidRDefault="00F10FDE" w:rsidP="007050FF">
            <w:pPr>
              <w:pStyle w:val="Proposaltabletext"/>
            </w:pPr>
          </w:p>
        </w:tc>
      </w:tr>
      <w:tr w:rsidR="00F10FDE" w:rsidRPr="005502A0" w14:paraId="54C00B16"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52F84992"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1A2B3CF5"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07CE5175"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1117AFCD" w14:textId="77777777" w:rsidR="00F10FDE" w:rsidRPr="005502A0" w:rsidRDefault="00F10FDE" w:rsidP="007050FF">
            <w:pPr>
              <w:pStyle w:val="Proposaltabletext"/>
            </w:pPr>
          </w:p>
        </w:tc>
      </w:tr>
      <w:tr w:rsidR="00F10FDE" w:rsidRPr="005502A0" w14:paraId="1F35C6D1"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66762CFF"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5EA922F4"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19AECF32"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624F81DC" w14:textId="77777777" w:rsidR="00F10FDE" w:rsidRPr="005502A0" w:rsidRDefault="00F10FDE" w:rsidP="007050FF">
            <w:pPr>
              <w:pStyle w:val="Proposaltabletext"/>
            </w:pPr>
          </w:p>
        </w:tc>
      </w:tr>
      <w:tr w:rsidR="00F10FDE" w:rsidRPr="005502A0" w14:paraId="1EB98C27"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6D18F6FF"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1C881E1"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342B8EA6"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060C3E2A" w14:textId="77777777" w:rsidR="00F10FDE" w:rsidRPr="005502A0" w:rsidRDefault="00F10FDE" w:rsidP="007050FF">
            <w:pPr>
              <w:pStyle w:val="Proposaltabletext"/>
            </w:pPr>
          </w:p>
        </w:tc>
      </w:tr>
      <w:tr w:rsidR="00F10FDE" w:rsidRPr="005502A0" w14:paraId="7FE9C6C9" w14:textId="77777777">
        <w:trPr>
          <w:cantSplit/>
          <w:trHeight w:val="504"/>
        </w:trPr>
        <w:tc>
          <w:tcPr>
            <w:tcW w:w="1005" w:type="pct"/>
            <w:tcBorders>
              <w:top w:val="single" w:sz="4" w:space="0" w:color="auto"/>
              <w:left w:val="single" w:sz="7" w:space="0" w:color="000000"/>
              <w:bottom w:val="single" w:sz="4" w:space="0" w:color="auto"/>
              <w:right w:val="single" w:sz="7" w:space="0" w:color="000000"/>
            </w:tcBorders>
          </w:tcPr>
          <w:p w14:paraId="4F42852A" w14:textId="77777777" w:rsidR="00F10FDE" w:rsidRPr="005502A0" w:rsidRDefault="00F10FDE" w:rsidP="007050FF">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45FB83A9" w14:textId="77777777" w:rsidR="00F10FDE" w:rsidRPr="005502A0" w:rsidRDefault="00F10FDE" w:rsidP="007050FF">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5CF6B758" w14:textId="77777777" w:rsidR="00F10FDE" w:rsidRPr="005502A0" w:rsidRDefault="00F10FDE" w:rsidP="007050FF">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7FE499B6" w14:textId="77777777" w:rsidR="00F10FDE" w:rsidRPr="005502A0" w:rsidRDefault="00F10FDE" w:rsidP="007050FF">
            <w:pPr>
              <w:pStyle w:val="Proposaltabletext"/>
            </w:pPr>
          </w:p>
        </w:tc>
      </w:tr>
    </w:tbl>
    <w:p w14:paraId="467C0DF9" w14:textId="77777777" w:rsidR="00F10FDE" w:rsidRDefault="00F10FDE" w:rsidP="00F10FDE"/>
    <w:p w14:paraId="2030D42A" w14:textId="77777777" w:rsidR="00F10FDE" w:rsidRDefault="008413AB" w:rsidP="00F10FDE">
      <w:pPr>
        <w:pStyle w:val="HeadingAppendix"/>
      </w:pPr>
      <w:bookmarkStart w:id="232" w:name="_Toc135468374"/>
      <w:bookmarkStart w:id="233" w:name="_Toc309645222"/>
      <w:bookmarkStart w:id="234" w:name="_Toc310339009"/>
      <w:bookmarkStart w:id="235" w:name="_Toc115101510"/>
      <w:r>
        <w:lastRenderedPageBreak/>
        <w:t>Appendix 4:</w:t>
      </w:r>
      <w:r>
        <w:rPr>
          <w:lang w:val="en-US"/>
        </w:rPr>
        <w:tab/>
      </w:r>
      <w:r w:rsidR="00F10FDE" w:rsidRPr="00950757">
        <w:t>Correspondence and Related Documents</w:t>
      </w:r>
      <w:bookmarkEnd w:id="220"/>
      <w:bookmarkEnd w:id="232"/>
      <w:bookmarkEnd w:id="233"/>
      <w:bookmarkEnd w:id="234"/>
      <w:bookmarkEnd w:id="235"/>
    </w:p>
    <w:p w14:paraId="0C480669" w14:textId="77777777" w:rsidR="00F10FDE" w:rsidRDefault="00F10FDE" w:rsidP="000C7B40">
      <w:r>
        <w:t>[</w:t>
      </w:r>
      <w:r w:rsidRPr="00157E4A">
        <w:rPr>
          <w:color w:val="00B050"/>
        </w:rPr>
        <w:t>Scan and include documents of any correspondence relating to consultations undertaken and letters of support</w:t>
      </w:r>
      <w:r w:rsidR="004D5AA9" w:rsidRPr="00157E4A">
        <w:rPr>
          <w:color w:val="00B050"/>
        </w:rPr>
        <w:t xml:space="preserve">. </w:t>
      </w:r>
      <w:r w:rsidRPr="00157E4A">
        <w:rPr>
          <w:color w:val="00B050"/>
        </w:rPr>
        <w:t>Letters of support should demonstrate support for the proposed program from the relevant stakeholder groups (e.g., relevant industry sectors, accrediting bodies, etc.).</w:t>
      </w:r>
      <w:r w:rsidRPr="00396B92">
        <w:t>]</w:t>
      </w:r>
    </w:p>
    <w:p w14:paraId="422A91A2" w14:textId="77777777" w:rsidR="00F10FDE" w:rsidRDefault="00F10FDE" w:rsidP="000C7B40"/>
    <w:p w14:paraId="7621C31F" w14:textId="77777777" w:rsidR="00F10FDE" w:rsidRPr="00B71312" w:rsidRDefault="00F10FDE" w:rsidP="00F10FDE">
      <w:pPr>
        <w:pStyle w:val="HeadingAppendix"/>
      </w:pPr>
      <w:bookmarkStart w:id="236" w:name="_Toc135468375"/>
      <w:bookmarkStart w:id="237" w:name="_Toc309645223"/>
      <w:bookmarkStart w:id="238" w:name="_Toc310339010"/>
      <w:bookmarkStart w:id="239" w:name="_Toc115101511"/>
      <w:bookmarkStart w:id="240" w:name="_Toc52687180"/>
      <w:bookmarkEnd w:id="221"/>
      <w:r w:rsidRPr="00B71312">
        <w:lastRenderedPageBreak/>
        <w:t>Appendix 5</w:t>
      </w:r>
      <w:r>
        <w:t>:</w:t>
      </w:r>
      <w:r w:rsidR="008413AB">
        <w:rPr>
          <w:lang w:val="en-US"/>
        </w:rPr>
        <w:tab/>
      </w:r>
      <w:r w:rsidRPr="00B71312">
        <w:t>Regulatory, Licensing, Credentialing, or Professional Bodies – Current Requirements or Standards</w:t>
      </w:r>
      <w:bookmarkEnd w:id="236"/>
      <w:bookmarkEnd w:id="237"/>
      <w:bookmarkEnd w:id="238"/>
      <w:bookmarkEnd w:id="239"/>
    </w:p>
    <w:p w14:paraId="08478336" w14:textId="60623081" w:rsidR="00F10FDE" w:rsidRDefault="00F10FDE" w:rsidP="000C7B40">
      <w:r w:rsidRPr="00B71312">
        <w:t>[</w:t>
      </w:r>
      <w:r w:rsidR="00284FA7" w:rsidRPr="00AB2545">
        <w:rPr>
          <w:color w:val="00B050"/>
        </w:rPr>
        <w:t xml:space="preserve">If applicable, </w:t>
      </w:r>
      <w:r w:rsidR="00284FA7">
        <w:rPr>
          <w:color w:val="00B050"/>
        </w:rPr>
        <w:t>i</w:t>
      </w:r>
      <w:r w:rsidRPr="00157E4A">
        <w:rPr>
          <w:color w:val="00B050"/>
        </w:rPr>
        <w:t>nclude information related to the current requirements or standards for any relevant bodies as listed above. Change the title as appropriate to identify what type of body is relevant to the program. Correspondence from any bodies should be in the Appendix related to correspondence.</w:t>
      </w:r>
      <w:r w:rsidRPr="00B71312">
        <w:t>]</w:t>
      </w:r>
    </w:p>
    <w:p w14:paraId="3A816757" w14:textId="7A1F8D70" w:rsidR="00F10FDE" w:rsidRDefault="00F10FDE" w:rsidP="000C7B40">
      <w:r>
        <w:t>[</w:t>
      </w:r>
      <w:r w:rsidRPr="00157E4A">
        <w:rPr>
          <w:color w:val="00B050"/>
        </w:rPr>
        <w:t>I</w:t>
      </w:r>
      <w:r w:rsidR="00284FA7">
        <w:rPr>
          <w:color w:val="00B050"/>
        </w:rPr>
        <w:t>f applicable, i</w:t>
      </w:r>
      <w:r w:rsidRPr="00157E4A">
        <w:rPr>
          <w:color w:val="00B050"/>
        </w:rPr>
        <w:t>nclude relevant detailed information related to accrediting bodies</w:t>
      </w:r>
      <w:r w:rsidR="004D5AA9" w:rsidRPr="00157E4A">
        <w:rPr>
          <w:color w:val="00B050"/>
        </w:rPr>
        <w:t xml:space="preserve">. </w:t>
      </w:r>
      <w:r w:rsidRPr="00157E4A">
        <w:rPr>
          <w:color w:val="00B050"/>
        </w:rPr>
        <w:t xml:space="preserve">This information is often available on websites; include relevant information in this appendix, and include the </w:t>
      </w:r>
      <w:r w:rsidR="007E66C6" w:rsidRPr="00157E4A">
        <w:rPr>
          <w:color w:val="00B050"/>
        </w:rPr>
        <w:t xml:space="preserve">URL </w:t>
      </w:r>
      <w:r w:rsidRPr="00157E4A">
        <w:rPr>
          <w:color w:val="00B050"/>
        </w:rPr>
        <w:t>for more detailed information.</w:t>
      </w:r>
      <w:r>
        <w:t>]</w:t>
      </w:r>
    </w:p>
    <w:p w14:paraId="11663B57" w14:textId="77777777" w:rsidR="006F2F32" w:rsidRDefault="006F2F32" w:rsidP="000C7B40"/>
    <w:p w14:paraId="19FF3E11" w14:textId="77777777" w:rsidR="006F2F32" w:rsidRPr="00B71312" w:rsidRDefault="006F2F32" w:rsidP="000C7B40"/>
    <w:p w14:paraId="6FFCD443" w14:textId="77777777" w:rsidR="00F10FDE" w:rsidRDefault="008413AB" w:rsidP="00F10FDE">
      <w:pPr>
        <w:pStyle w:val="HeadingAppendix"/>
      </w:pPr>
      <w:bookmarkStart w:id="241" w:name="_Toc135468376"/>
      <w:bookmarkStart w:id="242" w:name="_Toc309645224"/>
      <w:bookmarkStart w:id="243" w:name="_Toc310339011"/>
      <w:bookmarkStart w:id="244" w:name="_Toc115101512"/>
      <w:r>
        <w:lastRenderedPageBreak/>
        <w:t>Appendix 6:</w:t>
      </w:r>
      <w:r>
        <w:rPr>
          <w:lang w:val="en-US"/>
        </w:rPr>
        <w:tab/>
      </w:r>
      <w:r w:rsidR="00F10FDE">
        <w:t>Employability Skills Matrix</w:t>
      </w:r>
      <w:bookmarkEnd w:id="241"/>
      <w:bookmarkEnd w:id="242"/>
      <w:bookmarkEnd w:id="243"/>
      <w:bookmarkEnd w:id="244"/>
    </w:p>
    <w:p w14:paraId="5167F01F" w14:textId="38341C8E" w:rsidR="00F10FDE" w:rsidRDefault="00F10FDE" w:rsidP="000C7B40">
      <w:r w:rsidRPr="00366BD5">
        <w:t>[</w:t>
      </w:r>
      <w:r w:rsidRPr="00157E4A">
        <w:rPr>
          <w:color w:val="00B050"/>
        </w:rPr>
        <w:t xml:space="preserve">Column headings list examples of employability skills. Employability skills should be determined by your program. You may need to add or delete columns. List courses in the “Course” column and mark an “x” in the skill column(s) that each course meets. Refer </w:t>
      </w:r>
      <w:r w:rsidR="00152EB7" w:rsidRPr="00157E4A">
        <w:rPr>
          <w:color w:val="00B050"/>
        </w:rPr>
        <w:t>to</w:t>
      </w:r>
      <w:r w:rsidRPr="00157E4A">
        <w:rPr>
          <w:color w:val="00B050"/>
        </w:rPr>
        <w:t xml:space="preserve"> </w:t>
      </w:r>
      <w:bookmarkStart w:id="245" w:name="_Hlk138852396"/>
      <w:r w:rsidR="00284FA7" w:rsidRPr="00284FA7">
        <w:fldChar w:fldCharType="begin"/>
      </w:r>
      <w:r w:rsidR="00284FA7" w:rsidRPr="00284FA7">
        <w:instrText xml:space="preserve"> HYPERLINK "https://www.conferenceboard.ca/wp-content/uploads/woocommerce_uploads/reports/11752_employability-skills_brochure.pdf" </w:instrText>
      </w:r>
      <w:r w:rsidR="00284FA7" w:rsidRPr="00284FA7">
        <w:fldChar w:fldCharType="separate"/>
      </w:r>
      <w:r w:rsidR="00284FA7" w:rsidRPr="00284FA7">
        <w:rPr>
          <w:rStyle w:val="Hyperlink"/>
        </w:rPr>
        <w:t>Employability Skills Brochure (conferenceboard.ca)</w:t>
      </w:r>
      <w:r w:rsidR="00284FA7" w:rsidRPr="00284FA7">
        <w:fldChar w:fldCharType="end"/>
      </w:r>
      <w:r w:rsidR="006C7D99">
        <w:t xml:space="preserve"> </w:t>
      </w:r>
      <w:r w:rsidR="006C7D99" w:rsidRPr="00AB2545">
        <w:rPr>
          <w:color w:val="00B050"/>
        </w:rPr>
        <w:t>from the Conference Board of Canada</w:t>
      </w:r>
      <w:r w:rsidR="006C7D99">
        <w:t xml:space="preserve">. </w:t>
      </w:r>
      <w:bookmarkEnd w:id="245"/>
      <w:r w:rsidR="001D5482">
        <w:fldChar w:fldCharType="begin"/>
      </w:r>
      <w:r w:rsidR="001D5482">
        <w:instrText xml:space="preserve"> HYPERLINK "" </w:instrText>
      </w:r>
      <w:r w:rsidR="006A4BBC">
        <w:fldChar w:fldCharType="separate"/>
      </w:r>
      <w:r w:rsidR="001D5482">
        <w:fldChar w:fldCharType="end"/>
      </w:r>
      <w:r w:rsidRPr="005502A0">
        <w:t>]</w:t>
      </w:r>
    </w:p>
    <w:p w14:paraId="1B73B0C0" w14:textId="77777777" w:rsidR="00F10FDE" w:rsidRPr="00366BD5" w:rsidRDefault="00F10FDE" w:rsidP="000C7B4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5"/>
        <w:gridCol w:w="670"/>
        <w:gridCol w:w="669"/>
        <w:gridCol w:w="669"/>
        <w:gridCol w:w="638"/>
        <w:gridCol w:w="700"/>
        <w:gridCol w:w="669"/>
        <w:gridCol w:w="669"/>
        <w:gridCol w:w="669"/>
      </w:tblGrid>
      <w:tr w:rsidR="00F10FDE" w:rsidRPr="00145B4F" w14:paraId="5051D0E4" w14:textId="77777777" w:rsidTr="00152EB7">
        <w:trPr>
          <w:trHeight w:val="1961"/>
          <w:tblHeader/>
        </w:trPr>
        <w:tc>
          <w:tcPr>
            <w:tcW w:w="4295" w:type="dxa"/>
            <w:shd w:val="clear" w:color="auto" w:fill="F2F2F2" w:themeFill="background1" w:themeFillShade="F2"/>
            <w:vAlign w:val="center"/>
          </w:tcPr>
          <w:p w14:paraId="40508746" w14:textId="77777777" w:rsidR="00F10FDE" w:rsidRPr="00FB13FB" w:rsidRDefault="00F10FDE" w:rsidP="00F10FDE">
            <w:pPr>
              <w:pStyle w:val="Proposaltablehead"/>
            </w:pPr>
            <w:r w:rsidRPr="00FB13FB">
              <w:t>Course</w:t>
            </w:r>
          </w:p>
        </w:tc>
        <w:tc>
          <w:tcPr>
            <w:tcW w:w="670" w:type="dxa"/>
            <w:shd w:val="clear" w:color="auto" w:fill="F2F2F2" w:themeFill="background1" w:themeFillShade="F2"/>
            <w:textDirection w:val="btLr"/>
            <w:vAlign w:val="center"/>
          </w:tcPr>
          <w:p w14:paraId="6C6253E1" w14:textId="77777777" w:rsidR="00F10FDE" w:rsidRPr="00FB13FB" w:rsidRDefault="00F10FDE" w:rsidP="00F10FDE">
            <w:pPr>
              <w:pStyle w:val="Proposaltablehead"/>
            </w:pPr>
            <w:r w:rsidRPr="00FB13FB">
              <w:t>[Written &amp; oral communication]</w:t>
            </w:r>
          </w:p>
        </w:tc>
        <w:tc>
          <w:tcPr>
            <w:tcW w:w="669" w:type="dxa"/>
            <w:shd w:val="clear" w:color="auto" w:fill="F2F2F2" w:themeFill="background1" w:themeFillShade="F2"/>
            <w:textDirection w:val="btLr"/>
            <w:vAlign w:val="center"/>
          </w:tcPr>
          <w:p w14:paraId="1338DB92" w14:textId="77777777" w:rsidR="00F10FDE" w:rsidRPr="00FB13FB" w:rsidRDefault="00F10FDE" w:rsidP="00F10FDE">
            <w:pPr>
              <w:pStyle w:val="Proposaltablehead"/>
            </w:pPr>
            <w:r w:rsidRPr="00FB13FB">
              <w:t>[Teamwork]</w:t>
            </w:r>
          </w:p>
        </w:tc>
        <w:tc>
          <w:tcPr>
            <w:tcW w:w="669" w:type="dxa"/>
            <w:shd w:val="clear" w:color="auto" w:fill="F2F2F2" w:themeFill="background1" w:themeFillShade="F2"/>
            <w:textDirection w:val="btLr"/>
            <w:vAlign w:val="center"/>
          </w:tcPr>
          <w:p w14:paraId="074C3B32" w14:textId="77777777" w:rsidR="00F10FDE" w:rsidRPr="00FB13FB" w:rsidRDefault="00F10FDE" w:rsidP="00F10FDE">
            <w:pPr>
              <w:pStyle w:val="Proposaltablehead"/>
            </w:pPr>
            <w:r w:rsidRPr="00FB13FB">
              <w:t>[Professional &amp; ethical behaviour]</w:t>
            </w:r>
          </w:p>
        </w:tc>
        <w:tc>
          <w:tcPr>
            <w:tcW w:w="638" w:type="dxa"/>
            <w:shd w:val="clear" w:color="auto" w:fill="F2F2F2" w:themeFill="background1" w:themeFillShade="F2"/>
            <w:textDirection w:val="btLr"/>
            <w:vAlign w:val="center"/>
          </w:tcPr>
          <w:p w14:paraId="1287A7C3" w14:textId="7A150B1A" w:rsidR="00F10FDE" w:rsidRPr="00FB13FB" w:rsidRDefault="00362A84" w:rsidP="00FD5E7F">
            <w:pPr>
              <w:pStyle w:val="Proposaltablehead"/>
            </w:pPr>
            <w:r w:rsidRPr="00362A84">
              <w:t>[Lifelong Learning and Adaptability]</w:t>
            </w:r>
          </w:p>
        </w:tc>
        <w:tc>
          <w:tcPr>
            <w:tcW w:w="700" w:type="dxa"/>
            <w:shd w:val="clear" w:color="auto" w:fill="F2F2F2" w:themeFill="background1" w:themeFillShade="F2"/>
            <w:textDirection w:val="btLr"/>
            <w:vAlign w:val="center"/>
          </w:tcPr>
          <w:p w14:paraId="793B98F6" w14:textId="77777777" w:rsidR="00F10FDE" w:rsidRPr="00FB13FB" w:rsidRDefault="00F10FDE" w:rsidP="00F10FDE">
            <w:pPr>
              <w:pStyle w:val="Proposaltablehead"/>
            </w:pPr>
            <w:r w:rsidRPr="00FB13FB">
              <w:t>[Technical competence]</w:t>
            </w:r>
          </w:p>
        </w:tc>
        <w:tc>
          <w:tcPr>
            <w:tcW w:w="669" w:type="dxa"/>
            <w:shd w:val="clear" w:color="auto" w:fill="F2F2F2" w:themeFill="background1" w:themeFillShade="F2"/>
            <w:textDirection w:val="btLr"/>
            <w:vAlign w:val="center"/>
          </w:tcPr>
          <w:p w14:paraId="7E680D40" w14:textId="77777777" w:rsidR="00F10FDE" w:rsidRPr="00FB13FB" w:rsidRDefault="00F10FDE" w:rsidP="00F10FDE">
            <w:pPr>
              <w:pStyle w:val="Proposaltablehead"/>
            </w:pPr>
            <w:r w:rsidRPr="00FB13FB">
              <w:t>[Critical thinking &amp; problem solving]</w:t>
            </w:r>
          </w:p>
        </w:tc>
        <w:tc>
          <w:tcPr>
            <w:tcW w:w="669" w:type="dxa"/>
            <w:shd w:val="clear" w:color="auto" w:fill="F2F2F2" w:themeFill="background1" w:themeFillShade="F2"/>
            <w:textDirection w:val="btLr"/>
            <w:vAlign w:val="center"/>
          </w:tcPr>
          <w:p w14:paraId="78D14210" w14:textId="77777777" w:rsidR="00F10FDE" w:rsidRPr="00FB13FB" w:rsidRDefault="00F10FDE" w:rsidP="00F10FDE">
            <w:pPr>
              <w:pStyle w:val="Proposaltablehead"/>
            </w:pPr>
            <w:r w:rsidRPr="00FB13FB">
              <w:t>[Work safely]</w:t>
            </w:r>
          </w:p>
        </w:tc>
        <w:tc>
          <w:tcPr>
            <w:tcW w:w="669" w:type="dxa"/>
            <w:shd w:val="clear" w:color="auto" w:fill="F2F2F2" w:themeFill="background1" w:themeFillShade="F2"/>
            <w:textDirection w:val="btLr"/>
            <w:vAlign w:val="center"/>
          </w:tcPr>
          <w:p w14:paraId="0EE05CB9" w14:textId="77777777" w:rsidR="00F10FDE" w:rsidRPr="00FB13FB" w:rsidRDefault="00F10FDE" w:rsidP="00F10FDE">
            <w:pPr>
              <w:pStyle w:val="Proposaltablehead"/>
            </w:pPr>
            <w:r w:rsidRPr="00FB13FB">
              <w:t>[Management/ Leadership]</w:t>
            </w:r>
          </w:p>
        </w:tc>
      </w:tr>
      <w:tr w:rsidR="00F10FDE" w:rsidRPr="00366BD5" w14:paraId="1DFECBE7" w14:textId="77777777" w:rsidTr="00152EB7">
        <w:trPr>
          <w:cantSplit/>
          <w:trHeight w:val="288"/>
        </w:trPr>
        <w:tc>
          <w:tcPr>
            <w:tcW w:w="4295" w:type="dxa"/>
          </w:tcPr>
          <w:p w14:paraId="6DC790B2" w14:textId="77777777" w:rsidR="00F10FDE" w:rsidRPr="006D184D" w:rsidRDefault="00F10FDE" w:rsidP="0007144A">
            <w:pPr>
              <w:pStyle w:val="Proposaltabletext"/>
              <w:keepNext/>
              <w:tabs>
                <w:tab w:val="right" w:leader="dot" w:pos="9350"/>
              </w:tabs>
              <w:rPr>
                <w:lang w:val="en-CA"/>
              </w:rPr>
            </w:pPr>
          </w:p>
        </w:tc>
        <w:tc>
          <w:tcPr>
            <w:tcW w:w="670" w:type="dxa"/>
            <w:vAlign w:val="center"/>
          </w:tcPr>
          <w:p w14:paraId="1C06DCA6" w14:textId="77777777" w:rsidR="00F10FDE" w:rsidRPr="006D184D" w:rsidRDefault="00F10FDE" w:rsidP="0007144A">
            <w:pPr>
              <w:pStyle w:val="Proposaltabletext"/>
              <w:rPr>
                <w:lang w:val="en-CA"/>
              </w:rPr>
            </w:pPr>
          </w:p>
        </w:tc>
        <w:tc>
          <w:tcPr>
            <w:tcW w:w="669" w:type="dxa"/>
            <w:vAlign w:val="center"/>
          </w:tcPr>
          <w:p w14:paraId="4E4B9A01" w14:textId="77777777" w:rsidR="00F10FDE" w:rsidRPr="006D184D" w:rsidRDefault="00F10FDE" w:rsidP="0007144A">
            <w:pPr>
              <w:pStyle w:val="Proposaltabletext"/>
              <w:rPr>
                <w:lang w:val="en-CA"/>
              </w:rPr>
            </w:pPr>
          </w:p>
        </w:tc>
        <w:tc>
          <w:tcPr>
            <w:tcW w:w="669" w:type="dxa"/>
            <w:vAlign w:val="center"/>
          </w:tcPr>
          <w:p w14:paraId="45600010" w14:textId="77777777" w:rsidR="00F10FDE" w:rsidRPr="006D184D" w:rsidRDefault="00F10FDE" w:rsidP="0007144A">
            <w:pPr>
              <w:pStyle w:val="Proposaltabletext"/>
              <w:rPr>
                <w:lang w:val="en-CA"/>
              </w:rPr>
            </w:pPr>
          </w:p>
        </w:tc>
        <w:tc>
          <w:tcPr>
            <w:tcW w:w="638" w:type="dxa"/>
            <w:vAlign w:val="center"/>
          </w:tcPr>
          <w:p w14:paraId="0EEF4EA4" w14:textId="77777777" w:rsidR="00F10FDE" w:rsidRPr="006D184D" w:rsidRDefault="00F10FDE" w:rsidP="0007144A">
            <w:pPr>
              <w:pStyle w:val="Proposaltabletext"/>
              <w:rPr>
                <w:lang w:val="en-CA"/>
              </w:rPr>
            </w:pPr>
          </w:p>
        </w:tc>
        <w:tc>
          <w:tcPr>
            <w:tcW w:w="700" w:type="dxa"/>
            <w:vAlign w:val="center"/>
          </w:tcPr>
          <w:p w14:paraId="0DA8A17A" w14:textId="77777777" w:rsidR="00F10FDE" w:rsidRPr="006D184D" w:rsidRDefault="00F10FDE" w:rsidP="0007144A">
            <w:pPr>
              <w:pStyle w:val="Proposaltabletext"/>
              <w:rPr>
                <w:lang w:val="en-CA"/>
              </w:rPr>
            </w:pPr>
          </w:p>
        </w:tc>
        <w:tc>
          <w:tcPr>
            <w:tcW w:w="669" w:type="dxa"/>
            <w:vAlign w:val="center"/>
          </w:tcPr>
          <w:p w14:paraId="19478C21" w14:textId="77777777" w:rsidR="00F10FDE" w:rsidRPr="006D184D" w:rsidRDefault="00F10FDE" w:rsidP="0007144A">
            <w:pPr>
              <w:pStyle w:val="Proposaltabletext"/>
              <w:rPr>
                <w:lang w:val="en-CA"/>
              </w:rPr>
            </w:pPr>
          </w:p>
        </w:tc>
        <w:tc>
          <w:tcPr>
            <w:tcW w:w="669" w:type="dxa"/>
            <w:vAlign w:val="center"/>
          </w:tcPr>
          <w:p w14:paraId="68D79A6A" w14:textId="77777777" w:rsidR="00F10FDE" w:rsidRPr="006D184D" w:rsidRDefault="00F10FDE" w:rsidP="0007144A">
            <w:pPr>
              <w:pStyle w:val="Proposaltabletext"/>
              <w:rPr>
                <w:lang w:val="en-CA"/>
              </w:rPr>
            </w:pPr>
          </w:p>
        </w:tc>
        <w:tc>
          <w:tcPr>
            <w:tcW w:w="669" w:type="dxa"/>
            <w:vAlign w:val="center"/>
          </w:tcPr>
          <w:p w14:paraId="324BB8D7" w14:textId="77777777" w:rsidR="00F10FDE" w:rsidRPr="006D184D" w:rsidRDefault="00F10FDE" w:rsidP="0007144A">
            <w:pPr>
              <w:pStyle w:val="Proposaltabletext"/>
              <w:rPr>
                <w:lang w:val="en-CA"/>
              </w:rPr>
            </w:pPr>
          </w:p>
        </w:tc>
      </w:tr>
      <w:tr w:rsidR="0007144A" w:rsidRPr="00366BD5" w14:paraId="0E60ED0E" w14:textId="77777777" w:rsidTr="00152EB7">
        <w:trPr>
          <w:cantSplit/>
          <w:trHeight w:val="288"/>
        </w:trPr>
        <w:tc>
          <w:tcPr>
            <w:tcW w:w="4295" w:type="dxa"/>
          </w:tcPr>
          <w:p w14:paraId="2B1AD8C4"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3FFAA667" w14:textId="77777777" w:rsidR="0007144A" w:rsidRPr="006D184D" w:rsidRDefault="0007144A" w:rsidP="0007144A">
            <w:pPr>
              <w:pStyle w:val="Proposaltabletext"/>
              <w:rPr>
                <w:lang w:val="en-CA"/>
              </w:rPr>
            </w:pPr>
          </w:p>
        </w:tc>
        <w:tc>
          <w:tcPr>
            <w:tcW w:w="669" w:type="dxa"/>
            <w:vAlign w:val="center"/>
          </w:tcPr>
          <w:p w14:paraId="0DCE9709" w14:textId="77777777" w:rsidR="0007144A" w:rsidRPr="006D184D" w:rsidRDefault="0007144A" w:rsidP="0007144A">
            <w:pPr>
              <w:pStyle w:val="Proposaltabletext"/>
              <w:rPr>
                <w:lang w:val="en-CA"/>
              </w:rPr>
            </w:pPr>
          </w:p>
        </w:tc>
        <w:tc>
          <w:tcPr>
            <w:tcW w:w="669" w:type="dxa"/>
            <w:vAlign w:val="center"/>
          </w:tcPr>
          <w:p w14:paraId="4984F109" w14:textId="77777777" w:rsidR="0007144A" w:rsidRPr="006D184D" w:rsidRDefault="0007144A" w:rsidP="0007144A">
            <w:pPr>
              <w:pStyle w:val="Proposaltabletext"/>
              <w:rPr>
                <w:lang w:val="en-CA"/>
              </w:rPr>
            </w:pPr>
          </w:p>
        </w:tc>
        <w:tc>
          <w:tcPr>
            <w:tcW w:w="638" w:type="dxa"/>
            <w:vAlign w:val="center"/>
          </w:tcPr>
          <w:p w14:paraId="0C1FCC07" w14:textId="77777777" w:rsidR="0007144A" w:rsidRPr="006D184D" w:rsidRDefault="0007144A" w:rsidP="0007144A">
            <w:pPr>
              <w:pStyle w:val="Proposaltabletext"/>
              <w:rPr>
                <w:lang w:val="en-CA"/>
              </w:rPr>
            </w:pPr>
          </w:p>
        </w:tc>
        <w:tc>
          <w:tcPr>
            <w:tcW w:w="700" w:type="dxa"/>
            <w:vAlign w:val="center"/>
          </w:tcPr>
          <w:p w14:paraId="3AE2CF48" w14:textId="77777777" w:rsidR="0007144A" w:rsidRPr="006D184D" w:rsidRDefault="0007144A" w:rsidP="0007144A">
            <w:pPr>
              <w:pStyle w:val="Proposaltabletext"/>
              <w:rPr>
                <w:lang w:val="en-CA"/>
              </w:rPr>
            </w:pPr>
          </w:p>
        </w:tc>
        <w:tc>
          <w:tcPr>
            <w:tcW w:w="669" w:type="dxa"/>
            <w:vAlign w:val="center"/>
          </w:tcPr>
          <w:p w14:paraId="2A36D37A" w14:textId="77777777" w:rsidR="0007144A" w:rsidRPr="006D184D" w:rsidRDefault="0007144A" w:rsidP="0007144A">
            <w:pPr>
              <w:pStyle w:val="Proposaltabletext"/>
              <w:rPr>
                <w:lang w:val="en-CA"/>
              </w:rPr>
            </w:pPr>
          </w:p>
        </w:tc>
        <w:tc>
          <w:tcPr>
            <w:tcW w:w="669" w:type="dxa"/>
            <w:vAlign w:val="center"/>
          </w:tcPr>
          <w:p w14:paraId="145BAC64" w14:textId="77777777" w:rsidR="0007144A" w:rsidRPr="006D184D" w:rsidRDefault="0007144A" w:rsidP="0007144A">
            <w:pPr>
              <w:pStyle w:val="Proposaltabletext"/>
              <w:rPr>
                <w:lang w:val="en-CA"/>
              </w:rPr>
            </w:pPr>
          </w:p>
        </w:tc>
        <w:tc>
          <w:tcPr>
            <w:tcW w:w="669" w:type="dxa"/>
            <w:vAlign w:val="center"/>
          </w:tcPr>
          <w:p w14:paraId="1BF12D3B" w14:textId="77777777" w:rsidR="0007144A" w:rsidRPr="006D184D" w:rsidRDefault="0007144A" w:rsidP="0007144A">
            <w:pPr>
              <w:pStyle w:val="Proposaltabletext"/>
              <w:rPr>
                <w:lang w:val="en-CA"/>
              </w:rPr>
            </w:pPr>
          </w:p>
        </w:tc>
      </w:tr>
      <w:tr w:rsidR="0007144A" w:rsidRPr="00366BD5" w14:paraId="13104E9A" w14:textId="77777777" w:rsidTr="00152EB7">
        <w:trPr>
          <w:cantSplit/>
          <w:trHeight w:val="288"/>
        </w:trPr>
        <w:tc>
          <w:tcPr>
            <w:tcW w:w="4295" w:type="dxa"/>
          </w:tcPr>
          <w:p w14:paraId="1E4EC8D6"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F7B8379" w14:textId="77777777" w:rsidR="0007144A" w:rsidRPr="006D184D" w:rsidRDefault="0007144A" w:rsidP="0007144A">
            <w:pPr>
              <w:pStyle w:val="Proposaltabletext"/>
              <w:rPr>
                <w:lang w:val="en-CA"/>
              </w:rPr>
            </w:pPr>
          </w:p>
        </w:tc>
        <w:tc>
          <w:tcPr>
            <w:tcW w:w="669" w:type="dxa"/>
            <w:vAlign w:val="center"/>
          </w:tcPr>
          <w:p w14:paraId="506F889B" w14:textId="77777777" w:rsidR="0007144A" w:rsidRPr="006D184D" w:rsidRDefault="0007144A" w:rsidP="0007144A">
            <w:pPr>
              <w:pStyle w:val="Proposaltabletext"/>
              <w:rPr>
                <w:lang w:val="en-CA"/>
              </w:rPr>
            </w:pPr>
          </w:p>
        </w:tc>
        <w:tc>
          <w:tcPr>
            <w:tcW w:w="669" w:type="dxa"/>
            <w:vAlign w:val="center"/>
          </w:tcPr>
          <w:p w14:paraId="61D87F5E" w14:textId="77777777" w:rsidR="0007144A" w:rsidRPr="006D184D" w:rsidRDefault="0007144A" w:rsidP="0007144A">
            <w:pPr>
              <w:pStyle w:val="Proposaltabletext"/>
              <w:rPr>
                <w:lang w:val="en-CA"/>
              </w:rPr>
            </w:pPr>
          </w:p>
        </w:tc>
        <w:tc>
          <w:tcPr>
            <w:tcW w:w="638" w:type="dxa"/>
            <w:vAlign w:val="center"/>
          </w:tcPr>
          <w:p w14:paraId="499B29EA" w14:textId="77777777" w:rsidR="0007144A" w:rsidRPr="006D184D" w:rsidRDefault="0007144A" w:rsidP="0007144A">
            <w:pPr>
              <w:pStyle w:val="Proposaltabletext"/>
              <w:rPr>
                <w:lang w:val="en-CA"/>
              </w:rPr>
            </w:pPr>
          </w:p>
        </w:tc>
        <w:tc>
          <w:tcPr>
            <w:tcW w:w="700" w:type="dxa"/>
            <w:vAlign w:val="center"/>
          </w:tcPr>
          <w:p w14:paraId="60A3DE02" w14:textId="77777777" w:rsidR="0007144A" w:rsidRPr="006D184D" w:rsidRDefault="0007144A" w:rsidP="0007144A">
            <w:pPr>
              <w:pStyle w:val="Proposaltabletext"/>
              <w:rPr>
                <w:lang w:val="en-CA"/>
              </w:rPr>
            </w:pPr>
          </w:p>
        </w:tc>
        <w:tc>
          <w:tcPr>
            <w:tcW w:w="669" w:type="dxa"/>
            <w:vAlign w:val="center"/>
          </w:tcPr>
          <w:p w14:paraId="0988D111" w14:textId="77777777" w:rsidR="0007144A" w:rsidRPr="006D184D" w:rsidRDefault="0007144A" w:rsidP="0007144A">
            <w:pPr>
              <w:pStyle w:val="Proposaltabletext"/>
              <w:rPr>
                <w:lang w:val="en-CA"/>
              </w:rPr>
            </w:pPr>
          </w:p>
        </w:tc>
        <w:tc>
          <w:tcPr>
            <w:tcW w:w="669" w:type="dxa"/>
            <w:vAlign w:val="center"/>
          </w:tcPr>
          <w:p w14:paraId="60C92096" w14:textId="77777777" w:rsidR="0007144A" w:rsidRPr="006D184D" w:rsidRDefault="0007144A" w:rsidP="0007144A">
            <w:pPr>
              <w:pStyle w:val="Proposaltabletext"/>
              <w:rPr>
                <w:lang w:val="en-CA"/>
              </w:rPr>
            </w:pPr>
          </w:p>
        </w:tc>
        <w:tc>
          <w:tcPr>
            <w:tcW w:w="669" w:type="dxa"/>
            <w:vAlign w:val="center"/>
          </w:tcPr>
          <w:p w14:paraId="1EF4092A" w14:textId="77777777" w:rsidR="0007144A" w:rsidRPr="006D184D" w:rsidRDefault="0007144A" w:rsidP="0007144A">
            <w:pPr>
              <w:pStyle w:val="Proposaltabletext"/>
              <w:rPr>
                <w:lang w:val="en-CA"/>
              </w:rPr>
            </w:pPr>
          </w:p>
        </w:tc>
      </w:tr>
      <w:tr w:rsidR="0007144A" w:rsidRPr="00366BD5" w14:paraId="13D37DA4" w14:textId="77777777" w:rsidTr="00152EB7">
        <w:trPr>
          <w:cantSplit/>
          <w:trHeight w:val="288"/>
        </w:trPr>
        <w:tc>
          <w:tcPr>
            <w:tcW w:w="4295" w:type="dxa"/>
          </w:tcPr>
          <w:p w14:paraId="41724FBE"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596A11C6" w14:textId="77777777" w:rsidR="0007144A" w:rsidRPr="006D184D" w:rsidRDefault="0007144A" w:rsidP="0007144A">
            <w:pPr>
              <w:pStyle w:val="Proposaltabletext"/>
              <w:rPr>
                <w:lang w:val="en-CA"/>
              </w:rPr>
            </w:pPr>
          </w:p>
        </w:tc>
        <w:tc>
          <w:tcPr>
            <w:tcW w:w="669" w:type="dxa"/>
            <w:vAlign w:val="center"/>
          </w:tcPr>
          <w:p w14:paraId="5538CC65" w14:textId="77777777" w:rsidR="0007144A" w:rsidRPr="006D184D" w:rsidRDefault="0007144A" w:rsidP="0007144A">
            <w:pPr>
              <w:pStyle w:val="Proposaltabletext"/>
              <w:rPr>
                <w:lang w:val="en-CA"/>
              </w:rPr>
            </w:pPr>
          </w:p>
        </w:tc>
        <w:tc>
          <w:tcPr>
            <w:tcW w:w="669" w:type="dxa"/>
            <w:vAlign w:val="center"/>
          </w:tcPr>
          <w:p w14:paraId="7F061501" w14:textId="77777777" w:rsidR="0007144A" w:rsidRPr="006D184D" w:rsidRDefault="0007144A" w:rsidP="0007144A">
            <w:pPr>
              <w:pStyle w:val="Proposaltabletext"/>
              <w:rPr>
                <w:lang w:val="en-CA"/>
              </w:rPr>
            </w:pPr>
          </w:p>
        </w:tc>
        <w:tc>
          <w:tcPr>
            <w:tcW w:w="638" w:type="dxa"/>
            <w:vAlign w:val="center"/>
          </w:tcPr>
          <w:p w14:paraId="2760D129" w14:textId="77777777" w:rsidR="0007144A" w:rsidRPr="006D184D" w:rsidRDefault="0007144A" w:rsidP="0007144A">
            <w:pPr>
              <w:pStyle w:val="Proposaltabletext"/>
              <w:rPr>
                <w:lang w:val="en-CA"/>
              </w:rPr>
            </w:pPr>
          </w:p>
        </w:tc>
        <w:tc>
          <w:tcPr>
            <w:tcW w:w="700" w:type="dxa"/>
            <w:vAlign w:val="center"/>
          </w:tcPr>
          <w:p w14:paraId="4844C6DE" w14:textId="77777777" w:rsidR="0007144A" w:rsidRPr="006D184D" w:rsidRDefault="0007144A" w:rsidP="0007144A">
            <w:pPr>
              <w:pStyle w:val="Proposaltabletext"/>
              <w:rPr>
                <w:lang w:val="en-CA"/>
              </w:rPr>
            </w:pPr>
          </w:p>
        </w:tc>
        <w:tc>
          <w:tcPr>
            <w:tcW w:w="669" w:type="dxa"/>
            <w:vAlign w:val="center"/>
          </w:tcPr>
          <w:p w14:paraId="118E1C9A" w14:textId="77777777" w:rsidR="0007144A" w:rsidRPr="006D184D" w:rsidRDefault="0007144A" w:rsidP="0007144A">
            <w:pPr>
              <w:pStyle w:val="Proposaltabletext"/>
              <w:rPr>
                <w:lang w:val="en-CA"/>
              </w:rPr>
            </w:pPr>
          </w:p>
        </w:tc>
        <w:tc>
          <w:tcPr>
            <w:tcW w:w="669" w:type="dxa"/>
            <w:vAlign w:val="center"/>
          </w:tcPr>
          <w:p w14:paraId="13EBED48" w14:textId="77777777" w:rsidR="0007144A" w:rsidRPr="006D184D" w:rsidRDefault="0007144A" w:rsidP="0007144A">
            <w:pPr>
              <w:pStyle w:val="Proposaltabletext"/>
              <w:rPr>
                <w:lang w:val="en-CA"/>
              </w:rPr>
            </w:pPr>
          </w:p>
        </w:tc>
        <w:tc>
          <w:tcPr>
            <w:tcW w:w="669" w:type="dxa"/>
            <w:vAlign w:val="center"/>
          </w:tcPr>
          <w:p w14:paraId="5CFA9282" w14:textId="77777777" w:rsidR="0007144A" w:rsidRPr="006D184D" w:rsidRDefault="0007144A" w:rsidP="0007144A">
            <w:pPr>
              <w:pStyle w:val="Proposaltabletext"/>
              <w:rPr>
                <w:lang w:val="en-CA"/>
              </w:rPr>
            </w:pPr>
          </w:p>
        </w:tc>
      </w:tr>
      <w:tr w:rsidR="0007144A" w:rsidRPr="00366BD5" w14:paraId="4102B676" w14:textId="77777777" w:rsidTr="00152EB7">
        <w:trPr>
          <w:cantSplit/>
          <w:trHeight w:val="288"/>
        </w:trPr>
        <w:tc>
          <w:tcPr>
            <w:tcW w:w="4295" w:type="dxa"/>
          </w:tcPr>
          <w:p w14:paraId="76581BF5"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D358C94" w14:textId="77777777" w:rsidR="0007144A" w:rsidRPr="006D184D" w:rsidRDefault="0007144A" w:rsidP="0007144A">
            <w:pPr>
              <w:pStyle w:val="Proposaltabletext"/>
              <w:rPr>
                <w:lang w:val="en-CA"/>
              </w:rPr>
            </w:pPr>
          </w:p>
        </w:tc>
        <w:tc>
          <w:tcPr>
            <w:tcW w:w="669" w:type="dxa"/>
            <w:vAlign w:val="center"/>
          </w:tcPr>
          <w:p w14:paraId="7A5EC5EE" w14:textId="77777777" w:rsidR="0007144A" w:rsidRPr="006D184D" w:rsidRDefault="0007144A" w:rsidP="0007144A">
            <w:pPr>
              <w:pStyle w:val="Proposaltabletext"/>
              <w:rPr>
                <w:lang w:val="en-CA"/>
              </w:rPr>
            </w:pPr>
          </w:p>
        </w:tc>
        <w:tc>
          <w:tcPr>
            <w:tcW w:w="669" w:type="dxa"/>
            <w:vAlign w:val="center"/>
          </w:tcPr>
          <w:p w14:paraId="20DC3632" w14:textId="77777777" w:rsidR="0007144A" w:rsidRPr="006D184D" w:rsidRDefault="0007144A" w:rsidP="0007144A">
            <w:pPr>
              <w:pStyle w:val="Proposaltabletext"/>
              <w:rPr>
                <w:lang w:val="en-CA"/>
              </w:rPr>
            </w:pPr>
          </w:p>
        </w:tc>
        <w:tc>
          <w:tcPr>
            <w:tcW w:w="638" w:type="dxa"/>
            <w:vAlign w:val="center"/>
          </w:tcPr>
          <w:p w14:paraId="3B17E405" w14:textId="77777777" w:rsidR="0007144A" w:rsidRPr="006D184D" w:rsidRDefault="0007144A" w:rsidP="0007144A">
            <w:pPr>
              <w:pStyle w:val="Proposaltabletext"/>
              <w:rPr>
                <w:lang w:val="en-CA"/>
              </w:rPr>
            </w:pPr>
          </w:p>
        </w:tc>
        <w:tc>
          <w:tcPr>
            <w:tcW w:w="700" w:type="dxa"/>
            <w:vAlign w:val="center"/>
          </w:tcPr>
          <w:p w14:paraId="1E937513" w14:textId="77777777" w:rsidR="0007144A" w:rsidRPr="006D184D" w:rsidRDefault="0007144A" w:rsidP="0007144A">
            <w:pPr>
              <w:pStyle w:val="Proposaltabletext"/>
              <w:rPr>
                <w:lang w:val="en-CA"/>
              </w:rPr>
            </w:pPr>
          </w:p>
        </w:tc>
        <w:tc>
          <w:tcPr>
            <w:tcW w:w="669" w:type="dxa"/>
            <w:vAlign w:val="center"/>
          </w:tcPr>
          <w:p w14:paraId="19FF2AE7" w14:textId="77777777" w:rsidR="0007144A" w:rsidRPr="006D184D" w:rsidRDefault="0007144A" w:rsidP="0007144A">
            <w:pPr>
              <w:pStyle w:val="Proposaltabletext"/>
              <w:rPr>
                <w:lang w:val="en-CA"/>
              </w:rPr>
            </w:pPr>
          </w:p>
        </w:tc>
        <w:tc>
          <w:tcPr>
            <w:tcW w:w="669" w:type="dxa"/>
            <w:vAlign w:val="center"/>
          </w:tcPr>
          <w:p w14:paraId="6D1DA0F4" w14:textId="77777777" w:rsidR="0007144A" w:rsidRPr="006D184D" w:rsidRDefault="0007144A" w:rsidP="0007144A">
            <w:pPr>
              <w:pStyle w:val="Proposaltabletext"/>
              <w:rPr>
                <w:lang w:val="en-CA"/>
              </w:rPr>
            </w:pPr>
          </w:p>
        </w:tc>
        <w:tc>
          <w:tcPr>
            <w:tcW w:w="669" w:type="dxa"/>
            <w:vAlign w:val="center"/>
          </w:tcPr>
          <w:p w14:paraId="24B4A3F5" w14:textId="77777777" w:rsidR="0007144A" w:rsidRPr="006D184D" w:rsidRDefault="0007144A" w:rsidP="0007144A">
            <w:pPr>
              <w:pStyle w:val="Proposaltabletext"/>
              <w:rPr>
                <w:lang w:val="en-CA"/>
              </w:rPr>
            </w:pPr>
          </w:p>
        </w:tc>
      </w:tr>
      <w:tr w:rsidR="0007144A" w:rsidRPr="00366BD5" w14:paraId="72CDFB85" w14:textId="77777777" w:rsidTr="00152EB7">
        <w:trPr>
          <w:cantSplit/>
          <w:trHeight w:val="288"/>
        </w:trPr>
        <w:tc>
          <w:tcPr>
            <w:tcW w:w="4295" w:type="dxa"/>
          </w:tcPr>
          <w:p w14:paraId="0B990D54"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09A0FE20" w14:textId="77777777" w:rsidR="0007144A" w:rsidRPr="006D184D" w:rsidRDefault="0007144A" w:rsidP="0007144A">
            <w:pPr>
              <w:pStyle w:val="Proposaltabletext"/>
              <w:rPr>
                <w:lang w:val="en-CA"/>
              </w:rPr>
            </w:pPr>
          </w:p>
        </w:tc>
        <w:tc>
          <w:tcPr>
            <w:tcW w:w="669" w:type="dxa"/>
            <w:vAlign w:val="center"/>
          </w:tcPr>
          <w:p w14:paraId="0041C45B" w14:textId="77777777" w:rsidR="0007144A" w:rsidRPr="006D184D" w:rsidRDefault="0007144A" w:rsidP="0007144A">
            <w:pPr>
              <w:pStyle w:val="Proposaltabletext"/>
              <w:rPr>
                <w:lang w:val="en-CA"/>
              </w:rPr>
            </w:pPr>
          </w:p>
        </w:tc>
        <w:tc>
          <w:tcPr>
            <w:tcW w:w="669" w:type="dxa"/>
            <w:vAlign w:val="center"/>
          </w:tcPr>
          <w:p w14:paraId="76168968" w14:textId="77777777" w:rsidR="0007144A" w:rsidRPr="006D184D" w:rsidRDefault="0007144A" w:rsidP="0007144A">
            <w:pPr>
              <w:pStyle w:val="Proposaltabletext"/>
              <w:rPr>
                <w:lang w:val="en-CA"/>
              </w:rPr>
            </w:pPr>
          </w:p>
        </w:tc>
        <w:tc>
          <w:tcPr>
            <w:tcW w:w="638" w:type="dxa"/>
            <w:vAlign w:val="center"/>
          </w:tcPr>
          <w:p w14:paraId="59A25D62" w14:textId="77777777" w:rsidR="0007144A" w:rsidRPr="006D184D" w:rsidRDefault="0007144A" w:rsidP="0007144A">
            <w:pPr>
              <w:pStyle w:val="Proposaltabletext"/>
              <w:rPr>
                <w:lang w:val="en-CA"/>
              </w:rPr>
            </w:pPr>
          </w:p>
        </w:tc>
        <w:tc>
          <w:tcPr>
            <w:tcW w:w="700" w:type="dxa"/>
            <w:vAlign w:val="center"/>
          </w:tcPr>
          <w:p w14:paraId="44E5518B" w14:textId="77777777" w:rsidR="0007144A" w:rsidRPr="006D184D" w:rsidRDefault="0007144A" w:rsidP="0007144A">
            <w:pPr>
              <w:pStyle w:val="Proposaltabletext"/>
              <w:rPr>
                <w:lang w:val="en-CA"/>
              </w:rPr>
            </w:pPr>
          </w:p>
        </w:tc>
        <w:tc>
          <w:tcPr>
            <w:tcW w:w="669" w:type="dxa"/>
            <w:vAlign w:val="center"/>
          </w:tcPr>
          <w:p w14:paraId="2C760C47" w14:textId="77777777" w:rsidR="0007144A" w:rsidRPr="006D184D" w:rsidRDefault="0007144A" w:rsidP="0007144A">
            <w:pPr>
              <w:pStyle w:val="Proposaltabletext"/>
              <w:rPr>
                <w:lang w:val="en-CA"/>
              </w:rPr>
            </w:pPr>
          </w:p>
        </w:tc>
        <w:tc>
          <w:tcPr>
            <w:tcW w:w="669" w:type="dxa"/>
            <w:vAlign w:val="center"/>
          </w:tcPr>
          <w:p w14:paraId="47C1BDE9" w14:textId="77777777" w:rsidR="0007144A" w:rsidRPr="006D184D" w:rsidRDefault="0007144A" w:rsidP="0007144A">
            <w:pPr>
              <w:pStyle w:val="Proposaltabletext"/>
              <w:rPr>
                <w:lang w:val="en-CA"/>
              </w:rPr>
            </w:pPr>
          </w:p>
        </w:tc>
        <w:tc>
          <w:tcPr>
            <w:tcW w:w="669" w:type="dxa"/>
            <w:vAlign w:val="center"/>
          </w:tcPr>
          <w:p w14:paraId="6E9F5D5F" w14:textId="77777777" w:rsidR="0007144A" w:rsidRPr="006D184D" w:rsidRDefault="0007144A" w:rsidP="0007144A">
            <w:pPr>
              <w:pStyle w:val="Proposaltabletext"/>
              <w:rPr>
                <w:lang w:val="en-CA"/>
              </w:rPr>
            </w:pPr>
          </w:p>
        </w:tc>
      </w:tr>
      <w:tr w:rsidR="0007144A" w:rsidRPr="00366BD5" w14:paraId="286B814F" w14:textId="77777777" w:rsidTr="00152EB7">
        <w:trPr>
          <w:cantSplit/>
          <w:trHeight w:val="288"/>
        </w:trPr>
        <w:tc>
          <w:tcPr>
            <w:tcW w:w="4295" w:type="dxa"/>
          </w:tcPr>
          <w:p w14:paraId="31C89026"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764EC9F5" w14:textId="77777777" w:rsidR="0007144A" w:rsidRPr="006D184D" w:rsidRDefault="0007144A" w:rsidP="0007144A">
            <w:pPr>
              <w:pStyle w:val="Proposaltabletext"/>
              <w:rPr>
                <w:lang w:val="en-CA"/>
              </w:rPr>
            </w:pPr>
          </w:p>
        </w:tc>
        <w:tc>
          <w:tcPr>
            <w:tcW w:w="669" w:type="dxa"/>
            <w:vAlign w:val="center"/>
          </w:tcPr>
          <w:p w14:paraId="47A6B922" w14:textId="77777777" w:rsidR="0007144A" w:rsidRPr="006D184D" w:rsidRDefault="0007144A" w:rsidP="0007144A">
            <w:pPr>
              <w:pStyle w:val="Proposaltabletext"/>
              <w:rPr>
                <w:lang w:val="en-CA"/>
              </w:rPr>
            </w:pPr>
          </w:p>
        </w:tc>
        <w:tc>
          <w:tcPr>
            <w:tcW w:w="669" w:type="dxa"/>
            <w:vAlign w:val="center"/>
          </w:tcPr>
          <w:p w14:paraId="62193460" w14:textId="77777777" w:rsidR="0007144A" w:rsidRPr="006D184D" w:rsidRDefault="0007144A" w:rsidP="0007144A">
            <w:pPr>
              <w:pStyle w:val="Proposaltabletext"/>
              <w:rPr>
                <w:lang w:val="en-CA"/>
              </w:rPr>
            </w:pPr>
          </w:p>
        </w:tc>
        <w:tc>
          <w:tcPr>
            <w:tcW w:w="638" w:type="dxa"/>
            <w:vAlign w:val="center"/>
          </w:tcPr>
          <w:p w14:paraId="7BFB3DB5" w14:textId="77777777" w:rsidR="0007144A" w:rsidRPr="006D184D" w:rsidRDefault="0007144A" w:rsidP="0007144A">
            <w:pPr>
              <w:pStyle w:val="Proposaltabletext"/>
              <w:rPr>
                <w:lang w:val="en-CA"/>
              </w:rPr>
            </w:pPr>
          </w:p>
        </w:tc>
        <w:tc>
          <w:tcPr>
            <w:tcW w:w="700" w:type="dxa"/>
            <w:vAlign w:val="center"/>
          </w:tcPr>
          <w:p w14:paraId="707B4C1A" w14:textId="77777777" w:rsidR="0007144A" w:rsidRPr="006D184D" w:rsidRDefault="0007144A" w:rsidP="0007144A">
            <w:pPr>
              <w:pStyle w:val="Proposaltabletext"/>
              <w:rPr>
                <w:lang w:val="en-CA"/>
              </w:rPr>
            </w:pPr>
          </w:p>
        </w:tc>
        <w:tc>
          <w:tcPr>
            <w:tcW w:w="669" w:type="dxa"/>
            <w:vAlign w:val="center"/>
          </w:tcPr>
          <w:p w14:paraId="45236B52" w14:textId="77777777" w:rsidR="0007144A" w:rsidRPr="006D184D" w:rsidRDefault="0007144A" w:rsidP="0007144A">
            <w:pPr>
              <w:pStyle w:val="Proposaltabletext"/>
              <w:rPr>
                <w:lang w:val="en-CA"/>
              </w:rPr>
            </w:pPr>
          </w:p>
        </w:tc>
        <w:tc>
          <w:tcPr>
            <w:tcW w:w="669" w:type="dxa"/>
            <w:vAlign w:val="center"/>
          </w:tcPr>
          <w:p w14:paraId="7AD8F596" w14:textId="77777777" w:rsidR="0007144A" w:rsidRPr="006D184D" w:rsidRDefault="0007144A" w:rsidP="0007144A">
            <w:pPr>
              <w:pStyle w:val="Proposaltabletext"/>
              <w:rPr>
                <w:lang w:val="en-CA"/>
              </w:rPr>
            </w:pPr>
          </w:p>
        </w:tc>
        <w:tc>
          <w:tcPr>
            <w:tcW w:w="669" w:type="dxa"/>
            <w:vAlign w:val="center"/>
          </w:tcPr>
          <w:p w14:paraId="705282A9" w14:textId="77777777" w:rsidR="0007144A" w:rsidRPr="006D184D" w:rsidRDefault="0007144A" w:rsidP="0007144A">
            <w:pPr>
              <w:pStyle w:val="Proposaltabletext"/>
              <w:rPr>
                <w:lang w:val="en-CA"/>
              </w:rPr>
            </w:pPr>
          </w:p>
        </w:tc>
      </w:tr>
      <w:tr w:rsidR="0007144A" w:rsidRPr="00366BD5" w14:paraId="49576E20" w14:textId="77777777" w:rsidTr="00152EB7">
        <w:trPr>
          <w:cantSplit/>
          <w:trHeight w:val="288"/>
        </w:trPr>
        <w:tc>
          <w:tcPr>
            <w:tcW w:w="4295" w:type="dxa"/>
          </w:tcPr>
          <w:p w14:paraId="47947C0E"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667EED1" w14:textId="77777777" w:rsidR="0007144A" w:rsidRPr="006D184D" w:rsidRDefault="0007144A" w:rsidP="0007144A">
            <w:pPr>
              <w:pStyle w:val="Proposaltabletext"/>
              <w:rPr>
                <w:lang w:val="en-CA"/>
              </w:rPr>
            </w:pPr>
          </w:p>
        </w:tc>
        <w:tc>
          <w:tcPr>
            <w:tcW w:w="669" w:type="dxa"/>
            <w:vAlign w:val="center"/>
          </w:tcPr>
          <w:p w14:paraId="7C419792" w14:textId="77777777" w:rsidR="0007144A" w:rsidRPr="006D184D" w:rsidRDefault="0007144A" w:rsidP="0007144A">
            <w:pPr>
              <w:pStyle w:val="Proposaltabletext"/>
              <w:rPr>
                <w:lang w:val="en-CA"/>
              </w:rPr>
            </w:pPr>
          </w:p>
        </w:tc>
        <w:tc>
          <w:tcPr>
            <w:tcW w:w="669" w:type="dxa"/>
            <w:vAlign w:val="center"/>
          </w:tcPr>
          <w:p w14:paraId="7B60BF76" w14:textId="77777777" w:rsidR="0007144A" w:rsidRPr="006D184D" w:rsidRDefault="0007144A" w:rsidP="0007144A">
            <w:pPr>
              <w:pStyle w:val="Proposaltabletext"/>
              <w:rPr>
                <w:lang w:val="en-CA"/>
              </w:rPr>
            </w:pPr>
          </w:p>
        </w:tc>
        <w:tc>
          <w:tcPr>
            <w:tcW w:w="638" w:type="dxa"/>
            <w:vAlign w:val="center"/>
          </w:tcPr>
          <w:p w14:paraId="499E02C9" w14:textId="77777777" w:rsidR="0007144A" w:rsidRPr="006D184D" w:rsidRDefault="0007144A" w:rsidP="0007144A">
            <w:pPr>
              <w:pStyle w:val="Proposaltabletext"/>
              <w:rPr>
                <w:lang w:val="en-CA"/>
              </w:rPr>
            </w:pPr>
          </w:p>
        </w:tc>
        <w:tc>
          <w:tcPr>
            <w:tcW w:w="700" w:type="dxa"/>
            <w:vAlign w:val="center"/>
          </w:tcPr>
          <w:p w14:paraId="4DDDA8AB" w14:textId="77777777" w:rsidR="0007144A" w:rsidRPr="006D184D" w:rsidRDefault="0007144A" w:rsidP="0007144A">
            <w:pPr>
              <w:pStyle w:val="Proposaltabletext"/>
              <w:rPr>
                <w:lang w:val="en-CA"/>
              </w:rPr>
            </w:pPr>
          </w:p>
        </w:tc>
        <w:tc>
          <w:tcPr>
            <w:tcW w:w="669" w:type="dxa"/>
            <w:vAlign w:val="center"/>
          </w:tcPr>
          <w:p w14:paraId="4B9C852F" w14:textId="77777777" w:rsidR="0007144A" w:rsidRPr="006D184D" w:rsidRDefault="0007144A" w:rsidP="0007144A">
            <w:pPr>
              <w:pStyle w:val="Proposaltabletext"/>
              <w:rPr>
                <w:lang w:val="en-CA"/>
              </w:rPr>
            </w:pPr>
          </w:p>
        </w:tc>
        <w:tc>
          <w:tcPr>
            <w:tcW w:w="669" w:type="dxa"/>
            <w:vAlign w:val="center"/>
          </w:tcPr>
          <w:p w14:paraId="4EAE267A" w14:textId="77777777" w:rsidR="0007144A" w:rsidRPr="006D184D" w:rsidRDefault="0007144A" w:rsidP="0007144A">
            <w:pPr>
              <w:pStyle w:val="Proposaltabletext"/>
              <w:rPr>
                <w:lang w:val="en-CA"/>
              </w:rPr>
            </w:pPr>
          </w:p>
        </w:tc>
        <w:tc>
          <w:tcPr>
            <w:tcW w:w="669" w:type="dxa"/>
            <w:vAlign w:val="center"/>
          </w:tcPr>
          <w:p w14:paraId="0A06FE53" w14:textId="77777777" w:rsidR="0007144A" w:rsidRPr="006D184D" w:rsidRDefault="0007144A" w:rsidP="0007144A">
            <w:pPr>
              <w:pStyle w:val="Proposaltabletext"/>
              <w:rPr>
                <w:lang w:val="en-CA"/>
              </w:rPr>
            </w:pPr>
          </w:p>
        </w:tc>
      </w:tr>
      <w:tr w:rsidR="0007144A" w:rsidRPr="00366BD5" w14:paraId="1EF45DE0" w14:textId="77777777" w:rsidTr="00152EB7">
        <w:trPr>
          <w:cantSplit/>
          <w:trHeight w:val="288"/>
        </w:trPr>
        <w:tc>
          <w:tcPr>
            <w:tcW w:w="4295" w:type="dxa"/>
          </w:tcPr>
          <w:p w14:paraId="55C4E4DD"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7D8CCBD2" w14:textId="77777777" w:rsidR="0007144A" w:rsidRPr="006D184D" w:rsidRDefault="0007144A" w:rsidP="0007144A">
            <w:pPr>
              <w:pStyle w:val="Proposaltabletext"/>
              <w:rPr>
                <w:lang w:val="en-CA"/>
              </w:rPr>
            </w:pPr>
          </w:p>
        </w:tc>
        <w:tc>
          <w:tcPr>
            <w:tcW w:w="669" w:type="dxa"/>
            <w:vAlign w:val="center"/>
          </w:tcPr>
          <w:p w14:paraId="1D7439D1" w14:textId="77777777" w:rsidR="0007144A" w:rsidRPr="006D184D" w:rsidRDefault="0007144A" w:rsidP="0007144A">
            <w:pPr>
              <w:pStyle w:val="Proposaltabletext"/>
              <w:rPr>
                <w:lang w:val="en-CA"/>
              </w:rPr>
            </w:pPr>
          </w:p>
        </w:tc>
        <w:tc>
          <w:tcPr>
            <w:tcW w:w="669" w:type="dxa"/>
            <w:vAlign w:val="center"/>
          </w:tcPr>
          <w:p w14:paraId="0EDACA97" w14:textId="77777777" w:rsidR="0007144A" w:rsidRPr="006D184D" w:rsidRDefault="0007144A" w:rsidP="0007144A">
            <w:pPr>
              <w:pStyle w:val="Proposaltabletext"/>
              <w:rPr>
                <w:lang w:val="en-CA"/>
              </w:rPr>
            </w:pPr>
          </w:p>
        </w:tc>
        <w:tc>
          <w:tcPr>
            <w:tcW w:w="638" w:type="dxa"/>
            <w:vAlign w:val="center"/>
          </w:tcPr>
          <w:p w14:paraId="7A9AB727" w14:textId="77777777" w:rsidR="0007144A" w:rsidRPr="006D184D" w:rsidRDefault="0007144A" w:rsidP="0007144A">
            <w:pPr>
              <w:pStyle w:val="Proposaltabletext"/>
              <w:rPr>
                <w:lang w:val="en-CA"/>
              </w:rPr>
            </w:pPr>
          </w:p>
        </w:tc>
        <w:tc>
          <w:tcPr>
            <w:tcW w:w="700" w:type="dxa"/>
            <w:vAlign w:val="center"/>
          </w:tcPr>
          <w:p w14:paraId="1C714B21" w14:textId="77777777" w:rsidR="0007144A" w:rsidRPr="006D184D" w:rsidRDefault="0007144A" w:rsidP="0007144A">
            <w:pPr>
              <w:pStyle w:val="Proposaltabletext"/>
              <w:rPr>
                <w:lang w:val="en-CA"/>
              </w:rPr>
            </w:pPr>
          </w:p>
        </w:tc>
        <w:tc>
          <w:tcPr>
            <w:tcW w:w="669" w:type="dxa"/>
            <w:vAlign w:val="center"/>
          </w:tcPr>
          <w:p w14:paraId="415C037C" w14:textId="77777777" w:rsidR="0007144A" w:rsidRPr="006D184D" w:rsidRDefault="0007144A" w:rsidP="0007144A">
            <w:pPr>
              <w:pStyle w:val="Proposaltabletext"/>
              <w:rPr>
                <w:lang w:val="en-CA"/>
              </w:rPr>
            </w:pPr>
          </w:p>
        </w:tc>
        <w:tc>
          <w:tcPr>
            <w:tcW w:w="669" w:type="dxa"/>
            <w:vAlign w:val="center"/>
          </w:tcPr>
          <w:p w14:paraId="01FE855E" w14:textId="77777777" w:rsidR="0007144A" w:rsidRPr="006D184D" w:rsidRDefault="0007144A" w:rsidP="0007144A">
            <w:pPr>
              <w:pStyle w:val="Proposaltabletext"/>
              <w:rPr>
                <w:lang w:val="en-CA"/>
              </w:rPr>
            </w:pPr>
          </w:p>
        </w:tc>
        <w:tc>
          <w:tcPr>
            <w:tcW w:w="669" w:type="dxa"/>
            <w:vAlign w:val="center"/>
          </w:tcPr>
          <w:p w14:paraId="1C4F080B" w14:textId="77777777" w:rsidR="0007144A" w:rsidRPr="006D184D" w:rsidRDefault="0007144A" w:rsidP="0007144A">
            <w:pPr>
              <w:pStyle w:val="Proposaltabletext"/>
              <w:rPr>
                <w:lang w:val="en-CA"/>
              </w:rPr>
            </w:pPr>
          </w:p>
        </w:tc>
      </w:tr>
      <w:tr w:rsidR="0007144A" w:rsidRPr="00366BD5" w14:paraId="3A542120" w14:textId="77777777" w:rsidTr="00152EB7">
        <w:trPr>
          <w:cantSplit/>
          <w:trHeight w:val="288"/>
        </w:trPr>
        <w:tc>
          <w:tcPr>
            <w:tcW w:w="4295" w:type="dxa"/>
          </w:tcPr>
          <w:p w14:paraId="43B04265"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5BEFF794" w14:textId="77777777" w:rsidR="0007144A" w:rsidRPr="006D184D" w:rsidRDefault="0007144A" w:rsidP="0007144A">
            <w:pPr>
              <w:pStyle w:val="Proposaltabletext"/>
              <w:rPr>
                <w:lang w:val="en-CA"/>
              </w:rPr>
            </w:pPr>
          </w:p>
        </w:tc>
        <w:tc>
          <w:tcPr>
            <w:tcW w:w="669" w:type="dxa"/>
            <w:vAlign w:val="center"/>
          </w:tcPr>
          <w:p w14:paraId="1FF9CF45" w14:textId="77777777" w:rsidR="0007144A" w:rsidRPr="006D184D" w:rsidRDefault="0007144A" w:rsidP="0007144A">
            <w:pPr>
              <w:pStyle w:val="Proposaltabletext"/>
              <w:rPr>
                <w:lang w:val="en-CA"/>
              </w:rPr>
            </w:pPr>
          </w:p>
        </w:tc>
        <w:tc>
          <w:tcPr>
            <w:tcW w:w="669" w:type="dxa"/>
            <w:vAlign w:val="center"/>
          </w:tcPr>
          <w:p w14:paraId="4D915020" w14:textId="77777777" w:rsidR="0007144A" w:rsidRPr="006D184D" w:rsidRDefault="0007144A" w:rsidP="0007144A">
            <w:pPr>
              <w:pStyle w:val="Proposaltabletext"/>
              <w:rPr>
                <w:lang w:val="en-CA"/>
              </w:rPr>
            </w:pPr>
          </w:p>
        </w:tc>
        <w:tc>
          <w:tcPr>
            <w:tcW w:w="638" w:type="dxa"/>
            <w:vAlign w:val="center"/>
          </w:tcPr>
          <w:p w14:paraId="5ABBAF18" w14:textId="77777777" w:rsidR="0007144A" w:rsidRPr="006D184D" w:rsidRDefault="0007144A" w:rsidP="0007144A">
            <w:pPr>
              <w:pStyle w:val="Proposaltabletext"/>
              <w:rPr>
                <w:lang w:val="en-CA"/>
              </w:rPr>
            </w:pPr>
          </w:p>
        </w:tc>
        <w:tc>
          <w:tcPr>
            <w:tcW w:w="700" w:type="dxa"/>
            <w:vAlign w:val="center"/>
          </w:tcPr>
          <w:p w14:paraId="6D3912E4" w14:textId="77777777" w:rsidR="0007144A" w:rsidRPr="006D184D" w:rsidRDefault="0007144A" w:rsidP="0007144A">
            <w:pPr>
              <w:pStyle w:val="Proposaltabletext"/>
              <w:rPr>
                <w:lang w:val="en-CA"/>
              </w:rPr>
            </w:pPr>
          </w:p>
        </w:tc>
        <w:tc>
          <w:tcPr>
            <w:tcW w:w="669" w:type="dxa"/>
            <w:vAlign w:val="center"/>
          </w:tcPr>
          <w:p w14:paraId="4196B99A" w14:textId="77777777" w:rsidR="0007144A" w:rsidRPr="006D184D" w:rsidRDefault="0007144A" w:rsidP="0007144A">
            <w:pPr>
              <w:pStyle w:val="Proposaltabletext"/>
              <w:rPr>
                <w:lang w:val="en-CA"/>
              </w:rPr>
            </w:pPr>
          </w:p>
        </w:tc>
        <w:tc>
          <w:tcPr>
            <w:tcW w:w="669" w:type="dxa"/>
            <w:vAlign w:val="center"/>
          </w:tcPr>
          <w:p w14:paraId="4E5B1DB0" w14:textId="77777777" w:rsidR="0007144A" w:rsidRPr="006D184D" w:rsidRDefault="0007144A" w:rsidP="0007144A">
            <w:pPr>
              <w:pStyle w:val="Proposaltabletext"/>
              <w:rPr>
                <w:lang w:val="en-CA"/>
              </w:rPr>
            </w:pPr>
          </w:p>
        </w:tc>
        <w:tc>
          <w:tcPr>
            <w:tcW w:w="669" w:type="dxa"/>
            <w:vAlign w:val="center"/>
          </w:tcPr>
          <w:p w14:paraId="188ED37D" w14:textId="77777777" w:rsidR="0007144A" w:rsidRPr="006D184D" w:rsidRDefault="0007144A" w:rsidP="0007144A">
            <w:pPr>
              <w:pStyle w:val="Proposaltabletext"/>
              <w:rPr>
                <w:lang w:val="en-CA"/>
              </w:rPr>
            </w:pPr>
          </w:p>
        </w:tc>
      </w:tr>
      <w:tr w:rsidR="0007144A" w:rsidRPr="00366BD5" w14:paraId="0D328C30" w14:textId="77777777" w:rsidTr="00152EB7">
        <w:trPr>
          <w:cantSplit/>
          <w:trHeight w:val="288"/>
        </w:trPr>
        <w:tc>
          <w:tcPr>
            <w:tcW w:w="4295" w:type="dxa"/>
          </w:tcPr>
          <w:p w14:paraId="11890028"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FD7B4B4" w14:textId="77777777" w:rsidR="0007144A" w:rsidRPr="006D184D" w:rsidRDefault="0007144A" w:rsidP="0007144A">
            <w:pPr>
              <w:pStyle w:val="Proposaltabletext"/>
              <w:rPr>
                <w:lang w:val="en-CA"/>
              </w:rPr>
            </w:pPr>
          </w:p>
        </w:tc>
        <w:tc>
          <w:tcPr>
            <w:tcW w:w="669" w:type="dxa"/>
            <w:vAlign w:val="center"/>
          </w:tcPr>
          <w:p w14:paraId="213C43BF" w14:textId="77777777" w:rsidR="0007144A" w:rsidRPr="006D184D" w:rsidRDefault="0007144A" w:rsidP="0007144A">
            <w:pPr>
              <w:pStyle w:val="Proposaltabletext"/>
              <w:rPr>
                <w:lang w:val="en-CA"/>
              </w:rPr>
            </w:pPr>
          </w:p>
        </w:tc>
        <w:tc>
          <w:tcPr>
            <w:tcW w:w="669" w:type="dxa"/>
            <w:vAlign w:val="center"/>
          </w:tcPr>
          <w:p w14:paraId="1FFFAE83" w14:textId="77777777" w:rsidR="0007144A" w:rsidRPr="006D184D" w:rsidRDefault="0007144A" w:rsidP="0007144A">
            <w:pPr>
              <w:pStyle w:val="Proposaltabletext"/>
              <w:rPr>
                <w:lang w:val="en-CA"/>
              </w:rPr>
            </w:pPr>
          </w:p>
        </w:tc>
        <w:tc>
          <w:tcPr>
            <w:tcW w:w="638" w:type="dxa"/>
            <w:vAlign w:val="center"/>
          </w:tcPr>
          <w:p w14:paraId="2ED68CF1" w14:textId="77777777" w:rsidR="0007144A" w:rsidRPr="006D184D" w:rsidRDefault="0007144A" w:rsidP="0007144A">
            <w:pPr>
              <w:pStyle w:val="Proposaltabletext"/>
              <w:rPr>
                <w:lang w:val="en-CA"/>
              </w:rPr>
            </w:pPr>
          </w:p>
        </w:tc>
        <w:tc>
          <w:tcPr>
            <w:tcW w:w="700" w:type="dxa"/>
            <w:vAlign w:val="center"/>
          </w:tcPr>
          <w:p w14:paraId="77E9B99D" w14:textId="77777777" w:rsidR="0007144A" w:rsidRPr="006D184D" w:rsidRDefault="0007144A" w:rsidP="0007144A">
            <w:pPr>
              <w:pStyle w:val="Proposaltabletext"/>
              <w:rPr>
                <w:lang w:val="en-CA"/>
              </w:rPr>
            </w:pPr>
          </w:p>
        </w:tc>
        <w:tc>
          <w:tcPr>
            <w:tcW w:w="669" w:type="dxa"/>
            <w:vAlign w:val="center"/>
          </w:tcPr>
          <w:p w14:paraId="5C82A17D" w14:textId="77777777" w:rsidR="0007144A" w:rsidRPr="006D184D" w:rsidRDefault="0007144A" w:rsidP="0007144A">
            <w:pPr>
              <w:pStyle w:val="Proposaltabletext"/>
              <w:rPr>
                <w:lang w:val="en-CA"/>
              </w:rPr>
            </w:pPr>
          </w:p>
        </w:tc>
        <w:tc>
          <w:tcPr>
            <w:tcW w:w="669" w:type="dxa"/>
            <w:vAlign w:val="center"/>
          </w:tcPr>
          <w:p w14:paraId="1A7A1027" w14:textId="77777777" w:rsidR="0007144A" w:rsidRPr="006D184D" w:rsidRDefault="0007144A" w:rsidP="0007144A">
            <w:pPr>
              <w:pStyle w:val="Proposaltabletext"/>
              <w:rPr>
                <w:lang w:val="en-CA"/>
              </w:rPr>
            </w:pPr>
          </w:p>
        </w:tc>
        <w:tc>
          <w:tcPr>
            <w:tcW w:w="669" w:type="dxa"/>
            <w:vAlign w:val="center"/>
          </w:tcPr>
          <w:p w14:paraId="57CA768B" w14:textId="77777777" w:rsidR="0007144A" w:rsidRPr="006D184D" w:rsidRDefault="0007144A" w:rsidP="0007144A">
            <w:pPr>
              <w:pStyle w:val="Proposaltabletext"/>
              <w:rPr>
                <w:lang w:val="en-CA"/>
              </w:rPr>
            </w:pPr>
          </w:p>
        </w:tc>
      </w:tr>
      <w:tr w:rsidR="0007144A" w:rsidRPr="00366BD5" w14:paraId="4D7A1197" w14:textId="77777777" w:rsidTr="00152EB7">
        <w:trPr>
          <w:cantSplit/>
          <w:trHeight w:val="288"/>
        </w:trPr>
        <w:tc>
          <w:tcPr>
            <w:tcW w:w="4295" w:type="dxa"/>
          </w:tcPr>
          <w:p w14:paraId="160324B5"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11A400C9" w14:textId="77777777" w:rsidR="0007144A" w:rsidRPr="006D184D" w:rsidRDefault="0007144A" w:rsidP="0007144A">
            <w:pPr>
              <w:pStyle w:val="Proposaltabletext"/>
              <w:rPr>
                <w:lang w:val="en-CA"/>
              </w:rPr>
            </w:pPr>
          </w:p>
        </w:tc>
        <w:tc>
          <w:tcPr>
            <w:tcW w:w="669" w:type="dxa"/>
            <w:vAlign w:val="center"/>
          </w:tcPr>
          <w:p w14:paraId="5BBEC801" w14:textId="77777777" w:rsidR="0007144A" w:rsidRPr="006D184D" w:rsidRDefault="0007144A" w:rsidP="0007144A">
            <w:pPr>
              <w:pStyle w:val="Proposaltabletext"/>
              <w:rPr>
                <w:lang w:val="en-CA"/>
              </w:rPr>
            </w:pPr>
          </w:p>
        </w:tc>
        <w:tc>
          <w:tcPr>
            <w:tcW w:w="669" w:type="dxa"/>
            <w:vAlign w:val="center"/>
          </w:tcPr>
          <w:p w14:paraId="410BB5EA" w14:textId="77777777" w:rsidR="0007144A" w:rsidRPr="006D184D" w:rsidRDefault="0007144A" w:rsidP="0007144A">
            <w:pPr>
              <w:pStyle w:val="Proposaltabletext"/>
              <w:rPr>
                <w:lang w:val="en-CA"/>
              </w:rPr>
            </w:pPr>
          </w:p>
        </w:tc>
        <w:tc>
          <w:tcPr>
            <w:tcW w:w="638" w:type="dxa"/>
            <w:vAlign w:val="center"/>
          </w:tcPr>
          <w:p w14:paraId="794EACE5" w14:textId="77777777" w:rsidR="0007144A" w:rsidRPr="006D184D" w:rsidRDefault="0007144A" w:rsidP="0007144A">
            <w:pPr>
              <w:pStyle w:val="Proposaltabletext"/>
              <w:rPr>
                <w:lang w:val="en-CA"/>
              </w:rPr>
            </w:pPr>
          </w:p>
        </w:tc>
        <w:tc>
          <w:tcPr>
            <w:tcW w:w="700" w:type="dxa"/>
            <w:vAlign w:val="center"/>
          </w:tcPr>
          <w:p w14:paraId="5A4BB3B1" w14:textId="77777777" w:rsidR="0007144A" w:rsidRPr="006D184D" w:rsidRDefault="0007144A" w:rsidP="0007144A">
            <w:pPr>
              <w:pStyle w:val="Proposaltabletext"/>
              <w:rPr>
                <w:lang w:val="en-CA"/>
              </w:rPr>
            </w:pPr>
          </w:p>
        </w:tc>
        <w:tc>
          <w:tcPr>
            <w:tcW w:w="669" w:type="dxa"/>
            <w:vAlign w:val="center"/>
          </w:tcPr>
          <w:p w14:paraId="253979B9" w14:textId="77777777" w:rsidR="0007144A" w:rsidRPr="006D184D" w:rsidRDefault="0007144A" w:rsidP="0007144A">
            <w:pPr>
              <w:pStyle w:val="Proposaltabletext"/>
              <w:rPr>
                <w:lang w:val="en-CA"/>
              </w:rPr>
            </w:pPr>
          </w:p>
        </w:tc>
        <w:tc>
          <w:tcPr>
            <w:tcW w:w="669" w:type="dxa"/>
            <w:vAlign w:val="center"/>
          </w:tcPr>
          <w:p w14:paraId="28FF81AE" w14:textId="77777777" w:rsidR="0007144A" w:rsidRPr="006D184D" w:rsidRDefault="0007144A" w:rsidP="0007144A">
            <w:pPr>
              <w:pStyle w:val="Proposaltabletext"/>
              <w:rPr>
                <w:lang w:val="en-CA"/>
              </w:rPr>
            </w:pPr>
          </w:p>
        </w:tc>
        <w:tc>
          <w:tcPr>
            <w:tcW w:w="669" w:type="dxa"/>
            <w:vAlign w:val="center"/>
          </w:tcPr>
          <w:p w14:paraId="6D1EB106" w14:textId="77777777" w:rsidR="0007144A" w:rsidRPr="006D184D" w:rsidRDefault="0007144A" w:rsidP="0007144A">
            <w:pPr>
              <w:pStyle w:val="Proposaltabletext"/>
              <w:rPr>
                <w:lang w:val="en-CA"/>
              </w:rPr>
            </w:pPr>
          </w:p>
        </w:tc>
      </w:tr>
      <w:tr w:rsidR="0007144A" w:rsidRPr="00366BD5" w14:paraId="5E837383" w14:textId="77777777" w:rsidTr="00152EB7">
        <w:trPr>
          <w:cantSplit/>
          <w:trHeight w:val="288"/>
        </w:trPr>
        <w:tc>
          <w:tcPr>
            <w:tcW w:w="4295" w:type="dxa"/>
          </w:tcPr>
          <w:p w14:paraId="204AE46D"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7429E47D" w14:textId="77777777" w:rsidR="0007144A" w:rsidRPr="006D184D" w:rsidRDefault="0007144A" w:rsidP="0007144A">
            <w:pPr>
              <w:pStyle w:val="Proposaltabletext"/>
              <w:rPr>
                <w:lang w:val="en-CA"/>
              </w:rPr>
            </w:pPr>
          </w:p>
        </w:tc>
        <w:tc>
          <w:tcPr>
            <w:tcW w:w="669" w:type="dxa"/>
            <w:vAlign w:val="center"/>
          </w:tcPr>
          <w:p w14:paraId="062F86C6" w14:textId="77777777" w:rsidR="0007144A" w:rsidRPr="006D184D" w:rsidRDefault="0007144A" w:rsidP="0007144A">
            <w:pPr>
              <w:pStyle w:val="Proposaltabletext"/>
              <w:rPr>
                <w:lang w:val="en-CA"/>
              </w:rPr>
            </w:pPr>
          </w:p>
        </w:tc>
        <w:tc>
          <w:tcPr>
            <w:tcW w:w="669" w:type="dxa"/>
            <w:vAlign w:val="center"/>
          </w:tcPr>
          <w:p w14:paraId="68521B0A" w14:textId="77777777" w:rsidR="0007144A" w:rsidRPr="006D184D" w:rsidRDefault="0007144A" w:rsidP="0007144A">
            <w:pPr>
              <w:pStyle w:val="Proposaltabletext"/>
              <w:rPr>
                <w:lang w:val="en-CA"/>
              </w:rPr>
            </w:pPr>
          </w:p>
        </w:tc>
        <w:tc>
          <w:tcPr>
            <w:tcW w:w="638" w:type="dxa"/>
            <w:vAlign w:val="center"/>
          </w:tcPr>
          <w:p w14:paraId="30E448EB" w14:textId="77777777" w:rsidR="0007144A" w:rsidRPr="006D184D" w:rsidRDefault="0007144A" w:rsidP="0007144A">
            <w:pPr>
              <w:pStyle w:val="Proposaltabletext"/>
              <w:rPr>
                <w:lang w:val="en-CA"/>
              </w:rPr>
            </w:pPr>
          </w:p>
        </w:tc>
        <w:tc>
          <w:tcPr>
            <w:tcW w:w="700" w:type="dxa"/>
            <w:vAlign w:val="center"/>
          </w:tcPr>
          <w:p w14:paraId="40CE23A2" w14:textId="77777777" w:rsidR="0007144A" w:rsidRPr="006D184D" w:rsidRDefault="0007144A" w:rsidP="0007144A">
            <w:pPr>
              <w:pStyle w:val="Proposaltabletext"/>
              <w:rPr>
                <w:lang w:val="en-CA"/>
              </w:rPr>
            </w:pPr>
          </w:p>
        </w:tc>
        <w:tc>
          <w:tcPr>
            <w:tcW w:w="669" w:type="dxa"/>
            <w:vAlign w:val="center"/>
          </w:tcPr>
          <w:p w14:paraId="3F39C389" w14:textId="77777777" w:rsidR="0007144A" w:rsidRPr="006D184D" w:rsidRDefault="0007144A" w:rsidP="0007144A">
            <w:pPr>
              <w:pStyle w:val="Proposaltabletext"/>
              <w:rPr>
                <w:lang w:val="en-CA"/>
              </w:rPr>
            </w:pPr>
          </w:p>
        </w:tc>
        <w:tc>
          <w:tcPr>
            <w:tcW w:w="669" w:type="dxa"/>
            <w:vAlign w:val="center"/>
          </w:tcPr>
          <w:p w14:paraId="260F35C3" w14:textId="77777777" w:rsidR="0007144A" w:rsidRPr="006D184D" w:rsidRDefault="0007144A" w:rsidP="0007144A">
            <w:pPr>
              <w:pStyle w:val="Proposaltabletext"/>
              <w:rPr>
                <w:lang w:val="en-CA"/>
              </w:rPr>
            </w:pPr>
          </w:p>
        </w:tc>
        <w:tc>
          <w:tcPr>
            <w:tcW w:w="669" w:type="dxa"/>
            <w:vAlign w:val="center"/>
          </w:tcPr>
          <w:p w14:paraId="308E4F42" w14:textId="77777777" w:rsidR="0007144A" w:rsidRPr="006D184D" w:rsidRDefault="0007144A" w:rsidP="0007144A">
            <w:pPr>
              <w:pStyle w:val="Proposaltabletext"/>
              <w:rPr>
                <w:lang w:val="en-CA"/>
              </w:rPr>
            </w:pPr>
          </w:p>
        </w:tc>
      </w:tr>
      <w:tr w:rsidR="0007144A" w:rsidRPr="00366BD5" w14:paraId="3BE61FD2" w14:textId="77777777" w:rsidTr="00152EB7">
        <w:trPr>
          <w:cantSplit/>
          <w:trHeight w:val="288"/>
        </w:trPr>
        <w:tc>
          <w:tcPr>
            <w:tcW w:w="4295" w:type="dxa"/>
          </w:tcPr>
          <w:p w14:paraId="7455779B"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0DDA7331" w14:textId="77777777" w:rsidR="0007144A" w:rsidRPr="006D184D" w:rsidRDefault="0007144A" w:rsidP="0007144A">
            <w:pPr>
              <w:pStyle w:val="Proposaltabletext"/>
              <w:rPr>
                <w:lang w:val="en-CA"/>
              </w:rPr>
            </w:pPr>
          </w:p>
        </w:tc>
        <w:tc>
          <w:tcPr>
            <w:tcW w:w="669" w:type="dxa"/>
            <w:vAlign w:val="center"/>
          </w:tcPr>
          <w:p w14:paraId="1081D846" w14:textId="77777777" w:rsidR="0007144A" w:rsidRPr="006D184D" w:rsidRDefault="0007144A" w:rsidP="0007144A">
            <w:pPr>
              <w:pStyle w:val="Proposaltabletext"/>
              <w:rPr>
                <w:lang w:val="en-CA"/>
              </w:rPr>
            </w:pPr>
          </w:p>
        </w:tc>
        <w:tc>
          <w:tcPr>
            <w:tcW w:w="669" w:type="dxa"/>
            <w:vAlign w:val="center"/>
          </w:tcPr>
          <w:p w14:paraId="6052B51E" w14:textId="77777777" w:rsidR="0007144A" w:rsidRPr="006D184D" w:rsidRDefault="0007144A" w:rsidP="0007144A">
            <w:pPr>
              <w:pStyle w:val="Proposaltabletext"/>
              <w:rPr>
                <w:lang w:val="en-CA"/>
              </w:rPr>
            </w:pPr>
          </w:p>
        </w:tc>
        <w:tc>
          <w:tcPr>
            <w:tcW w:w="638" w:type="dxa"/>
            <w:vAlign w:val="center"/>
          </w:tcPr>
          <w:p w14:paraId="5FFB28DF" w14:textId="77777777" w:rsidR="0007144A" w:rsidRPr="006D184D" w:rsidRDefault="0007144A" w:rsidP="0007144A">
            <w:pPr>
              <w:pStyle w:val="Proposaltabletext"/>
              <w:rPr>
                <w:lang w:val="en-CA"/>
              </w:rPr>
            </w:pPr>
          </w:p>
        </w:tc>
        <w:tc>
          <w:tcPr>
            <w:tcW w:w="700" w:type="dxa"/>
            <w:vAlign w:val="center"/>
          </w:tcPr>
          <w:p w14:paraId="415BDF35" w14:textId="77777777" w:rsidR="0007144A" w:rsidRPr="006D184D" w:rsidRDefault="0007144A" w:rsidP="0007144A">
            <w:pPr>
              <w:pStyle w:val="Proposaltabletext"/>
              <w:rPr>
                <w:lang w:val="en-CA"/>
              </w:rPr>
            </w:pPr>
          </w:p>
        </w:tc>
        <w:tc>
          <w:tcPr>
            <w:tcW w:w="669" w:type="dxa"/>
            <w:vAlign w:val="center"/>
          </w:tcPr>
          <w:p w14:paraId="7C8ED92E" w14:textId="77777777" w:rsidR="0007144A" w:rsidRPr="006D184D" w:rsidRDefault="0007144A" w:rsidP="0007144A">
            <w:pPr>
              <w:pStyle w:val="Proposaltabletext"/>
              <w:rPr>
                <w:lang w:val="en-CA"/>
              </w:rPr>
            </w:pPr>
          </w:p>
        </w:tc>
        <w:tc>
          <w:tcPr>
            <w:tcW w:w="669" w:type="dxa"/>
            <w:vAlign w:val="center"/>
          </w:tcPr>
          <w:p w14:paraId="0F2EAD41" w14:textId="77777777" w:rsidR="0007144A" w:rsidRPr="006D184D" w:rsidRDefault="0007144A" w:rsidP="0007144A">
            <w:pPr>
              <w:pStyle w:val="Proposaltabletext"/>
              <w:rPr>
                <w:lang w:val="en-CA"/>
              </w:rPr>
            </w:pPr>
          </w:p>
        </w:tc>
        <w:tc>
          <w:tcPr>
            <w:tcW w:w="669" w:type="dxa"/>
            <w:vAlign w:val="center"/>
          </w:tcPr>
          <w:p w14:paraId="0CB94DB0" w14:textId="77777777" w:rsidR="0007144A" w:rsidRPr="006D184D" w:rsidRDefault="0007144A" w:rsidP="0007144A">
            <w:pPr>
              <w:pStyle w:val="Proposaltabletext"/>
              <w:rPr>
                <w:lang w:val="en-CA"/>
              </w:rPr>
            </w:pPr>
          </w:p>
        </w:tc>
      </w:tr>
      <w:tr w:rsidR="0007144A" w:rsidRPr="00366BD5" w14:paraId="695DC49F" w14:textId="77777777" w:rsidTr="00152EB7">
        <w:trPr>
          <w:cantSplit/>
          <w:trHeight w:val="288"/>
        </w:trPr>
        <w:tc>
          <w:tcPr>
            <w:tcW w:w="4295" w:type="dxa"/>
          </w:tcPr>
          <w:p w14:paraId="2BBDA9BC"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6254B98" w14:textId="77777777" w:rsidR="0007144A" w:rsidRPr="006D184D" w:rsidRDefault="0007144A" w:rsidP="0007144A">
            <w:pPr>
              <w:pStyle w:val="Proposaltabletext"/>
              <w:rPr>
                <w:lang w:val="en-CA"/>
              </w:rPr>
            </w:pPr>
          </w:p>
        </w:tc>
        <w:tc>
          <w:tcPr>
            <w:tcW w:w="669" w:type="dxa"/>
            <w:vAlign w:val="center"/>
          </w:tcPr>
          <w:p w14:paraId="7FD1C5D4" w14:textId="77777777" w:rsidR="0007144A" w:rsidRPr="006D184D" w:rsidRDefault="0007144A" w:rsidP="0007144A">
            <w:pPr>
              <w:pStyle w:val="Proposaltabletext"/>
              <w:rPr>
                <w:lang w:val="en-CA"/>
              </w:rPr>
            </w:pPr>
          </w:p>
        </w:tc>
        <w:tc>
          <w:tcPr>
            <w:tcW w:w="669" w:type="dxa"/>
            <w:vAlign w:val="center"/>
          </w:tcPr>
          <w:p w14:paraId="2D9F5E63" w14:textId="77777777" w:rsidR="0007144A" w:rsidRPr="006D184D" w:rsidRDefault="0007144A" w:rsidP="0007144A">
            <w:pPr>
              <w:pStyle w:val="Proposaltabletext"/>
              <w:rPr>
                <w:lang w:val="en-CA"/>
              </w:rPr>
            </w:pPr>
          </w:p>
        </w:tc>
        <w:tc>
          <w:tcPr>
            <w:tcW w:w="638" w:type="dxa"/>
            <w:vAlign w:val="center"/>
          </w:tcPr>
          <w:p w14:paraId="55F4C5EB" w14:textId="77777777" w:rsidR="0007144A" w:rsidRPr="006D184D" w:rsidRDefault="0007144A" w:rsidP="0007144A">
            <w:pPr>
              <w:pStyle w:val="Proposaltabletext"/>
              <w:rPr>
                <w:lang w:val="en-CA"/>
              </w:rPr>
            </w:pPr>
          </w:p>
        </w:tc>
        <w:tc>
          <w:tcPr>
            <w:tcW w:w="700" w:type="dxa"/>
            <w:vAlign w:val="center"/>
          </w:tcPr>
          <w:p w14:paraId="2A59ACED" w14:textId="77777777" w:rsidR="0007144A" w:rsidRPr="006D184D" w:rsidRDefault="0007144A" w:rsidP="0007144A">
            <w:pPr>
              <w:pStyle w:val="Proposaltabletext"/>
              <w:rPr>
                <w:lang w:val="en-CA"/>
              </w:rPr>
            </w:pPr>
          </w:p>
        </w:tc>
        <w:tc>
          <w:tcPr>
            <w:tcW w:w="669" w:type="dxa"/>
            <w:vAlign w:val="center"/>
          </w:tcPr>
          <w:p w14:paraId="4D4BD0CC" w14:textId="77777777" w:rsidR="0007144A" w:rsidRPr="006D184D" w:rsidRDefault="0007144A" w:rsidP="0007144A">
            <w:pPr>
              <w:pStyle w:val="Proposaltabletext"/>
              <w:rPr>
                <w:lang w:val="en-CA"/>
              </w:rPr>
            </w:pPr>
          </w:p>
        </w:tc>
        <w:tc>
          <w:tcPr>
            <w:tcW w:w="669" w:type="dxa"/>
            <w:vAlign w:val="center"/>
          </w:tcPr>
          <w:p w14:paraId="7095EDA2" w14:textId="77777777" w:rsidR="0007144A" w:rsidRPr="006D184D" w:rsidRDefault="0007144A" w:rsidP="0007144A">
            <w:pPr>
              <w:pStyle w:val="Proposaltabletext"/>
              <w:rPr>
                <w:lang w:val="en-CA"/>
              </w:rPr>
            </w:pPr>
          </w:p>
        </w:tc>
        <w:tc>
          <w:tcPr>
            <w:tcW w:w="669" w:type="dxa"/>
            <w:vAlign w:val="center"/>
          </w:tcPr>
          <w:p w14:paraId="42CA63A7" w14:textId="77777777" w:rsidR="0007144A" w:rsidRPr="006D184D" w:rsidRDefault="0007144A" w:rsidP="0007144A">
            <w:pPr>
              <w:pStyle w:val="Proposaltabletext"/>
              <w:rPr>
                <w:lang w:val="en-CA"/>
              </w:rPr>
            </w:pPr>
          </w:p>
        </w:tc>
      </w:tr>
      <w:tr w:rsidR="0007144A" w:rsidRPr="00366BD5" w14:paraId="1F9F1AB6" w14:textId="77777777" w:rsidTr="00152EB7">
        <w:trPr>
          <w:cantSplit/>
          <w:trHeight w:val="288"/>
        </w:trPr>
        <w:tc>
          <w:tcPr>
            <w:tcW w:w="4295" w:type="dxa"/>
          </w:tcPr>
          <w:p w14:paraId="5BE705FB"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8DD506A" w14:textId="77777777" w:rsidR="0007144A" w:rsidRPr="006D184D" w:rsidRDefault="0007144A" w:rsidP="0007144A">
            <w:pPr>
              <w:pStyle w:val="Proposaltabletext"/>
              <w:rPr>
                <w:lang w:val="en-CA"/>
              </w:rPr>
            </w:pPr>
          </w:p>
        </w:tc>
        <w:tc>
          <w:tcPr>
            <w:tcW w:w="669" w:type="dxa"/>
            <w:vAlign w:val="center"/>
          </w:tcPr>
          <w:p w14:paraId="6D62D15D" w14:textId="77777777" w:rsidR="0007144A" w:rsidRPr="006D184D" w:rsidRDefault="0007144A" w:rsidP="0007144A">
            <w:pPr>
              <w:pStyle w:val="Proposaltabletext"/>
              <w:rPr>
                <w:lang w:val="en-CA"/>
              </w:rPr>
            </w:pPr>
          </w:p>
        </w:tc>
        <w:tc>
          <w:tcPr>
            <w:tcW w:w="669" w:type="dxa"/>
            <w:vAlign w:val="center"/>
          </w:tcPr>
          <w:p w14:paraId="0306DB58" w14:textId="77777777" w:rsidR="0007144A" w:rsidRPr="006D184D" w:rsidRDefault="0007144A" w:rsidP="0007144A">
            <w:pPr>
              <w:pStyle w:val="Proposaltabletext"/>
              <w:rPr>
                <w:lang w:val="en-CA"/>
              </w:rPr>
            </w:pPr>
          </w:p>
        </w:tc>
        <w:tc>
          <w:tcPr>
            <w:tcW w:w="638" w:type="dxa"/>
            <w:vAlign w:val="center"/>
          </w:tcPr>
          <w:p w14:paraId="39196A81" w14:textId="77777777" w:rsidR="0007144A" w:rsidRPr="006D184D" w:rsidRDefault="0007144A" w:rsidP="0007144A">
            <w:pPr>
              <w:pStyle w:val="Proposaltabletext"/>
              <w:rPr>
                <w:lang w:val="en-CA"/>
              </w:rPr>
            </w:pPr>
          </w:p>
        </w:tc>
        <w:tc>
          <w:tcPr>
            <w:tcW w:w="700" w:type="dxa"/>
            <w:vAlign w:val="center"/>
          </w:tcPr>
          <w:p w14:paraId="1F179ECD" w14:textId="77777777" w:rsidR="0007144A" w:rsidRPr="006D184D" w:rsidRDefault="0007144A" w:rsidP="0007144A">
            <w:pPr>
              <w:pStyle w:val="Proposaltabletext"/>
              <w:rPr>
                <w:lang w:val="en-CA"/>
              </w:rPr>
            </w:pPr>
          </w:p>
        </w:tc>
        <w:tc>
          <w:tcPr>
            <w:tcW w:w="669" w:type="dxa"/>
            <w:vAlign w:val="center"/>
          </w:tcPr>
          <w:p w14:paraId="6833D0F9" w14:textId="77777777" w:rsidR="0007144A" w:rsidRPr="006D184D" w:rsidRDefault="0007144A" w:rsidP="0007144A">
            <w:pPr>
              <w:pStyle w:val="Proposaltabletext"/>
              <w:rPr>
                <w:lang w:val="en-CA"/>
              </w:rPr>
            </w:pPr>
          </w:p>
        </w:tc>
        <w:tc>
          <w:tcPr>
            <w:tcW w:w="669" w:type="dxa"/>
            <w:vAlign w:val="center"/>
          </w:tcPr>
          <w:p w14:paraId="26E4CAA2" w14:textId="77777777" w:rsidR="0007144A" w:rsidRPr="006D184D" w:rsidRDefault="0007144A" w:rsidP="0007144A">
            <w:pPr>
              <w:pStyle w:val="Proposaltabletext"/>
              <w:rPr>
                <w:lang w:val="en-CA"/>
              </w:rPr>
            </w:pPr>
          </w:p>
        </w:tc>
        <w:tc>
          <w:tcPr>
            <w:tcW w:w="669" w:type="dxa"/>
            <w:vAlign w:val="center"/>
          </w:tcPr>
          <w:p w14:paraId="323E6B17" w14:textId="77777777" w:rsidR="0007144A" w:rsidRPr="006D184D" w:rsidRDefault="0007144A" w:rsidP="0007144A">
            <w:pPr>
              <w:pStyle w:val="Proposaltabletext"/>
              <w:rPr>
                <w:lang w:val="en-CA"/>
              </w:rPr>
            </w:pPr>
          </w:p>
        </w:tc>
      </w:tr>
      <w:tr w:rsidR="0007144A" w:rsidRPr="00366BD5" w14:paraId="72ABBA7B" w14:textId="77777777" w:rsidTr="00152EB7">
        <w:trPr>
          <w:cantSplit/>
          <w:trHeight w:val="288"/>
        </w:trPr>
        <w:tc>
          <w:tcPr>
            <w:tcW w:w="4295" w:type="dxa"/>
          </w:tcPr>
          <w:p w14:paraId="58363AEB"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337F3498" w14:textId="77777777" w:rsidR="0007144A" w:rsidRPr="006D184D" w:rsidRDefault="0007144A" w:rsidP="0007144A">
            <w:pPr>
              <w:pStyle w:val="Proposaltabletext"/>
              <w:rPr>
                <w:lang w:val="en-CA"/>
              </w:rPr>
            </w:pPr>
          </w:p>
        </w:tc>
        <w:tc>
          <w:tcPr>
            <w:tcW w:w="669" w:type="dxa"/>
            <w:vAlign w:val="center"/>
          </w:tcPr>
          <w:p w14:paraId="32118249" w14:textId="77777777" w:rsidR="0007144A" w:rsidRPr="006D184D" w:rsidRDefault="0007144A" w:rsidP="0007144A">
            <w:pPr>
              <w:pStyle w:val="Proposaltabletext"/>
              <w:rPr>
                <w:lang w:val="en-CA"/>
              </w:rPr>
            </w:pPr>
          </w:p>
        </w:tc>
        <w:tc>
          <w:tcPr>
            <w:tcW w:w="669" w:type="dxa"/>
            <w:vAlign w:val="center"/>
          </w:tcPr>
          <w:p w14:paraId="64C006E7" w14:textId="77777777" w:rsidR="0007144A" w:rsidRPr="006D184D" w:rsidRDefault="0007144A" w:rsidP="0007144A">
            <w:pPr>
              <w:pStyle w:val="Proposaltabletext"/>
              <w:rPr>
                <w:lang w:val="en-CA"/>
              </w:rPr>
            </w:pPr>
          </w:p>
        </w:tc>
        <w:tc>
          <w:tcPr>
            <w:tcW w:w="638" w:type="dxa"/>
            <w:vAlign w:val="center"/>
          </w:tcPr>
          <w:p w14:paraId="35D5CAB3" w14:textId="77777777" w:rsidR="0007144A" w:rsidRPr="006D184D" w:rsidRDefault="0007144A" w:rsidP="0007144A">
            <w:pPr>
              <w:pStyle w:val="Proposaltabletext"/>
              <w:rPr>
                <w:lang w:val="en-CA"/>
              </w:rPr>
            </w:pPr>
          </w:p>
        </w:tc>
        <w:tc>
          <w:tcPr>
            <w:tcW w:w="700" w:type="dxa"/>
            <w:vAlign w:val="center"/>
          </w:tcPr>
          <w:p w14:paraId="65CDF564" w14:textId="77777777" w:rsidR="0007144A" w:rsidRPr="006D184D" w:rsidRDefault="0007144A" w:rsidP="0007144A">
            <w:pPr>
              <w:pStyle w:val="Proposaltabletext"/>
              <w:rPr>
                <w:lang w:val="en-CA"/>
              </w:rPr>
            </w:pPr>
          </w:p>
        </w:tc>
        <w:tc>
          <w:tcPr>
            <w:tcW w:w="669" w:type="dxa"/>
            <w:vAlign w:val="center"/>
          </w:tcPr>
          <w:p w14:paraId="294BD84B" w14:textId="77777777" w:rsidR="0007144A" w:rsidRPr="006D184D" w:rsidRDefault="0007144A" w:rsidP="0007144A">
            <w:pPr>
              <w:pStyle w:val="Proposaltabletext"/>
              <w:rPr>
                <w:lang w:val="en-CA"/>
              </w:rPr>
            </w:pPr>
          </w:p>
        </w:tc>
        <w:tc>
          <w:tcPr>
            <w:tcW w:w="669" w:type="dxa"/>
            <w:vAlign w:val="center"/>
          </w:tcPr>
          <w:p w14:paraId="5DB57C5A" w14:textId="77777777" w:rsidR="0007144A" w:rsidRPr="006D184D" w:rsidRDefault="0007144A" w:rsidP="0007144A">
            <w:pPr>
              <w:pStyle w:val="Proposaltabletext"/>
              <w:rPr>
                <w:lang w:val="en-CA"/>
              </w:rPr>
            </w:pPr>
          </w:p>
        </w:tc>
        <w:tc>
          <w:tcPr>
            <w:tcW w:w="669" w:type="dxa"/>
            <w:vAlign w:val="center"/>
          </w:tcPr>
          <w:p w14:paraId="16707100" w14:textId="77777777" w:rsidR="0007144A" w:rsidRPr="006D184D" w:rsidRDefault="0007144A" w:rsidP="0007144A">
            <w:pPr>
              <w:pStyle w:val="Proposaltabletext"/>
              <w:rPr>
                <w:lang w:val="en-CA"/>
              </w:rPr>
            </w:pPr>
          </w:p>
        </w:tc>
      </w:tr>
      <w:tr w:rsidR="0007144A" w:rsidRPr="00366BD5" w14:paraId="2974120A" w14:textId="77777777" w:rsidTr="00152EB7">
        <w:trPr>
          <w:cantSplit/>
          <w:trHeight w:val="288"/>
        </w:trPr>
        <w:tc>
          <w:tcPr>
            <w:tcW w:w="4295" w:type="dxa"/>
          </w:tcPr>
          <w:p w14:paraId="11F26FB6"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1CB460AD" w14:textId="77777777" w:rsidR="0007144A" w:rsidRPr="006D184D" w:rsidRDefault="0007144A" w:rsidP="0007144A">
            <w:pPr>
              <w:pStyle w:val="Proposaltabletext"/>
              <w:rPr>
                <w:lang w:val="en-CA"/>
              </w:rPr>
            </w:pPr>
          </w:p>
        </w:tc>
        <w:tc>
          <w:tcPr>
            <w:tcW w:w="669" w:type="dxa"/>
            <w:vAlign w:val="center"/>
          </w:tcPr>
          <w:p w14:paraId="4EED923B" w14:textId="77777777" w:rsidR="0007144A" w:rsidRPr="006D184D" w:rsidRDefault="0007144A" w:rsidP="0007144A">
            <w:pPr>
              <w:pStyle w:val="Proposaltabletext"/>
              <w:rPr>
                <w:lang w:val="en-CA"/>
              </w:rPr>
            </w:pPr>
          </w:p>
        </w:tc>
        <w:tc>
          <w:tcPr>
            <w:tcW w:w="669" w:type="dxa"/>
            <w:vAlign w:val="center"/>
          </w:tcPr>
          <w:p w14:paraId="0B0FC2EB" w14:textId="77777777" w:rsidR="0007144A" w:rsidRPr="006D184D" w:rsidRDefault="0007144A" w:rsidP="0007144A">
            <w:pPr>
              <w:pStyle w:val="Proposaltabletext"/>
              <w:rPr>
                <w:lang w:val="en-CA"/>
              </w:rPr>
            </w:pPr>
          </w:p>
        </w:tc>
        <w:tc>
          <w:tcPr>
            <w:tcW w:w="638" w:type="dxa"/>
            <w:vAlign w:val="center"/>
          </w:tcPr>
          <w:p w14:paraId="76B570E8" w14:textId="77777777" w:rsidR="0007144A" w:rsidRPr="006D184D" w:rsidRDefault="0007144A" w:rsidP="0007144A">
            <w:pPr>
              <w:pStyle w:val="Proposaltabletext"/>
              <w:rPr>
                <w:lang w:val="en-CA"/>
              </w:rPr>
            </w:pPr>
          </w:p>
        </w:tc>
        <w:tc>
          <w:tcPr>
            <w:tcW w:w="700" w:type="dxa"/>
            <w:vAlign w:val="center"/>
          </w:tcPr>
          <w:p w14:paraId="29B975AF" w14:textId="77777777" w:rsidR="0007144A" w:rsidRPr="006D184D" w:rsidRDefault="0007144A" w:rsidP="0007144A">
            <w:pPr>
              <w:pStyle w:val="Proposaltabletext"/>
              <w:rPr>
                <w:lang w:val="en-CA"/>
              </w:rPr>
            </w:pPr>
          </w:p>
        </w:tc>
        <w:tc>
          <w:tcPr>
            <w:tcW w:w="669" w:type="dxa"/>
            <w:vAlign w:val="center"/>
          </w:tcPr>
          <w:p w14:paraId="4AE488B9" w14:textId="77777777" w:rsidR="0007144A" w:rsidRPr="006D184D" w:rsidRDefault="0007144A" w:rsidP="0007144A">
            <w:pPr>
              <w:pStyle w:val="Proposaltabletext"/>
              <w:rPr>
                <w:lang w:val="en-CA"/>
              </w:rPr>
            </w:pPr>
          </w:p>
        </w:tc>
        <w:tc>
          <w:tcPr>
            <w:tcW w:w="669" w:type="dxa"/>
            <w:vAlign w:val="center"/>
          </w:tcPr>
          <w:p w14:paraId="3C5E0C5B" w14:textId="77777777" w:rsidR="0007144A" w:rsidRPr="006D184D" w:rsidRDefault="0007144A" w:rsidP="0007144A">
            <w:pPr>
              <w:pStyle w:val="Proposaltabletext"/>
              <w:rPr>
                <w:lang w:val="en-CA"/>
              </w:rPr>
            </w:pPr>
          </w:p>
        </w:tc>
        <w:tc>
          <w:tcPr>
            <w:tcW w:w="669" w:type="dxa"/>
            <w:vAlign w:val="center"/>
          </w:tcPr>
          <w:p w14:paraId="7F0CCF27" w14:textId="77777777" w:rsidR="0007144A" w:rsidRPr="006D184D" w:rsidRDefault="0007144A" w:rsidP="0007144A">
            <w:pPr>
              <w:pStyle w:val="Proposaltabletext"/>
              <w:rPr>
                <w:lang w:val="en-CA"/>
              </w:rPr>
            </w:pPr>
          </w:p>
        </w:tc>
      </w:tr>
      <w:tr w:rsidR="0007144A" w:rsidRPr="00366BD5" w14:paraId="3BB0083D" w14:textId="77777777" w:rsidTr="00152EB7">
        <w:trPr>
          <w:cantSplit/>
          <w:trHeight w:val="288"/>
        </w:trPr>
        <w:tc>
          <w:tcPr>
            <w:tcW w:w="4295" w:type="dxa"/>
          </w:tcPr>
          <w:p w14:paraId="2B027EC3"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19C5D948" w14:textId="77777777" w:rsidR="0007144A" w:rsidRPr="006D184D" w:rsidRDefault="0007144A" w:rsidP="0007144A">
            <w:pPr>
              <w:pStyle w:val="Proposaltabletext"/>
              <w:rPr>
                <w:lang w:val="en-CA"/>
              </w:rPr>
            </w:pPr>
          </w:p>
        </w:tc>
        <w:tc>
          <w:tcPr>
            <w:tcW w:w="669" w:type="dxa"/>
            <w:vAlign w:val="center"/>
          </w:tcPr>
          <w:p w14:paraId="562D5BD9" w14:textId="77777777" w:rsidR="0007144A" w:rsidRPr="006D184D" w:rsidRDefault="0007144A" w:rsidP="0007144A">
            <w:pPr>
              <w:pStyle w:val="Proposaltabletext"/>
              <w:rPr>
                <w:lang w:val="en-CA"/>
              </w:rPr>
            </w:pPr>
          </w:p>
        </w:tc>
        <w:tc>
          <w:tcPr>
            <w:tcW w:w="669" w:type="dxa"/>
            <w:vAlign w:val="center"/>
          </w:tcPr>
          <w:p w14:paraId="2529729E" w14:textId="77777777" w:rsidR="0007144A" w:rsidRPr="006D184D" w:rsidRDefault="0007144A" w:rsidP="0007144A">
            <w:pPr>
              <w:pStyle w:val="Proposaltabletext"/>
              <w:rPr>
                <w:lang w:val="en-CA"/>
              </w:rPr>
            </w:pPr>
          </w:p>
        </w:tc>
        <w:tc>
          <w:tcPr>
            <w:tcW w:w="638" w:type="dxa"/>
            <w:vAlign w:val="center"/>
          </w:tcPr>
          <w:p w14:paraId="421EE89F" w14:textId="77777777" w:rsidR="0007144A" w:rsidRPr="006D184D" w:rsidRDefault="0007144A" w:rsidP="0007144A">
            <w:pPr>
              <w:pStyle w:val="Proposaltabletext"/>
              <w:rPr>
                <w:lang w:val="en-CA"/>
              </w:rPr>
            </w:pPr>
          </w:p>
        </w:tc>
        <w:tc>
          <w:tcPr>
            <w:tcW w:w="700" w:type="dxa"/>
            <w:vAlign w:val="center"/>
          </w:tcPr>
          <w:p w14:paraId="36CEF1B5" w14:textId="77777777" w:rsidR="0007144A" w:rsidRPr="006D184D" w:rsidRDefault="0007144A" w:rsidP="0007144A">
            <w:pPr>
              <w:pStyle w:val="Proposaltabletext"/>
              <w:rPr>
                <w:lang w:val="en-CA"/>
              </w:rPr>
            </w:pPr>
          </w:p>
        </w:tc>
        <w:tc>
          <w:tcPr>
            <w:tcW w:w="669" w:type="dxa"/>
            <w:vAlign w:val="center"/>
          </w:tcPr>
          <w:p w14:paraId="3C1B6D58" w14:textId="77777777" w:rsidR="0007144A" w:rsidRPr="006D184D" w:rsidRDefault="0007144A" w:rsidP="0007144A">
            <w:pPr>
              <w:pStyle w:val="Proposaltabletext"/>
              <w:rPr>
                <w:lang w:val="en-CA"/>
              </w:rPr>
            </w:pPr>
          </w:p>
        </w:tc>
        <w:tc>
          <w:tcPr>
            <w:tcW w:w="669" w:type="dxa"/>
            <w:vAlign w:val="center"/>
          </w:tcPr>
          <w:p w14:paraId="033E927A" w14:textId="77777777" w:rsidR="0007144A" w:rsidRPr="006D184D" w:rsidRDefault="0007144A" w:rsidP="0007144A">
            <w:pPr>
              <w:pStyle w:val="Proposaltabletext"/>
              <w:rPr>
                <w:lang w:val="en-CA"/>
              </w:rPr>
            </w:pPr>
          </w:p>
        </w:tc>
        <w:tc>
          <w:tcPr>
            <w:tcW w:w="669" w:type="dxa"/>
            <w:vAlign w:val="center"/>
          </w:tcPr>
          <w:p w14:paraId="12860D11" w14:textId="77777777" w:rsidR="0007144A" w:rsidRPr="006D184D" w:rsidRDefault="0007144A" w:rsidP="0007144A">
            <w:pPr>
              <w:pStyle w:val="Proposaltabletext"/>
              <w:rPr>
                <w:lang w:val="en-CA"/>
              </w:rPr>
            </w:pPr>
          </w:p>
        </w:tc>
      </w:tr>
      <w:tr w:rsidR="0007144A" w:rsidRPr="00366BD5" w14:paraId="544B5749" w14:textId="77777777" w:rsidTr="00152EB7">
        <w:trPr>
          <w:cantSplit/>
          <w:trHeight w:val="288"/>
        </w:trPr>
        <w:tc>
          <w:tcPr>
            <w:tcW w:w="4295" w:type="dxa"/>
          </w:tcPr>
          <w:p w14:paraId="7ED1674A"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27470A1" w14:textId="77777777" w:rsidR="0007144A" w:rsidRPr="006D184D" w:rsidRDefault="0007144A" w:rsidP="0007144A">
            <w:pPr>
              <w:pStyle w:val="Proposaltabletext"/>
              <w:rPr>
                <w:lang w:val="en-CA"/>
              </w:rPr>
            </w:pPr>
          </w:p>
        </w:tc>
        <w:tc>
          <w:tcPr>
            <w:tcW w:w="669" w:type="dxa"/>
            <w:vAlign w:val="center"/>
          </w:tcPr>
          <w:p w14:paraId="081195F3" w14:textId="77777777" w:rsidR="0007144A" w:rsidRPr="006D184D" w:rsidRDefault="0007144A" w:rsidP="0007144A">
            <w:pPr>
              <w:pStyle w:val="Proposaltabletext"/>
              <w:rPr>
                <w:lang w:val="en-CA"/>
              </w:rPr>
            </w:pPr>
          </w:p>
        </w:tc>
        <w:tc>
          <w:tcPr>
            <w:tcW w:w="669" w:type="dxa"/>
            <w:vAlign w:val="center"/>
          </w:tcPr>
          <w:p w14:paraId="25B24D5E" w14:textId="77777777" w:rsidR="0007144A" w:rsidRPr="006D184D" w:rsidRDefault="0007144A" w:rsidP="0007144A">
            <w:pPr>
              <w:pStyle w:val="Proposaltabletext"/>
              <w:rPr>
                <w:lang w:val="en-CA"/>
              </w:rPr>
            </w:pPr>
          </w:p>
        </w:tc>
        <w:tc>
          <w:tcPr>
            <w:tcW w:w="638" w:type="dxa"/>
            <w:vAlign w:val="center"/>
          </w:tcPr>
          <w:p w14:paraId="444ECA91" w14:textId="77777777" w:rsidR="0007144A" w:rsidRPr="006D184D" w:rsidRDefault="0007144A" w:rsidP="0007144A">
            <w:pPr>
              <w:pStyle w:val="Proposaltabletext"/>
              <w:rPr>
                <w:lang w:val="en-CA"/>
              </w:rPr>
            </w:pPr>
          </w:p>
        </w:tc>
        <w:tc>
          <w:tcPr>
            <w:tcW w:w="700" w:type="dxa"/>
            <w:vAlign w:val="center"/>
          </w:tcPr>
          <w:p w14:paraId="1DBDF817" w14:textId="77777777" w:rsidR="0007144A" w:rsidRPr="006D184D" w:rsidRDefault="0007144A" w:rsidP="0007144A">
            <w:pPr>
              <w:pStyle w:val="Proposaltabletext"/>
              <w:rPr>
                <w:lang w:val="en-CA"/>
              </w:rPr>
            </w:pPr>
          </w:p>
        </w:tc>
        <w:tc>
          <w:tcPr>
            <w:tcW w:w="669" w:type="dxa"/>
            <w:vAlign w:val="center"/>
          </w:tcPr>
          <w:p w14:paraId="1BE354E9" w14:textId="77777777" w:rsidR="0007144A" w:rsidRPr="006D184D" w:rsidRDefault="0007144A" w:rsidP="0007144A">
            <w:pPr>
              <w:pStyle w:val="Proposaltabletext"/>
              <w:rPr>
                <w:lang w:val="en-CA"/>
              </w:rPr>
            </w:pPr>
          </w:p>
        </w:tc>
        <w:tc>
          <w:tcPr>
            <w:tcW w:w="669" w:type="dxa"/>
            <w:vAlign w:val="center"/>
          </w:tcPr>
          <w:p w14:paraId="7B3D3E37" w14:textId="77777777" w:rsidR="0007144A" w:rsidRPr="006D184D" w:rsidRDefault="0007144A" w:rsidP="0007144A">
            <w:pPr>
              <w:pStyle w:val="Proposaltabletext"/>
              <w:rPr>
                <w:lang w:val="en-CA"/>
              </w:rPr>
            </w:pPr>
          </w:p>
        </w:tc>
        <w:tc>
          <w:tcPr>
            <w:tcW w:w="669" w:type="dxa"/>
            <w:vAlign w:val="center"/>
          </w:tcPr>
          <w:p w14:paraId="7788C06F" w14:textId="77777777" w:rsidR="0007144A" w:rsidRPr="006D184D" w:rsidRDefault="0007144A" w:rsidP="0007144A">
            <w:pPr>
              <w:pStyle w:val="Proposaltabletext"/>
              <w:rPr>
                <w:lang w:val="en-CA"/>
              </w:rPr>
            </w:pPr>
          </w:p>
        </w:tc>
      </w:tr>
      <w:tr w:rsidR="0007144A" w:rsidRPr="00366BD5" w14:paraId="2F46CB54" w14:textId="77777777" w:rsidTr="00152EB7">
        <w:trPr>
          <w:cantSplit/>
          <w:trHeight w:val="288"/>
        </w:trPr>
        <w:tc>
          <w:tcPr>
            <w:tcW w:w="4295" w:type="dxa"/>
          </w:tcPr>
          <w:p w14:paraId="79DA465C"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5CA2245" w14:textId="77777777" w:rsidR="0007144A" w:rsidRPr="006D184D" w:rsidRDefault="0007144A" w:rsidP="0007144A">
            <w:pPr>
              <w:pStyle w:val="Proposaltabletext"/>
              <w:rPr>
                <w:lang w:val="en-CA"/>
              </w:rPr>
            </w:pPr>
          </w:p>
        </w:tc>
        <w:tc>
          <w:tcPr>
            <w:tcW w:w="669" w:type="dxa"/>
            <w:vAlign w:val="center"/>
          </w:tcPr>
          <w:p w14:paraId="76918BCD" w14:textId="77777777" w:rsidR="0007144A" w:rsidRPr="006D184D" w:rsidRDefault="0007144A" w:rsidP="0007144A">
            <w:pPr>
              <w:pStyle w:val="Proposaltabletext"/>
              <w:rPr>
                <w:lang w:val="en-CA"/>
              </w:rPr>
            </w:pPr>
          </w:p>
        </w:tc>
        <w:tc>
          <w:tcPr>
            <w:tcW w:w="669" w:type="dxa"/>
            <w:vAlign w:val="center"/>
          </w:tcPr>
          <w:p w14:paraId="48AD3667" w14:textId="77777777" w:rsidR="0007144A" w:rsidRPr="006D184D" w:rsidRDefault="0007144A" w:rsidP="0007144A">
            <w:pPr>
              <w:pStyle w:val="Proposaltabletext"/>
              <w:rPr>
                <w:lang w:val="en-CA"/>
              </w:rPr>
            </w:pPr>
          </w:p>
        </w:tc>
        <w:tc>
          <w:tcPr>
            <w:tcW w:w="638" w:type="dxa"/>
            <w:vAlign w:val="center"/>
          </w:tcPr>
          <w:p w14:paraId="380CDBDE" w14:textId="77777777" w:rsidR="0007144A" w:rsidRPr="006D184D" w:rsidRDefault="0007144A" w:rsidP="0007144A">
            <w:pPr>
              <w:pStyle w:val="Proposaltabletext"/>
              <w:rPr>
                <w:lang w:val="en-CA"/>
              </w:rPr>
            </w:pPr>
          </w:p>
        </w:tc>
        <w:tc>
          <w:tcPr>
            <w:tcW w:w="700" w:type="dxa"/>
            <w:vAlign w:val="center"/>
          </w:tcPr>
          <w:p w14:paraId="605BB44E" w14:textId="77777777" w:rsidR="0007144A" w:rsidRPr="006D184D" w:rsidRDefault="0007144A" w:rsidP="0007144A">
            <w:pPr>
              <w:pStyle w:val="Proposaltabletext"/>
              <w:rPr>
                <w:lang w:val="en-CA"/>
              </w:rPr>
            </w:pPr>
          </w:p>
        </w:tc>
        <w:tc>
          <w:tcPr>
            <w:tcW w:w="669" w:type="dxa"/>
            <w:vAlign w:val="center"/>
          </w:tcPr>
          <w:p w14:paraId="3920FA50" w14:textId="77777777" w:rsidR="0007144A" w:rsidRPr="006D184D" w:rsidRDefault="0007144A" w:rsidP="0007144A">
            <w:pPr>
              <w:pStyle w:val="Proposaltabletext"/>
              <w:rPr>
                <w:lang w:val="en-CA"/>
              </w:rPr>
            </w:pPr>
          </w:p>
        </w:tc>
        <w:tc>
          <w:tcPr>
            <w:tcW w:w="669" w:type="dxa"/>
            <w:vAlign w:val="center"/>
          </w:tcPr>
          <w:p w14:paraId="412FB112" w14:textId="77777777" w:rsidR="0007144A" w:rsidRPr="006D184D" w:rsidRDefault="0007144A" w:rsidP="0007144A">
            <w:pPr>
              <w:pStyle w:val="Proposaltabletext"/>
              <w:rPr>
                <w:lang w:val="en-CA"/>
              </w:rPr>
            </w:pPr>
          </w:p>
        </w:tc>
        <w:tc>
          <w:tcPr>
            <w:tcW w:w="669" w:type="dxa"/>
            <w:vAlign w:val="center"/>
          </w:tcPr>
          <w:p w14:paraId="5DA8C97E" w14:textId="77777777" w:rsidR="0007144A" w:rsidRPr="006D184D" w:rsidRDefault="0007144A" w:rsidP="0007144A">
            <w:pPr>
              <w:pStyle w:val="Proposaltabletext"/>
              <w:rPr>
                <w:lang w:val="en-CA"/>
              </w:rPr>
            </w:pPr>
          </w:p>
        </w:tc>
      </w:tr>
      <w:tr w:rsidR="0007144A" w:rsidRPr="00366BD5" w14:paraId="2EAD5DB7" w14:textId="77777777" w:rsidTr="00152EB7">
        <w:trPr>
          <w:cantSplit/>
          <w:trHeight w:val="288"/>
        </w:trPr>
        <w:tc>
          <w:tcPr>
            <w:tcW w:w="4295" w:type="dxa"/>
          </w:tcPr>
          <w:p w14:paraId="018B006F"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4C9C581F" w14:textId="77777777" w:rsidR="0007144A" w:rsidRPr="006D184D" w:rsidRDefault="0007144A" w:rsidP="0007144A">
            <w:pPr>
              <w:pStyle w:val="Proposaltabletext"/>
              <w:rPr>
                <w:lang w:val="en-CA"/>
              </w:rPr>
            </w:pPr>
          </w:p>
        </w:tc>
        <w:tc>
          <w:tcPr>
            <w:tcW w:w="669" w:type="dxa"/>
            <w:vAlign w:val="center"/>
          </w:tcPr>
          <w:p w14:paraId="24ED8723" w14:textId="77777777" w:rsidR="0007144A" w:rsidRPr="006D184D" w:rsidRDefault="0007144A" w:rsidP="0007144A">
            <w:pPr>
              <w:pStyle w:val="Proposaltabletext"/>
              <w:rPr>
                <w:lang w:val="en-CA"/>
              </w:rPr>
            </w:pPr>
          </w:p>
        </w:tc>
        <w:tc>
          <w:tcPr>
            <w:tcW w:w="669" w:type="dxa"/>
            <w:vAlign w:val="center"/>
          </w:tcPr>
          <w:p w14:paraId="476621E8" w14:textId="77777777" w:rsidR="0007144A" w:rsidRPr="006D184D" w:rsidRDefault="0007144A" w:rsidP="0007144A">
            <w:pPr>
              <w:pStyle w:val="Proposaltabletext"/>
              <w:rPr>
                <w:lang w:val="en-CA"/>
              </w:rPr>
            </w:pPr>
          </w:p>
        </w:tc>
        <w:tc>
          <w:tcPr>
            <w:tcW w:w="638" w:type="dxa"/>
            <w:vAlign w:val="center"/>
          </w:tcPr>
          <w:p w14:paraId="342F931B" w14:textId="77777777" w:rsidR="0007144A" w:rsidRPr="006D184D" w:rsidRDefault="0007144A" w:rsidP="0007144A">
            <w:pPr>
              <w:pStyle w:val="Proposaltabletext"/>
              <w:rPr>
                <w:lang w:val="en-CA"/>
              </w:rPr>
            </w:pPr>
          </w:p>
        </w:tc>
        <w:tc>
          <w:tcPr>
            <w:tcW w:w="700" w:type="dxa"/>
            <w:vAlign w:val="center"/>
          </w:tcPr>
          <w:p w14:paraId="202B33C6" w14:textId="77777777" w:rsidR="0007144A" w:rsidRPr="006D184D" w:rsidRDefault="0007144A" w:rsidP="0007144A">
            <w:pPr>
              <w:pStyle w:val="Proposaltabletext"/>
              <w:rPr>
                <w:lang w:val="en-CA"/>
              </w:rPr>
            </w:pPr>
          </w:p>
        </w:tc>
        <w:tc>
          <w:tcPr>
            <w:tcW w:w="669" w:type="dxa"/>
            <w:vAlign w:val="center"/>
          </w:tcPr>
          <w:p w14:paraId="346DF8EA" w14:textId="77777777" w:rsidR="0007144A" w:rsidRPr="006D184D" w:rsidRDefault="0007144A" w:rsidP="0007144A">
            <w:pPr>
              <w:pStyle w:val="Proposaltabletext"/>
              <w:rPr>
                <w:lang w:val="en-CA"/>
              </w:rPr>
            </w:pPr>
          </w:p>
        </w:tc>
        <w:tc>
          <w:tcPr>
            <w:tcW w:w="669" w:type="dxa"/>
            <w:vAlign w:val="center"/>
          </w:tcPr>
          <w:p w14:paraId="79F2F582" w14:textId="77777777" w:rsidR="0007144A" w:rsidRPr="006D184D" w:rsidRDefault="0007144A" w:rsidP="0007144A">
            <w:pPr>
              <w:pStyle w:val="Proposaltabletext"/>
              <w:rPr>
                <w:lang w:val="en-CA"/>
              </w:rPr>
            </w:pPr>
          </w:p>
        </w:tc>
        <w:tc>
          <w:tcPr>
            <w:tcW w:w="669" w:type="dxa"/>
            <w:vAlign w:val="center"/>
          </w:tcPr>
          <w:p w14:paraId="78C16785" w14:textId="77777777" w:rsidR="0007144A" w:rsidRPr="006D184D" w:rsidRDefault="0007144A" w:rsidP="0007144A">
            <w:pPr>
              <w:pStyle w:val="Proposaltabletext"/>
              <w:rPr>
                <w:lang w:val="en-CA"/>
              </w:rPr>
            </w:pPr>
          </w:p>
        </w:tc>
      </w:tr>
      <w:tr w:rsidR="0007144A" w:rsidRPr="00366BD5" w14:paraId="177B20D0" w14:textId="77777777" w:rsidTr="00152EB7">
        <w:trPr>
          <w:cantSplit/>
          <w:trHeight w:val="288"/>
        </w:trPr>
        <w:tc>
          <w:tcPr>
            <w:tcW w:w="4295" w:type="dxa"/>
          </w:tcPr>
          <w:p w14:paraId="0C6B2F7C"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070950BD" w14:textId="77777777" w:rsidR="0007144A" w:rsidRPr="006D184D" w:rsidRDefault="0007144A" w:rsidP="0007144A">
            <w:pPr>
              <w:pStyle w:val="Proposaltabletext"/>
              <w:rPr>
                <w:lang w:val="en-CA"/>
              </w:rPr>
            </w:pPr>
          </w:p>
        </w:tc>
        <w:tc>
          <w:tcPr>
            <w:tcW w:w="669" w:type="dxa"/>
            <w:vAlign w:val="center"/>
          </w:tcPr>
          <w:p w14:paraId="0B6B07FA" w14:textId="77777777" w:rsidR="0007144A" w:rsidRPr="006D184D" w:rsidRDefault="0007144A" w:rsidP="0007144A">
            <w:pPr>
              <w:pStyle w:val="Proposaltabletext"/>
              <w:rPr>
                <w:lang w:val="en-CA"/>
              </w:rPr>
            </w:pPr>
          </w:p>
        </w:tc>
        <w:tc>
          <w:tcPr>
            <w:tcW w:w="669" w:type="dxa"/>
            <w:vAlign w:val="center"/>
          </w:tcPr>
          <w:p w14:paraId="241DC6D5" w14:textId="77777777" w:rsidR="0007144A" w:rsidRPr="006D184D" w:rsidRDefault="0007144A" w:rsidP="0007144A">
            <w:pPr>
              <w:pStyle w:val="Proposaltabletext"/>
              <w:rPr>
                <w:lang w:val="en-CA"/>
              </w:rPr>
            </w:pPr>
          </w:p>
        </w:tc>
        <w:tc>
          <w:tcPr>
            <w:tcW w:w="638" w:type="dxa"/>
            <w:vAlign w:val="center"/>
          </w:tcPr>
          <w:p w14:paraId="25619805" w14:textId="77777777" w:rsidR="0007144A" w:rsidRPr="006D184D" w:rsidRDefault="0007144A" w:rsidP="0007144A">
            <w:pPr>
              <w:pStyle w:val="Proposaltabletext"/>
              <w:rPr>
                <w:lang w:val="en-CA"/>
              </w:rPr>
            </w:pPr>
          </w:p>
        </w:tc>
        <w:tc>
          <w:tcPr>
            <w:tcW w:w="700" w:type="dxa"/>
            <w:vAlign w:val="center"/>
          </w:tcPr>
          <w:p w14:paraId="2C11CBF6" w14:textId="77777777" w:rsidR="0007144A" w:rsidRPr="006D184D" w:rsidRDefault="0007144A" w:rsidP="0007144A">
            <w:pPr>
              <w:pStyle w:val="Proposaltabletext"/>
              <w:rPr>
                <w:lang w:val="en-CA"/>
              </w:rPr>
            </w:pPr>
          </w:p>
        </w:tc>
        <w:tc>
          <w:tcPr>
            <w:tcW w:w="669" w:type="dxa"/>
            <w:vAlign w:val="center"/>
          </w:tcPr>
          <w:p w14:paraId="41CA7588" w14:textId="77777777" w:rsidR="0007144A" w:rsidRPr="006D184D" w:rsidRDefault="0007144A" w:rsidP="0007144A">
            <w:pPr>
              <w:pStyle w:val="Proposaltabletext"/>
              <w:rPr>
                <w:lang w:val="en-CA"/>
              </w:rPr>
            </w:pPr>
          </w:p>
        </w:tc>
        <w:tc>
          <w:tcPr>
            <w:tcW w:w="669" w:type="dxa"/>
            <w:vAlign w:val="center"/>
          </w:tcPr>
          <w:p w14:paraId="0F0BC218" w14:textId="77777777" w:rsidR="0007144A" w:rsidRPr="006D184D" w:rsidRDefault="0007144A" w:rsidP="0007144A">
            <w:pPr>
              <w:pStyle w:val="Proposaltabletext"/>
              <w:rPr>
                <w:lang w:val="en-CA"/>
              </w:rPr>
            </w:pPr>
          </w:p>
        </w:tc>
        <w:tc>
          <w:tcPr>
            <w:tcW w:w="669" w:type="dxa"/>
            <w:vAlign w:val="center"/>
          </w:tcPr>
          <w:p w14:paraId="5121C478" w14:textId="77777777" w:rsidR="0007144A" w:rsidRPr="006D184D" w:rsidRDefault="0007144A" w:rsidP="0007144A">
            <w:pPr>
              <w:pStyle w:val="Proposaltabletext"/>
              <w:rPr>
                <w:lang w:val="en-CA"/>
              </w:rPr>
            </w:pPr>
          </w:p>
        </w:tc>
      </w:tr>
      <w:tr w:rsidR="0007144A" w:rsidRPr="00366BD5" w14:paraId="0B96250C" w14:textId="77777777" w:rsidTr="00152EB7">
        <w:trPr>
          <w:cantSplit/>
          <w:trHeight w:val="288"/>
        </w:trPr>
        <w:tc>
          <w:tcPr>
            <w:tcW w:w="4295" w:type="dxa"/>
          </w:tcPr>
          <w:p w14:paraId="02C8BF90"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6A69A7DD" w14:textId="77777777" w:rsidR="0007144A" w:rsidRPr="006D184D" w:rsidRDefault="0007144A" w:rsidP="0007144A">
            <w:pPr>
              <w:pStyle w:val="Proposaltabletext"/>
              <w:rPr>
                <w:lang w:val="en-CA"/>
              </w:rPr>
            </w:pPr>
          </w:p>
        </w:tc>
        <w:tc>
          <w:tcPr>
            <w:tcW w:w="669" w:type="dxa"/>
            <w:vAlign w:val="center"/>
          </w:tcPr>
          <w:p w14:paraId="7259BE19" w14:textId="77777777" w:rsidR="0007144A" w:rsidRPr="006D184D" w:rsidRDefault="0007144A" w:rsidP="0007144A">
            <w:pPr>
              <w:pStyle w:val="Proposaltabletext"/>
              <w:rPr>
                <w:lang w:val="en-CA"/>
              </w:rPr>
            </w:pPr>
          </w:p>
        </w:tc>
        <w:tc>
          <w:tcPr>
            <w:tcW w:w="669" w:type="dxa"/>
            <w:vAlign w:val="center"/>
          </w:tcPr>
          <w:p w14:paraId="77DEBCBD" w14:textId="77777777" w:rsidR="0007144A" w:rsidRPr="006D184D" w:rsidRDefault="0007144A" w:rsidP="0007144A">
            <w:pPr>
              <w:pStyle w:val="Proposaltabletext"/>
              <w:rPr>
                <w:lang w:val="en-CA"/>
              </w:rPr>
            </w:pPr>
          </w:p>
        </w:tc>
        <w:tc>
          <w:tcPr>
            <w:tcW w:w="638" w:type="dxa"/>
            <w:vAlign w:val="center"/>
          </w:tcPr>
          <w:p w14:paraId="36FBA203" w14:textId="77777777" w:rsidR="0007144A" w:rsidRPr="006D184D" w:rsidRDefault="0007144A" w:rsidP="0007144A">
            <w:pPr>
              <w:pStyle w:val="Proposaltabletext"/>
              <w:rPr>
                <w:lang w:val="en-CA"/>
              </w:rPr>
            </w:pPr>
          </w:p>
        </w:tc>
        <w:tc>
          <w:tcPr>
            <w:tcW w:w="700" w:type="dxa"/>
            <w:vAlign w:val="center"/>
          </w:tcPr>
          <w:p w14:paraId="6E831099" w14:textId="77777777" w:rsidR="0007144A" w:rsidRPr="006D184D" w:rsidRDefault="0007144A" w:rsidP="0007144A">
            <w:pPr>
              <w:pStyle w:val="Proposaltabletext"/>
              <w:rPr>
                <w:lang w:val="en-CA"/>
              </w:rPr>
            </w:pPr>
          </w:p>
        </w:tc>
        <w:tc>
          <w:tcPr>
            <w:tcW w:w="669" w:type="dxa"/>
            <w:vAlign w:val="center"/>
          </w:tcPr>
          <w:p w14:paraId="3520B0AC" w14:textId="77777777" w:rsidR="0007144A" w:rsidRPr="006D184D" w:rsidRDefault="0007144A" w:rsidP="0007144A">
            <w:pPr>
              <w:pStyle w:val="Proposaltabletext"/>
              <w:rPr>
                <w:lang w:val="en-CA"/>
              </w:rPr>
            </w:pPr>
          </w:p>
        </w:tc>
        <w:tc>
          <w:tcPr>
            <w:tcW w:w="669" w:type="dxa"/>
            <w:vAlign w:val="center"/>
          </w:tcPr>
          <w:p w14:paraId="42269053" w14:textId="77777777" w:rsidR="0007144A" w:rsidRPr="006D184D" w:rsidRDefault="0007144A" w:rsidP="0007144A">
            <w:pPr>
              <w:pStyle w:val="Proposaltabletext"/>
              <w:rPr>
                <w:lang w:val="en-CA"/>
              </w:rPr>
            </w:pPr>
          </w:p>
        </w:tc>
        <w:tc>
          <w:tcPr>
            <w:tcW w:w="669" w:type="dxa"/>
            <w:vAlign w:val="center"/>
          </w:tcPr>
          <w:p w14:paraId="5C7B91D3" w14:textId="77777777" w:rsidR="0007144A" w:rsidRPr="006D184D" w:rsidRDefault="0007144A" w:rsidP="0007144A">
            <w:pPr>
              <w:pStyle w:val="Proposaltabletext"/>
              <w:rPr>
                <w:lang w:val="en-CA"/>
              </w:rPr>
            </w:pPr>
          </w:p>
        </w:tc>
      </w:tr>
      <w:tr w:rsidR="0007144A" w:rsidRPr="00366BD5" w14:paraId="1C24D8A3" w14:textId="77777777" w:rsidTr="00152EB7">
        <w:trPr>
          <w:cantSplit/>
          <w:trHeight w:val="288"/>
        </w:trPr>
        <w:tc>
          <w:tcPr>
            <w:tcW w:w="4295" w:type="dxa"/>
          </w:tcPr>
          <w:p w14:paraId="30DD17AF" w14:textId="77777777" w:rsidR="0007144A" w:rsidRPr="006D184D" w:rsidRDefault="0007144A" w:rsidP="0007144A">
            <w:pPr>
              <w:pStyle w:val="Proposaltabletext"/>
              <w:keepNext/>
              <w:tabs>
                <w:tab w:val="right" w:leader="dot" w:pos="9350"/>
              </w:tabs>
              <w:rPr>
                <w:lang w:val="en-CA"/>
              </w:rPr>
            </w:pPr>
          </w:p>
        </w:tc>
        <w:tc>
          <w:tcPr>
            <w:tcW w:w="670" w:type="dxa"/>
            <w:vAlign w:val="center"/>
          </w:tcPr>
          <w:p w14:paraId="2CE2523E" w14:textId="77777777" w:rsidR="0007144A" w:rsidRPr="006D184D" w:rsidRDefault="0007144A" w:rsidP="0007144A">
            <w:pPr>
              <w:pStyle w:val="Proposaltabletext"/>
              <w:rPr>
                <w:lang w:val="en-CA"/>
              </w:rPr>
            </w:pPr>
          </w:p>
        </w:tc>
        <w:tc>
          <w:tcPr>
            <w:tcW w:w="669" w:type="dxa"/>
            <w:vAlign w:val="center"/>
          </w:tcPr>
          <w:p w14:paraId="0179DACF" w14:textId="77777777" w:rsidR="0007144A" w:rsidRPr="006D184D" w:rsidRDefault="0007144A" w:rsidP="0007144A">
            <w:pPr>
              <w:pStyle w:val="Proposaltabletext"/>
              <w:rPr>
                <w:lang w:val="en-CA"/>
              </w:rPr>
            </w:pPr>
          </w:p>
        </w:tc>
        <w:tc>
          <w:tcPr>
            <w:tcW w:w="669" w:type="dxa"/>
            <w:vAlign w:val="center"/>
          </w:tcPr>
          <w:p w14:paraId="3ACBF936" w14:textId="77777777" w:rsidR="0007144A" w:rsidRPr="006D184D" w:rsidRDefault="0007144A" w:rsidP="0007144A">
            <w:pPr>
              <w:pStyle w:val="Proposaltabletext"/>
              <w:rPr>
                <w:lang w:val="en-CA"/>
              </w:rPr>
            </w:pPr>
          </w:p>
        </w:tc>
        <w:tc>
          <w:tcPr>
            <w:tcW w:w="638" w:type="dxa"/>
            <w:vAlign w:val="center"/>
          </w:tcPr>
          <w:p w14:paraId="3E24676F" w14:textId="77777777" w:rsidR="0007144A" w:rsidRPr="006D184D" w:rsidRDefault="0007144A" w:rsidP="0007144A">
            <w:pPr>
              <w:pStyle w:val="Proposaltabletext"/>
              <w:rPr>
                <w:lang w:val="en-CA"/>
              </w:rPr>
            </w:pPr>
          </w:p>
        </w:tc>
        <w:tc>
          <w:tcPr>
            <w:tcW w:w="700" w:type="dxa"/>
            <w:vAlign w:val="center"/>
          </w:tcPr>
          <w:p w14:paraId="15A0D1F6" w14:textId="77777777" w:rsidR="0007144A" w:rsidRPr="006D184D" w:rsidRDefault="0007144A" w:rsidP="0007144A">
            <w:pPr>
              <w:pStyle w:val="Proposaltabletext"/>
              <w:rPr>
                <w:lang w:val="en-CA"/>
              </w:rPr>
            </w:pPr>
          </w:p>
        </w:tc>
        <w:tc>
          <w:tcPr>
            <w:tcW w:w="669" w:type="dxa"/>
            <w:vAlign w:val="center"/>
          </w:tcPr>
          <w:p w14:paraId="55A38C87" w14:textId="77777777" w:rsidR="0007144A" w:rsidRPr="006D184D" w:rsidRDefault="0007144A" w:rsidP="0007144A">
            <w:pPr>
              <w:pStyle w:val="Proposaltabletext"/>
              <w:rPr>
                <w:lang w:val="en-CA"/>
              </w:rPr>
            </w:pPr>
          </w:p>
        </w:tc>
        <w:tc>
          <w:tcPr>
            <w:tcW w:w="669" w:type="dxa"/>
            <w:vAlign w:val="center"/>
          </w:tcPr>
          <w:p w14:paraId="7E52FFCA" w14:textId="77777777" w:rsidR="0007144A" w:rsidRPr="006D184D" w:rsidRDefault="0007144A" w:rsidP="0007144A">
            <w:pPr>
              <w:pStyle w:val="Proposaltabletext"/>
              <w:rPr>
                <w:lang w:val="en-CA"/>
              </w:rPr>
            </w:pPr>
          </w:p>
        </w:tc>
        <w:tc>
          <w:tcPr>
            <w:tcW w:w="669" w:type="dxa"/>
            <w:vAlign w:val="center"/>
          </w:tcPr>
          <w:p w14:paraId="512BE609" w14:textId="77777777" w:rsidR="0007144A" w:rsidRPr="006D184D" w:rsidRDefault="0007144A" w:rsidP="0007144A">
            <w:pPr>
              <w:pStyle w:val="Proposaltabletext"/>
              <w:rPr>
                <w:lang w:val="en-CA"/>
              </w:rPr>
            </w:pPr>
          </w:p>
        </w:tc>
      </w:tr>
    </w:tbl>
    <w:p w14:paraId="6C8F2810" w14:textId="77777777" w:rsidR="00F10FDE" w:rsidRDefault="00F10FDE" w:rsidP="00F10FDE"/>
    <w:p w14:paraId="4B00D1B1" w14:textId="77777777" w:rsidR="00F10FDE" w:rsidRDefault="008413AB" w:rsidP="00F10FDE">
      <w:pPr>
        <w:pStyle w:val="HeadingAppendix"/>
      </w:pPr>
      <w:bookmarkStart w:id="246" w:name="_Toc66078176"/>
      <w:bookmarkStart w:id="247" w:name="_Toc66078243"/>
      <w:bookmarkStart w:id="248" w:name="_Toc135468377"/>
      <w:bookmarkStart w:id="249" w:name="_Toc309645225"/>
      <w:bookmarkStart w:id="250" w:name="_Toc310339012"/>
      <w:bookmarkStart w:id="251" w:name="_Toc115101513"/>
      <w:r>
        <w:lastRenderedPageBreak/>
        <w:t>Appendix 7:</w:t>
      </w:r>
      <w:r>
        <w:rPr>
          <w:lang w:val="en-US"/>
        </w:rPr>
        <w:tab/>
      </w:r>
      <w:r w:rsidR="00F10FDE">
        <w:t>Needs Assessment Report</w:t>
      </w:r>
      <w:bookmarkEnd w:id="246"/>
      <w:bookmarkEnd w:id="247"/>
      <w:bookmarkEnd w:id="248"/>
      <w:bookmarkEnd w:id="249"/>
      <w:bookmarkEnd w:id="250"/>
      <w:bookmarkEnd w:id="251"/>
    </w:p>
    <w:p w14:paraId="79795215" w14:textId="3D89D1B2" w:rsidR="00F10FDE" w:rsidRDefault="00F10FDE" w:rsidP="000C7B40">
      <w:r>
        <w:t>[</w:t>
      </w:r>
      <w:r w:rsidRPr="00157E4A">
        <w:rPr>
          <w:color w:val="00B050"/>
        </w:rPr>
        <w:t xml:space="preserve">For </w:t>
      </w:r>
      <w:r w:rsidR="0057343D" w:rsidRPr="00157E4A">
        <w:rPr>
          <w:color w:val="00B050"/>
        </w:rPr>
        <w:t>D</w:t>
      </w:r>
      <w:r w:rsidRPr="00157E4A">
        <w:rPr>
          <w:color w:val="00B050"/>
        </w:rPr>
        <w:t>iploma</w:t>
      </w:r>
      <w:r w:rsidR="0057343D" w:rsidRPr="00157E4A">
        <w:rPr>
          <w:color w:val="00B050"/>
        </w:rPr>
        <w:t xml:space="preserve">, Advanced </w:t>
      </w:r>
      <w:r w:rsidR="000C7696" w:rsidRPr="00157E4A">
        <w:rPr>
          <w:color w:val="00B050"/>
        </w:rPr>
        <w:t xml:space="preserve">Certificate and </w:t>
      </w:r>
      <w:r w:rsidR="0057343D" w:rsidRPr="00157E4A">
        <w:rPr>
          <w:color w:val="00B050"/>
        </w:rPr>
        <w:t>Diploma,</w:t>
      </w:r>
      <w:r w:rsidRPr="00157E4A">
        <w:rPr>
          <w:color w:val="00B050"/>
        </w:rPr>
        <w:t xml:space="preserve"> and </w:t>
      </w:r>
      <w:r w:rsidR="000C7696" w:rsidRPr="00157E4A">
        <w:rPr>
          <w:color w:val="00B050"/>
        </w:rPr>
        <w:t xml:space="preserve">Post-baccalaureate </w:t>
      </w:r>
      <w:r w:rsidRPr="00157E4A">
        <w:rPr>
          <w:color w:val="00B050"/>
        </w:rPr>
        <w:t xml:space="preserve">Certificate </w:t>
      </w:r>
      <w:r w:rsidR="000C7696" w:rsidRPr="00157E4A">
        <w:rPr>
          <w:color w:val="00B050"/>
        </w:rPr>
        <w:t xml:space="preserve">and Diploma </w:t>
      </w:r>
      <w:r w:rsidRPr="00157E4A">
        <w:rPr>
          <w:color w:val="00B050"/>
        </w:rPr>
        <w:t>proposals, insert a Needs Assessment Report. The Needs Assessment Report should be completed p</w:t>
      </w:r>
      <w:r w:rsidR="001E7F2C" w:rsidRPr="00157E4A">
        <w:rPr>
          <w:color w:val="00B050"/>
        </w:rPr>
        <w:t>rior to beginning the proposal.</w:t>
      </w:r>
      <w:r w:rsidR="001E7F2C">
        <w:t>]</w:t>
      </w:r>
    </w:p>
    <w:p w14:paraId="14263B64" w14:textId="37186B83" w:rsidR="001E7F2C" w:rsidRDefault="001E7F2C" w:rsidP="000C7B40">
      <w:r>
        <w:t>[</w:t>
      </w:r>
      <w:r w:rsidRPr="00157E4A">
        <w:rPr>
          <w:color w:val="00B050"/>
        </w:rPr>
        <w:t xml:space="preserve">See the Needs Assessment report template and guiding document at </w:t>
      </w:r>
      <w:hyperlink r:id="rId60" w:history="1">
        <w:r w:rsidR="004A7E81" w:rsidRPr="00157E4A">
          <w:rPr>
            <w:rStyle w:val="Hyperlink"/>
            <w:color w:val="00B050"/>
          </w:rPr>
          <w:t>https://www.bcit.ca/academic-planning-quality-assurance/program-development/</w:t>
        </w:r>
      </w:hyperlink>
      <w:r w:rsidR="004A7E81" w:rsidRPr="004A7E81" w:rsidDel="004A7E81">
        <w:t xml:space="preserve"> </w:t>
      </w:r>
      <w:r>
        <w:t>.]</w:t>
      </w:r>
    </w:p>
    <w:p w14:paraId="18288AB0" w14:textId="55243612" w:rsidR="00F10FDE" w:rsidRDefault="001E7F2C" w:rsidP="000C7B40">
      <w:r>
        <w:t>[</w:t>
      </w:r>
      <w:r w:rsidR="00F10FDE" w:rsidRPr="00157E4A">
        <w:rPr>
          <w:color w:val="00B050"/>
        </w:rPr>
        <w:t xml:space="preserve">For other certificate proposals, a full Needs Assessment Report may not be required. The program should consult with the </w:t>
      </w:r>
      <w:r w:rsidR="000C7696" w:rsidRPr="00157E4A">
        <w:rPr>
          <w:color w:val="00B050"/>
        </w:rPr>
        <w:t xml:space="preserve">School </w:t>
      </w:r>
      <w:r w:rsidR="00F10FDE" w:rsidRPr="00157E4A">
        <w:rPr>
          <w:color w:val="00B050"/>
        </w:rPr>
        <w:t xml:space="preserve">Dean to determine if a needs assessment is </w:t>
      </w:r>
      <w:proofErr w:type="gramStart"/>
      <w:r w:rsidR="00F10FDE" w:rsidRPr="00157E4A">
        <w:rPr>
          <w:color w:val="00B050"/>
        </w:rPr>
        <w:t>required</w:t>
      </w:r>
      <w:proofErr w:type="gramEnd"/>
      <w:r w:rsidR="00F10FDE" w:rsidRPr="00157E4A">
        <w:rPr>
          <w:color w:val="00B050"/>
        </w:rPr>
        <w:t xml:space="preserve"> and the level of detail required. If a needs assessment is not required, please include any relevant information here that will support the demand for the program. This may include reference to provincial or federal labour market studies (e.g. </w:t>
      </w:r>
      <w:proofErr w:type="spellStart"/>
      <w:r w:rsidR="00F10FDE" w:rsidRPr="00157E4A">
        <w:rPr>
          <w:color w:val="00B050"/>
        </w:rPr>
        <w:t>WorkBC</w:t>
      </w:r>
      <w:proofErr w:type="spellEnd"/>
      <w:r w:rsidR="00F10FDE" w:rsidRPr="00157E4A">
        <w:rPr>
          <w:color w:val="00B050"/>
        </w:rPr>
        <w:t>) and to surveys of potential students and employers. Letters of support for employers should be included in Appendix 4.</w:t>
      </w:r>
      <w:r w:rsidR="00F10FDE">
        <w:t>]</w:t>
      </w:r>
    </w:p>
    <w:p w14:paraId="665D4B97" w14:textId="77777777" w:rsidR="00F10FDE" w:rsidRDefault="00F10FDE" w:rsidP="000C7B40">
      <w:r>
        <w:t>[</w:t>
      </w:r>
      <w:r w:rsidRPr="00157E4A">
        <w:rPr>
          <w:color w:val="00B050"/>
        </w:rPr>
        <w:t>Needs assessments should be done early in the proposal development process; they inform various sections of the proposal, and provide valuable information from stakeholders about clusters of courses or areas of specialization that should be built into the program.</w:t>
      </w:r>
      <w:r>
        <w:t>]</w:t>
      </w:r>
    </w:p>
    <w:p w14:paraId="2429CEE7" w14:textId="77777777" w:rsidR="006F2F32" w:rsidRDefault="006F2F32" w:rsidP="000C7B40"/>
    <w:p w14:paraId="72F32EBC" w14:textId="77777777" w:rsidR="006F2F32" w:rsidRDefault="006F2F32" w:rsidP="000C7B40"/>
    <w:p w14:paraId="7654D2B0" w14:textId="77777777" w:rsidR="00F10FDE" w:rsidRDefault="008413AB" w:rsidP="00F10FDE">
      <w:pPr>
        <w:pStyle w:val="HeadingAppendix"/>
      </w:pPr>
      <w:bookmarkStart w:id="252" w:name="_Toc135468378"/>
      <w:bookmarkStart w:id="253" w:name="_Toc309645226"/>
      <w:bookmarkStart w:id="254" w:name="_Toc310339013"/>
      <w:bookmarkStart w:id="255" w:name="_Toc115101514"/>
      <w:r>
        <w:lastRenderedPageBreak/>
        <w:t>Appendix 8:</w:t>
      </w:r>
      <w:r>
        <w:rPr>
          <w:lang w:val="en-US"/>
        </w:rPr>
        <w:tab/>
      </w:r>
      <w:r w:rsidR="00F10FDE" w:rsidRPr="00C11B5A">
        <w:t xml:space="preserve">Members of </w:t>
      </w:r>
      <w:r w:rsidR="00F10FDE">
        <w:t>the Working Group</w:t>
      </w:r>
      <w:bookmarkEnd w:id="252"/>
      <w:bookmarkEnd w:id="253"/>
      <w:bookmarkEnd w:id="254"/>
      <w:bookmarkEnd w:id="255"/>
    </w:p>
    <w:p w14:paraId="2F239576" w14:textId="77777777" w:rsidR="00F10FDE" w:rsidRDefault="00F10FDE" w:rsidP="009340EF">
      <w:pPr>
        <w:pStyle w:val="BodyText"/>
        <w:ind w:left="0"/>
        <w:jc w:val="center"/>
        <w:rPr>
          <w:rFonts w:ascii="Arial" w:hAnsi="Arial"/>
          <w:b/>
        </w:rPr>
      </w:pPr>
      <w:r w:rsidRPr="002A6E20">
        <w:rPr>
          <w:rFonts w:ascii="Arial" w:hAnsi="Arial"/>
          <w:b/>
        </w:rPr>
        <w:t>Members of the Working Group</w:t>
      </w:r>
    </w:p>
    <w:p w14:paraId="03299C86" w14:textId="77777777" w:rsidR="002A6E20" w:rsidRPr="002A6E20" w:rsidRDefault="002A6E20" w:rsidP="002A6E20">
      <w:pPr>
        <w:pStyle w:val="BodyText"/>
        <w:spacing w:before="0"/>
        <w:ind w:left="0"/>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70"/>
        <w:gridCol w:w="6060"/>
      </w:tblGrid>
      <w:tr w:rsidR="00F10FDE" w:rsidRPr="00415DC7" w14:paraId="0A4AE774" w14:textId="77777777" w:rsidTr="003170AE">
        <w:trPr>
          <w:cantSplit/>
          <w:tblHeader/>
        </w:trPr>
        <w:tc>
          <w:tcPr>
            <w:tcW w:w="3570" w:type="dxa"/>
            <w:shd w:val="clear" w:color="auto" w:fill="F2F2F2" w:themeFill="background1" w:themeFillShade="F2"/>
          </w:tcPr>
          <w:p w14:paraId="6E666D2F" w14:textId="77777777" w:rsidR="00F10FDE" w:rsidRPr="00FB13FB" w:rsidRDefault="00F10FDE" w:rsidP="003170AE">
            <w:pPr>
              <w:pStyle w:val="Proposaltablehead"/>
              <w:jc w:val="center"/>
            </w:pPr>
            <w:r w:rsidRPr="00FB13FB">
              <w:t>Member</w:t>
            </w:r>
          </w:p>
        </w:tc>
        <w:tc>
          <w:tcPr>
            <w:tcW w:w="6060" w:type="dxa"/>
            <w:shd w:val="clear" w:color="auto" w:fill="F2F2F2" w:themeFill="background1" w:themeFillShade="F2"/>
          </w:tcPr>
          <w:p w14:paraId="6A77A03B" w14:textId="77777777" w:rsidR="00F10FDE" w:rsidRPr="00FB13FB" w:rsidRDefault="007050FF" w:rsidP="003170AE">
            <w:pPr>
              <w:pStyle w:val="Proposaltablehead"/>
              <w:jc w:val="center"/>
            </w:pPr>
            <w:r w:rsidRPr="00FB13FB">
              <w:t>Relation to P</w:t>
            </w:r>
            <w:r w:rsidR="00F10FDE" w:rsidRPr="00FB13FB">
              <w:t>rogram</w:t>
            </w:r>
          </w:p>
        </w:tc>
      </w:tr>
      <w:tr w:rsidR="00375108" w:rsidRPr="00FC21B5" w14:paraId="1210BE10" w14:textId="77777777" w:rsidTr="00A62D9B">
        <w:trPr>
          <w:cantSplit/>
          <w:trHeight w:val="432"/>
        </w:trPr>
        <w:tc>
          <w:tcPr>
            <w:tcW w:w="3570" w:type="dxa"/>
          </w:tcPr>
          <w:p w14:paraId="769E15D1" w14:textId="77777777" w:rsidR="00375108" w:rsidRPr="006D184D" w:rsidRDefault="00375108" w:rsidP="00870867">
            <w:pPr>
              <w:pStyle w:val="Proposaltabletext"/>
              <w:keepNext/>
              <w:tabs>
                <w:tab w:val="right" w:leader="dot" w:pos="9350"/>
              </w:tabs>
              <w:rPr>
                <w:lang w:val="en-CA"/>
              </w:rPr>
            </w:pPr>
          </w:p>
        </w:tc>
        <w:tc>
          <w:tcPr>
            <w:tcW w:w="6060" w:type="dxa"/>
            <w:vAlign w:val="center"/>
          </w:tcPr>
          <w:p w14:paraId="29B7FA79" w14:textId="156E796A" w:rsidR="00375108" w:rsidRPr="006D184D" w:rsidRDefault="00375108" w:rsidP="00870867">
            <w:pPr>
              <w:pStyle w:val="Proposaltabletext"/>
              <w:keepNext/>
              <w:outlineLvl w:val="1"/>
              <w:rPr>
                <w:lang w:val="en-CA"/>
              </w:rPr>
            </w:pPr>
            <w:r w:rsidRPr="006D184D">
              <w:rPr>
                <w:lang w:val="en-CA"/>
              </w:rPr>
              <w:t>Associate Dean</w:t>
            </w:r>
          </w:p>
        </w:tc>
      </w:tr>
      <w:tr w:rsidR="00375108" w:rsidRPr="00FC21B5" w14:paraId="4BD2D601" w14:textId="77777777" w:rsidTr="00A62D9B">
        <w:trPr>
          <w:cantSplit/>
          <w:trHeight w:val="432"/>
        </w:trPr>
        <w:tc>
          <w:tcPr>
            <w:tcW w:w="3570" w:type="dxa"/>
          </w:tcPr>
          <w:p w14:paraId="275837F1" w14:textId="77777777" w:rsidR="00375108" w:rsidRPr="006D184D" w:rsidRDefault="00375108" w:rsidP="00870867">
            <w:pPr>
              <w:pStyle w:val="Proposaltabletext"/>
              <w:keepNext/>
              <w:tabs>
                <w:tab w:val="right" w:leader="dot" w:pos="9350"/>
              </w:tabs>
              <w:rPr>
                <w:lang w:val="en-CA"/>
              </w:rPr>
            </w:pPr>
          </w:p>
        </w:tc>
        <w:tc>
          <w:tcPr>
            <w:tcW w:w="6060" w:type="dxa"/>
            <w:vAlign w:val="center"/>
          </w:tcPr>
          <w:p w14:paraId="7E66E101" w14:textId="693B2D5F" w:rsidR="00375108" w:rsidRPr="006D184D" w:rsidRDefault="00375108" w:rsidP="00D771BB">
            <w:pPr>
              <w:pStyle w:val="Proposaltabletext"/>
              <w:keepNext/>
              <w:outlineLvl w:val="1"/>
              <w:rPr>
                <w:lang w:val="en-CA"/>
              </w:rPr>
            </w:pPr>
            <w:r w:rsidRPr="006D184D">
              <w:rPr>
                <w:lang w:val="en-CA"/>
              </w:rPr>
              <w:t xml:space="preserve">Program </w:t>
            </w:r>
            <w:r w:rsidR="00D771BB">
              <w:rPr>
                <w:lang w:val="en-CA"/>
              </w:rPr>
              <w:t>C</w:t>
            </w:r>
            <w:r w:rsidRPr="006D184D">
              <w:rPr>
                <w:lang w:val="en-CA"/>
              </w:rPr>
              <w:t>hampion</w:t>
            </w:r>
          </w:p>
        </w:tc>
      </w:tr>
      <w:tr w:rsidR="00375108" w:rsidRPr="00FC21B5" w14:paraId="773014A9" w14:textId="77777777" w:rsidTr="00A62D9B">
        <w:trPr>
          <w:cantSplit/>
          <w:trHeight w:val="432"/>
        </w:trPr>
        <w:tc>
          <w:tcPr>
            <w:tcW w:w="3570" w:type="dxa"/>
          </w:tcPr>
          <w:p w14:paraId="7268BAE7" w14:textId="77777777" w:rsidR="00375108" w:rsidRPr="006D184D" w:rsidRDefault="00375108" w:rsidP="00870867">
            <w:pPr>
              <w:pStyle w:val="Proposaltabletext"/>
              <w:keepNext/>
              <w:tabs>
                <w:tab w:val="right" w:leader="dot" w:pos="9350"/>
              </w:tabs>
              <w:rPr>
                <w:lang w:val="en-CA"/>
              </w:rPr>
            </w:pPr>
          </w:p>
        </w:tc>
        <w:tc>
          <w:tcPr>
            <w:tcW w:w="6060" w:type="dxa"/>
            <w:vAlign w:val="center"/>
          </w:tcPr>
          <w:p w14:paraId="36D72841" w14:textId="60C9C8EB" w:rsidR="00375108" w:rsidRPr="006D184D" w:rsidRDefault="00375108" w:rsidP="00870867">
            <w:pPr>
              <w:pStyle w:val="Proposaltabletext"/>
              <w:keepNext/>
              <w:outlineLvl w:val="1"/>
              <w:rPr>
                <w:lang w:val="en-CA"/>
              </w:rPr>
            </w:pPr>
            <w:r w:rsidRPr="006D184D">
              <w:rPr>
                <w:lang w:val="en-CA"/>
              </w:rPr>
              <w:t>Instructional Development Consultant (LTC)</w:t>
            </w:r>
          </w:p>
        </w:tc>
      </w:tr>
      <w:tr w:rsidR="00375108" w:rsidRPr="00FC21B5" w14:paraId="44651B69" w14:textId="77777777" w:rsidTr="006F2F32">
        <w:trPr>
          <w:cantSplit/>
          <w:trHeight w:val="432"/>
        </w:trPr>
        <w:tc>
          <w:tcPr>
            <w:tcW w:w="3570" w:type="dxa"/>
          </w:tcPr>
          <w:p w14:paraId="0A958970" w14:textId="77777777" w:rsidR="00375108" w:rsidRPr="006D184D" w:rsidRDefault="00375108" w:rsidP="00870867">
            <w:pPr>
              <w:pStyle w:val="Proposaltabletext"/>
              <w:keepNext/>
              <w:tabs>
                <w:tab w:val="right" w:leader="dot" w:pos="9350"/>
              </w:tabs>
              <w:rPr>
                <w:lang w:val="en-CA"/>
              </w:rPr>
            </w:pPr>
          </w:p>
        </w:tc>
        <w:tc>
          <w:tcPr>
            <w:tcW w:w="6060" w:type="dxa"/>
          </w:tcPr>
          <w:p w14:paraId="25C652D9" w14:textId="77777777" w:rsidR="00375108" w:rsidRPr="006D184D" w:rsidRDefault="00375108" w:rsidP="00870867">
            <w:pPr>
              <w:pStyle w:val="Proposaltabletext"/>
              <w:keepNext/>
              <w:tabs>
                <w:tab w:val="right" w:leader="dot" w:pos="9350"/>
              </w:tabs>
              <w:rPr>
                <w:lang w:val="en-CA"/>
              </w:rPr>
            </w:pPr>
          </w:p>
        </w:tc>
      </w:tr>
      <w:tr w:rsidR="00375108" w:rsidRPr="00FC21B5" w14:paraId="01EDF313" w14:textId="77777777" w:rsidTr="006F2F32">
        <w:trPr>
          <w:cantSplit/>
          <w:trHeight w:val="432"/>
        </w:trPr>
        <w:tc>
          <w:tcPr>
            <w:tcW w:w="3570" w:type="dxa"/>
          </w:tcPr>
          <w:p w14:paraId="75D9570B" w14:textId="77777777" w:rsidR="00375108" w:rsidRPr="006D184D" w:rsidRDefault="00375108" w:rsidP="00870867">
            <w:pPr>
              <w:pStyle w:val="Proposaltabletext"/>
              <w:keepNext/>
              <w:tabs>
                <w:tab w:val="right" w:leader="dot" w:pos="9350"/>
              </w:tabs>
              <w:rPr>
                <w:lang w:val="en-CA"/>
              </w:rPr>
            </w:pPr>
          </w:p>
        </w:tc>
        <w:tc>
          <w:tcPr>
            <w:tcW w:w="6060" w:type="dxa"/>
          </w:tcPr>
          <w:p w14:paraId="2DED4146" w14:textId="77777777" w:rsidR="00375108" w:rsidRPr="006D184D" w:rsidRDefault="00375108" w:rsidP="00870867">
            <w:pPr>
              <w:pStyle w:val="Proposaltabletext"/>
              <w:keepNext/>
              <w:tabs>
                <w:tab w:val="right" w:leader="dot" w:pos="9350"/>
              </w:tabs>
              <w:rPr>
                <w:lang w:val="en-CA"/>
              </w:rPr>
            </w:pPr>
          </w:p>
        </w:tc>
      </w:tr>
      <w:tr w:rsidR="00375108" w:rsidRPr="00FC21B5" w14:paraId="22C2FCB5" w14:textId="77777777" w:rsidTr="006F2F32">
        <w:trPr>
          <w:cantSplit/>
          <w:trHeight w:val="432"/>
        </w:trPr>
        <w:tc>
          <w:tcPr>
            <w:tcW w:w="3570" w:type="dxa"/>
          </w:tcPr>
          <w:p w14:paraId="2092CECF" w14:textId="77777777" w:rsidR="00375108" w:rsidRPr="006D184D" w:rsidRDefault="00375108" w:rsidP="00870867">
            <w:pPr>
              <w:pStyle w:val="Proposaltabletext"/>
              <w:keepNext/>
              <w:tabs>
                <w:tab w:val="right" w:leader="dot" w:pos="9350"/>
              </w:tabs>
              <w:rPr>
                <w:lang w:val="en-CA"/>
              </w:rPr>
            </w:pPr>
          </w:p>
        </w:tc>
        <w:tc>
          <w:tcPr>
            <w:tcW w:w="6060" w:type="dxa"/>
          </w:tcPr>
          <w:p w14:paraId="3B14A9CD" w14:textId="77777777" w:rsidR="00375108" w:rsidRPr="006D184D" w:rsidRDefault="00375108" w:rsidP="00870867">
            <w:pPr>
              <w:pStyle w:val="Proposaltabletext"/>
              <w:keepNext/>
              <w:tabs>
                <w:tab w:val="right" w:leader="dot" w:pos="9350"/>
              </w:tabs>
              <w:rPr>
                <w:lang w:val="en-CA"/>
              </w:rPr>
            </w:pPr>
          </w:p>
        </w:tc>
      </w:tr>
      <w:tr w:rsidR="00375108" w:rsidRPr="00FC21B5" w14:paraId="59991EC3" w14:textId="77777777" w:rsidTr="006F2F32">
        <w:trPr>
          <w:cantSplit/>
          <w:trHeight w:val="432"/>
        </w:trPr>
        <w:tc>
          <w:tcPr>
            <w:tcW w:w="3570" w:type="dxa"/>
          </w:tcPr>
          <w:p w14:paraId="2D65806D" w14:textId="77777777" w:rsidR="00375108" w:rsidRPr="006D184D" w:rsidRDefault="00375108" w:rsidP="00870867">
            <w:pPr>
              <w:pStyle w:val="Proposaltabletext"/>
              <w:keepNext/>
              <w:tabs>
                <w:tab w:val="right" w:leader="dot" w:pos="9350"/>
              </w:tabs>
              <w:rPr>
                <w:lang w:val="en-CA"/>
              </w:rPr>
            </w:pPr>
          </w:p>
        </w:tc>
        <w:tc>
          <w:tcPr>
            <w:tcW w:w="6060" w:type="dxa"/>
          </w:tcPr>
          <w:p w14:paraId="29FC92D1" w14:textId="77777777" w:rsidR="00375108" w:rsidRPr="006D184D" w:rsidRDefault="00375108" w:rsidP="00870867">
            <w:pPr>
              <w:pStyle w:val="Proposaltabletext"/>
              <w:keepNext/>
              <w:tabs>
                <w:tab w:val="right" w:leader="dot" w:pos="9350"/>
              </w:tabs>
              <w:rPr>
                <w:lang w:val="en-CA"/>
              </w:rPr>
            </w:pPr>
          </w:p>
        </w:tc>
      </w:tr>
      <w:tr w:rsidR="00375108" w:rsidRPr="00FC21B5" w14:paraId="54343A2E" w14:textId="77777777" w:rsidTr="006F2F32">
        <w:trPr>
          <w:cantSplit/>
          <w:trHeight w:val="432"/>
        </w:trPr>
        <w:tc>
          <w:tcPr>
            <w:tcW w:w="3570" w:type="dxa"/>
          </w:tcPr>
          <w:p w14:paraId="623DF994" w14:textId="77777777" w:rsidR="00375108" w:rsidRPr="006D184D" w:rsidRDefault="00375108" w:rsidP="00870867">
            <w:pPr>
              <w:pStyle w:val="Proposaltabletext"/>
              <w:keepNext/>
              <w:tabs>
                <w:tab w:val="right" w:leader="dot" w:pos="9350"/>
              </w:tabs>
              <w:rPr>
                <w:lang w:val="en-CA"/>
              </w:rPr>
            </w:pPr>
          </w:p>
        </w:tc>
        <w:tc>
          <w:tcPr>
            <w:tcW w:w="6060" w:type="dxa"/>
          </w:tcPr>
          <w:p w14:paraId="7E9C7B54" w14:textId="77777777" w:rsidR="00375108" w:rsidRPr="006D184D" w:rsidRDefault="00375108" w:rsidP="00870867">
            <w:pPr>
              <w:pStyle w:val="Proposaltabletext"/>
              <w:keepNext/>
              <w:tabs>
                <w:tab w:val="right" w:leader="dot" w:pos="9350"/>
              </w:tabs>
              <w:rPr>
                <w:lang w:val="en-CA"/>
              </w:rPr>
            </w:pPr>
          </w:p>
        </w:tc>
      </w:tr>
    </w:tbl>
    <w:p w14:paraId="72A8C981" w14:textId="77777777" w:rsidR="00F10FDE" w:rsidRDefault="00F10FDE" w:rsidP="00953CB9">
      <w:pPr>
        <w:pStyle w:val="BodyText"/>
        <w:ind w:left="0"/>
      </w:pPr>
    </w:p>
    <w:p w14:paraId="50474F0D" w14:textId="77777777" w:rsidR="00F10FDE" w:rsidRDefault="008413AB" w:rsidP="00F10FDE">
      <w:pPr>
        <w:pStyle w:val="HeadingAppendix"/>
      </w:pPr>
      <w:bookmarkStart w:id="256" w:name="_Toc135468379"/>
      <w:bookmarkStart w:id="257" w:name="_Toc309645227"/>
      <w:bookmarkStart w:id="258" w:name="_Toc310339014"/>
      <w:bookmarkStart w:id="259" w:name="_Toc115101515"/>
      <w:r>
        <w:lastRenderedPageBreak/>
        <w:t>Appendix 9:</w:t>
      </w:r>
      <w:r>
        <w:rPr>
          <w:lang w:val="en-US"/>
        </w:rPr>
        <w:tab/>
      </w:r>
      <w:r w:rsidR="00F10FDE">
        <w:t>Course Outlines</w:t>
      </w:r>
      <w:bookmarkEnd w:id="240"/>
      <w:bookmarkEnd w:id="256"/>
      <w:bookmarkEnd w:id="257"/>
      <w:bookmarkEnd w:id="258"/>
      <w:bookmarkEnd w:id="259"/>
    </w:p>
    <w:p w14:paraId="5AB082DB" w14:textId="0BEAA8E9" w:rsidR="00183E23" w:rsidRPr="00157E4A" w:rsidRDefault="00F10FDE" w:rsidP="000C7B40">
      <w:pPr>
        <w:rPr>
          <w:color w:val="00B050"/>
        </w:rPr>
      </w:pPr>
      <w:r>
        <w:t>[</w:t>
      </w:r>
      <w:r w:rsidRPr="00157E4A">
        <w:rPr>
          <w:color w:val="00B050"/>
        </w:rPr>
        <w:t xml:space="preserve">Use BCIT’s approved course outline template </w:t>
      </w:r>
      <w:r w:rsidR="0025252E" w:rsidRPr="00157E4A">
        <w:rPr>
          <w:color w:val="00B050"/>
        </w:rPr>
        <w:t>available at</w:t>
      </w:r>
      <w:r w:rsidRPr="00157E4A">
        <w:rPr>
          <w:color w:val="00B050"/>
        </w:rPr>
        <w:t xml:space="preserve"> </w:t>
      </w:r>
      <w:hyperlink r:id="rId61" w:history="1">
        <w:r w:rsidR="005037F5" w:rsidRPr="00157E4A">
          <w:rPr>
            <w:color w:val="00B050"/>
            <w:u w:val="single"/>
          </w:rPr>
          <w:t>https://www.bcit.ca/academic-planning-quality-assurance/program-development/</w:t>
        </w:r>
      </w:hyperlink>
      <w:r w:rsidRPr="00157E4A">
        <w:rPr>
          <w:color w:val="00B050"/>
        </w:rPr>
        <w:t xml:space="preserve">. Include a course outline for each course in the program. Ensure you follow </w:t>
      </w:r>
      <w:r w:rsidR="00183E23" w:rsidRPr="00157E4A">
        <w:rPr>
          <w:color w:val="00B050"/>
        </w:rPr>
        <w:t>the following policies and procedures when developing course outlines:</w:t>
      </w:r>
    </w:p>
    <w:p w14:paraId="4099034B" w14:textId="77777777" w:rsidR="00A40551" w:rsidRPr="00157E4A" w:rsidRDefault="00A40551" w:rsidP="002A6E20">
      <w:pPr>
        <w:pStyle w:val="Bullet"/>
        <w:rPr>
          <w:color w:val="00B050"/>
        </w:rPr>
      </w:pPr>
      <w:r w:rsidRPr="00157E4A">
        <w:rPr>
          <w:color w:val="00B050"/>
        </w:rPr>
        <w:t>Policy 5403 (</w:t>
      </w:r>
      <w:r w:rsidR="0065527D" w:rsidRPr="00157E4A">
        <w:rPr>
          <w:color w:val="00B050"/>
        </w:rPr>
        <w:t>Course Outlines &amp; Course Names),</w:t>
      </w:r>
      <w:r w:rsidR="0065527D" w:rsidRPr="00157E4A">
        <w:rPr>
          <w:color w:val="00B050"/>
        </w:rPr>
        <w:br/>
      </w:r>
      <w:hyperlink r:id="rId62" w:history="1">
        <w:r w:rsidR="0065527D" w:rsidRPr="00157E4A">
          <w:rPr>
            <w:rStyle w:val="Hyperlink"/>
            <w:color w:val="00B050"/>
          </w:rPr>
          <w:t>http://www.bcit.ca/files/pdf/policies/5403.pdf</w:t>
        </w:r>
      </w:hyperlink>
    </w:p>
    <w:p w14:paraId="49203820" w14:textId="77777777" w:rsidR="00A40551" w:rsidRPr="00157E4A" w:rsidRDefault="00A40551" w:rsidP="002A6E20">
      <w:pPr>
        <w:pStyle w:val="Bullet"/>
        <w:rPr>
          <w:color w:val="00B050"/>
        </w:rPr>
      </w:pPr>
      <w:r w:rsidRPr="00157E4A">
        <w:rPr>
          <w:color w:val="00B050"/>
        </w:rPr>
        <w:t>Proced</w:t>
      </w:r>
      <w:r w:rsidR="0065527D" w:rsidRPr="00157E4A">
        <w:rPr>
          <w:color w:val="00B050"/>
        </w:rPr>
        <w:t>ure 5403-PR1 (Course Outlines),</w:t>
      </w:r>
      <w:r w:rsidR="0065527D" w:rsidRPr="00157E4A">
        <w:rPr>
          <w:color w:val="00B050"/>
        </w:rPr>
        <w:br/>
      </w:r>
      <w:hyperlink r:id="rId63" w:history="1">
        <w:r w:rsidR="0065527D" w:rsidRPr="00157E4A">
          <w:rPr>
            <w:rStyle w:val="Hyperlink"/>
            <w:color w:val="00B050"/>
          </w:rPr>
          <w:t>http://www.bcit.ca/files/pdf/policies/5403_pr1.pdf</w:t>
        </w:r>
      </w:hyperlink>
    </w:p>
    <w:p w14:paraId="74160255" w14:textId="77777777" w:rsidR="00A40551" w:rsidRPr="00157E4A" w:rsidRDefault="00A40551" w:rsidP="002A6E20">
      <w:pPr>
        <w:pStyle w:val="Bullet"/>
        <w:rPr>
          <w:color w:val="00B050"/>
        </w:rPr>
      </w:pPr>
      <w:r w:rsidRPr="00157E4A">
        <w:rPr>
          <w:color w:val="00B050"/>
        </w:rPr>
        <w:t>Procedure 5403-PR2 (Course Names),</w:t>
      </w:r>
      <w:r w:rsidR="0065527D" w:rsidRPr="00157E4A">
        <w:rPr>
          <w:color w:val="00B050"/>
        </w:rPr>
        <w:br/>
      </w:r>
      <w:hyperlink r:id="rId64" w:history="1">
        <w:r w:rsidR="0065527D" w:rsidRPr="00157E4A">
          <w:rPr>
            <w:rStyle w:val="Hyperlink"/>
            <w:color w:val="00B050"/>
          </w:rPr>
          <w:t>http://www.bcit.ca/files/pdf/policies/5403_pr2.pdf</w:t>
        </w:r>
      </w:hyperlink>
    </w:p>
    <w:p w14:paraId="0B646780" w14:textId="1362D201" w:rsidR="00A40551" w:rsidRPr="00157E4A" w:rsidRDefault="00A40551" w:rsidP="002A6E20">
      <w:pPr>
        <w:pStyle w:val="Bullet"/>
        <w:rPr>
          <w:color w:val="00B050"/>
        </w:rPr>
      </w:pPr>
      <w:r w:rsidRPr="00157E4A">
        <w:rPr>
          <w:color w:val="00B050"/>
        </w:rPr>
        <w:t>Policy 5012 (Assigning of Credits to Courses),</w:t>
      </w:r>
      <w:r w:rsidR="0065527D" w:rsidRPr="00157E4A">
        <w:rPr>
          <w:color w:val="00B050"/>
        </w:rPr>
        <w:br/>
      </w:r>
      <w:hyperlink r:id="rId65" w:history="1">
        <w:r w:rsidR="0065527D" w:rsidRPr="00157E4A">
          <w:rPr>
            <w:rStyle w:val="Hyperlink"/>
            <w:color w:val="00B050"/>
          </w:rPr>
          <w:t>http://www.bcit.ca/files/pdf/policies/5012.pdf</w:t>
        </w:r>
      </w:hyperlink>
      <w:r w:rsidRPr="009D06A4">
        <w:t>]</w:t>
      </w:r>
    </w:p>
    <w:p w14:paraId="25E34D47" w14:textId="2DCEDEFF" w:rsidR="00F10FDE" w:rsidRPr="00157E4A" w:rsidRDefault="00F10FDE" w:rsidP="000C7B40">
      <w:pPr>
        <w:rPr>
          <w:color w:val="00B050"/>
        </w:rPr>
      </w:pPr>
      <w:r w:rsidRPr="009D06A4">
        <w:t>[</w:t>
      </w:r>
      <w:r w:rsidRPr="00157E4A">
        <w:rPr>
          <w:color w:val="00B050"/>
        </w:rPr>
        <w:t>Course outlines should be written by faculty members whose expertise matches the proposed course.</w:t>
      </w:r>
      <w:r w:rsidRPr="009D06A4">
        <w:t>]</w:t>
      </w:r>
    </w:p>
    <w:p w14:paraId="1C1863FA" w14:textId="77777777" w:rsidR="00F10FDE" w:rsidRPr="00157E4A" w:rsidRDefault="00F10FDE" w:rsidP="000C7B40">
      <w:pPr>
        <w:rPr>
          <w:color w:val="00B050"/>
        </w:rPr>
      </w:pPr>
      <w:r w:rsidRPr="009D06A4">
        <w:t>[</w:t>
      </w:r>
      <w:r w:rsidRPr="00157E4A">
        <w:rPr>
          <w:color w:val="00B050"/>
        </w:rPr>
        <w:t>Ensure course credit calculations follow the requirements outlined in Policy 5012:  A</w:t>
      </w:r>
      <w:r w:rsidR="00ED6F05" w:rsidRPr="00157E4A">
        <w:rPr>
          <w:color w:val="00B050"/>
        </w:rPr>
        <w:t>ssigning of Credits to Courses (</w:t>
      </w:r>
      <w:hyperlink r:id="rId66" w:history="1">
        <w:r w:rsidR="00ED6F05" w:rsidRPr="00157E4A">
          <w:rPr>
            <w:rStyle w:val="Hyperlink"/>
            <w:color w:val="00B050"/>
          </w:rPr>
          <w:t>http://www.bcit.ca/files/pdf/policies/5012.pdf</w:t>
        </w:r>
      </w:hyperlink>
      <w:r w:rsidR="00ED6F05" w:rsidRPr="00157E4A">
        <w:rPr>
          <w:color w:val="00B050"/>
        </w:rPr>
        <w:t>)</w:t>
      </w:r>
      <w:r w:rsidRPr="009D06A4">
        <w:t>]</w:t>
      </w:r>
    </w:p>
    <w:p w14:paraId="6EC036B9" w14:textId="6B726D2B" w:rsidR="00F10FDE" w:rsidRPr="00157E4A" w:rsidRDefault="00F10FDE" w:rsidP="000C7B40">
      <w:pPr>
        <w:rPr>
          <w:color w:val="00B050"/>
        </w:rPr>
      </w:pPr>
      <w:r w:rsidRPr="009D06A4">
        <w:t>[</w:t>
      </w:r>
      <w:r w:rsidRPr="00157E4A">
        <w:rPr>
          <w:color w:val="00B050"/>
        </w:rPr>
        <w:t xml:space="preserve">Include at least the first number in the course code to identify the intended level of rigour for the course (e.g. FMGT 4XXX, INTD </w:t>
      </w:r>
      <w:r w:rsidR="009D06A4">
        <w:rPr>
          <w:color w:val="00B050"/>
        </w:rPr>
        <w:t>3</w:t>
      </w:r>
      <w:r w:rsidRPr="00157E4A">
        <w:rPr>
          <w:color w:val="00B050"/>
        </w:rPr>
        <w:t>XXX)</w:t>
      </w:r>
      <w:r w:rsidR="004D5AA9" w:rsidRPr="00157E4A">
        <w:rPr>
          <w:color w:val="00B050"/>
        </w:rPr>
        <w:t xml:space="preserve">. </w:t>
      </w:r>
      <w:r w:rsidRPr="00157E4A">
        <w:rPr>
          <w:color w:val="00B050"/>
        </w:rPr>
        <w:t>Course learning outcomes should be written to match the intended level of rigour</w:t>
      </w:r>
      <w:r w:rsidR="004D5AA9" w:rsidRPr="00157E4A">
        <w:rPr>
          <w:color w:val="00B050"/>
        </w:rPr>
        <w:t>.</w:t>
      </w:r>
      <w:r w:rsidRPr="009D06A4">
        <w:t>]</w:t>
      </w:r>
    </w:p>
    <w:p w14:paraId="31F85257" w14:textId="7500D2B8" w:rsidR="00F65DD3" w:rsidRPr="00157E4A" w:rsidRDefault="00F10FDE" w:rsidP="000C7B40">
      <w:pPr>
        <w:rPr>
          <w:color w:val="00B050"/>
        </w:rPr>
      </w:pPr>
      <w:r w:rsidRPr="009D06A4">
        <w:t>[</w:t>
      </w:r>
      <w:r w:rsidRPr="00157E4A">
        <w:rPr>
          <w:color w:val="00B050"/>
        </w:rPr>
        <w:t xml:space="preserve">If the proposed program will be integrating existing courses, </w:t>
      </w:r>
      <w:r w:rsidR="007E66C6" w:rsidRPr="00157E4A">
        <w:rPr>
          <w:color w:val="00B050"/>
        </w:rPr>
        <w:t xml:space="preserve">either </w:t>
      </w:r>
      <w:r w:rsidRPr="00157E4A">
        <w:rPr>
          <w:color w:val="00B050"/>
        </w:rPr>
        <w:t xml:space="preserve">include two appendices for course outlines </w:t>
      </w:r>
      <w:r w:rsidR="00F65DD3" w:rsidRPr="00157E4A">
        <w:rPr>
          <w:color w:val="00B050"/>
        </w:rPr>
        <w:t>(</w:t>
      </w:r>
      <w:r w:rsidRPr="00157E4A">
        <w:rPr>
          <w:color w:val="00B050"/>
        </w:rPr>
        <w:t>one appendix for existing courses, one appendix for proposed new</w:t>
      </w:r>
      <w:r w:rsidR="007E66C6" w:rsidRPr="00157E4A">
        <w:rPr>
          <w:color w:val="00B050"/>
        </w:rPr>
        <w:t>/revised</w:t>
      </w:r>
      <w:r w:rsidRPr="00157E4A">
        <w:rPr>
          <w:color w:val="00B050"/>
        </w:rPr>
        <w:t xml:space="preserve"> courses</w:t>
      </w:r>
      <w:r w:rsidR="00F65DD3" w:rsidRPr="00157E4A">
        <w:rPr>
          <w:color w:val="00B050"/>
        </w:rPr>
        <w:t>)</w:t>
      </w:r>
      <w:r w:rsidR="007E66C6" w:rsidRPr="00157E4A">
        <w:rPr>
          <w:color w:val="00B050"/>
        </w:rPr>
        <w:t xml:space="preserve">, or </w:t>
      </w:r>
      <w:r w:rsidR="00A520B7" w:rsidRPr="00157E4A">
        <w:rPr>
          <w:color w:val="00B050"/>
        </w:rPr>
        <w:t xml:space="preserve">include course outlines in </w:t>
      </w:r>
      <w:r w:rsidR="00F65DD3" w:rsidRPr="00157E4A">
        <w:rPr>
          <w:color w:val="00B050"/>
        </w:rPr>
        <w:t xml:space="preserve">one appendix in </w:t>
      </w:r>
      <w:r w:rsidR="00A520B7" w:rsidRPr="00157E4A">
        <w:rPr>
          <w:color w:val="00B050"/>
        </w:rPr>
        <w:t>alphanumeric order.  In either case,</w:t>
      </w:r>
      <w:r w:rsidR="007E66C6" w:rsidRPr="00157E4A">
        <w:rPr>
          <w:color w:val="00B050"/>
        </w:rPr>
        <w:t xml:space="preserve"> clearly indicate on each course outline which</w:t>
      </w:r>
      <w:r w:rsidR="00A520B7" w:rsidRPr="00157E4A">
        <w:rPr>
          <w:color w:val="00B050"/>
        </w:rPr>
        <w:t xml:space="preserve"> courses</w:t>
      </w:r>
      <w:r w:rsidR="007E66C6" w:rsidRPr="00157E4A">
        <w:rPr>
          <w:color w:val="00B050"/>
        </w:rPr>
        <w:t xml:space="preserve"> are new, revised, or existing</w:t>
      </w:r>
      <w:r w:rsidRPr="00157E4A">
        <w:rPr>
          <w:color w:val="00B050"/>
        </w:rPr>
        <w:t>.</w:t>
      </w:r>
      <w:r w:rsidR="00F65DD3" w:rsidRPr="009D06A4">
        <w:t>]</w:t>
      </w:r>
      <w:r w:rsidR="00080084" w:rsidRPr="009D06A4">
        <w:t xml:space="preserve">  </w:t>
      </w:r>
    </w:p>
    <w:p w14:paraId="5F004D4B" w14:textId="02754541" w:rsidR="00F10FDE" w:rsidRPr="00157E4A" w:rsidRDefault="00F65DD3" w:rsidP="000C7B40">
      <w:pPr>
        <w:rPr>
          <w:color w:val="00B050"/>
        </w:rPr>
      </w:pPr>
      <w:r w:rsidRPr="009D06A4">
        <w:t>[</w:t>
      </w:r>
      <w:r w:rsidR="00080084" w:rsidRPr="00157E4A">
        <w:rPr>
          <w:color w:val="00B050"/>
        </w:rPr>
        <w:t>All course outlines</w:t>
      </w:r>
      <w:r w:rsidR="007A6A7A" w:rsidRPr="00157E4A">
        <w:rPr>
          <w:color w:val="00B050"/>
        </w:rPr>
        <w:t xml:space="preserve"> </w:t>
      </w:r>
      <w:r w:rsidR="00080084" w:rsidRPr="00157E4A">
        <w:rPr>
          <w:color w:val="00B050"/>
        </w:rPr>
        <w:t xml:space="preserve">should have </w:t>
      </w:r>
      <w:r w:rsidR="007A6A7A" w:rsidRPr="00157E4A">
        <w:rPr>
          <w:color w:val="00B050"/>
        </w:rPr>
        <w:t xml:space="preserve">learning outcomes that clearly identify the type and depth of learning students are expected to achieve in each course; ensure </w:t>
      </w:r>
      <w:r w:rsidR="007A6A7A" w:rsidRPr="00157E4A">
        <w:rPr>
          <w:b/>
          <w:i/>
          <w:color w:val="00B050"/>
        </w:rPr>
        <w:t>all</w:t>
      </w:r>
      <w:r w:rsidR="007A6A7A" w:rsidRPr="00157E4A">
        <w:rPr>
          <w:color w:val="00B050"/>
        </w:rPr>
        <w:t xml:space="preserve"> course outlines </w:t>
      </w:r>
      <w:r w:rsidR="00312853" w:rsidRPr="00157E4A">
        <w:rPr>
          <w:color w:val="00B050"/>
          <w:szCs w:val="24"/>
        </w:rPr>
        <w:t xml:space="preserve"> (new, revised, and existing courses) </w:t>
      </w:r>
      <w:r w:rsidR="007A6A7A" w:rsidRPr="00157E4A">
        <w:rPr>
          <w:color w:val="00B050"/>
        </w:rPr>
        <w:t>included in proposals are reviewed for quality</w:t>
      </w:r>
      <w:r w:rsidR="00A520B7" w:rsidRPr="00157E4A">
        <w:rPr>
          <w:color w:val="00B050"/>
        </w:rPr>
        <w:t xml:space="preserve"> and revised as appropriate</w:t>
      </w:r>
      <w:r w:rsidR="007A6A7A" w:rsidRPr="00157E4A">
        <w:rPr>
          <w:color w:val="00B050"/>
        </w:rPr>
        <w:t>.</w:t>
      </w:r>
      <w:r w:rsidR="00F10FDE" w:rsidRPr="009D06A4">
        <w:t>]</w:t>
      </w:r>
    </w:p>
    <w:p w14:paraId="29A21A47" w14:textId="77777777" w:rsidR="006F2F32" w:rsidRPr="00157E4A" w:rsidRDefault="006F2F32" w:rsidP="000C7B40">
      <w:pPr>
        <w:rPr>
          <w:color w:val="00B050"/>
        </w:rPr>
      </w:pPr>
    </w:p>
    <w:p w14:paraId="4AD6DC13" w14:textId="77777777" w:rsidR="006F2F32" w:rsidRPr="00157E4A" w:rsidRDefault="006F2F32" w:rsidP="000C7B40">
      <w:pPr>
        <w:rPr>
          <w:color w:val="00B050"/>
        </w:rPr>
      </w:pPr>
    </w:p>
    <w:sectPr w:rsidR="006F2F32" w:rsidRPr="00157E4A" w:rsidSect="0024316A">
      <w:type w:val="oddPage"/>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54E">
      <wne:acd wne:acdName="acd0"/>
    </wne:keymap>
  </wne:keymaps>
  <wne:toolbars>
    <wne:acdManifest>
      <wne:acdEntry wne:acdName="acd0"/>
      <wne:acdEntry wne:acdName="acd1"/>
    </wne:acdManifest>
  </wne:toolbars>
  <wne:acds>
    <wne:acd wne:argValue="AQAAAAAA" wne:acdName="acd0" wne:fciIndexBasedOn="0065"/>
    <wne:acd wne:argValue="AQAAAE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DA28" w14:textId="77777777" w:rsidR="004A2734" w:rsidRDefault="004A2734" w:rsidP="00F10FDE">
      <w:r>
        <w:separator/>
      </w:r>
    </w:p>
  </w:endnote>
  <w:endnote w:type="continuationSeparator" w:id="0">
    <w:p w14:paraId="108C0FAC" w14:textId="77777777" w:rsidR="004A2734" w:rsidRDefault="004A2734" w:rsidP="00F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B74C" w14:textId="00985FC8" w:rsidR="00E201BA" w:rsidRPr="00E201BA" w:rsidRDefault="00E201BA">
    <w:pPr>
      <w:pStyle w:val="Footer"/>
      <w:rPr>
        <w:i/>
        <w:iCs/>
        <w:sz w:val="16"/>
        <w:szCs w:val="16"/>
      </w:rPr>
    </w:pPr>
    <w:r w:rsidRPr="00E201BA">
      <w:rPr>
        <w:i/>
        <w:iCs/>
        <w:sz w:val="16"/>
        <w:szCs w:val="16"/>
      </w:rPr>
      <w:t xml:space="preserve">Template Version:  </w:t>
    </w:r>
    <w:r w:rsidR="006A4BBC">
      <w:rPr>
        <w:i/>
        <w:iCs/>
        <w:sz w:val="16"/>
        <w:szCs w:val="16"/>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83B2" w14:textId="1F31C762" w:rsidR="001773AA" w:rsidRDefault="001773AA" w:rsidP="00464796">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14:paraId="33C12A8B" w14:textId="77777777" w:rsidR="001773AA" w:rsidRPr="00D64C04" w:rsidRDefault="001773AA" w:rsidP="00464796">
    <w:pPr>
      <w:pStyle w:val="Footer"/>
      <w:jc w:val="right"/>
      <w:rPr>
        <w:sz w:val="18"/>
      </w:rPr>
    </w:pPr>
    <w:r w:rsidRPr="00D64C04">
      <w:rPr>
        <w:sz w:val="18"/>
      </w:rPr>
      <w:t>British Columbia Institute of Technology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ED23" w14:textId="6C83E345" w:rsidR="001773AA" w:rsidRDefault="001773AA" w:rsidP="0046479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w:t>
    </w:r>
    <w:r>
      <w:rPr>
        <w:rStyle w:val="PageNumber"/>
        <w:sz w:val="20"/>
      </w:rPr>
      <w:fldChar w:fldCharType="end"/>
    </w:r>
  </w:p>
  <w:p w14:paraId="53311A66" w14:textId="77777777" w:rsidR="001773AA" w:rsidRPr="00CA6CCC" w:rsidRDefault="001773AA" w:rsidP="00844F80">
    <w:pPr>
      <w:pStyle w:val="Footer"/>
      <w:rPr>
        <w:sz w:val="18"/>
      </w:rPr>
    </w:pPr>
    <w:r w:rsidRPr="00CA6CCC">
      <w:rPr>
        <w:sz w:val="18"/>
      </w:rPr>
      <w:t>British Columbia Institute of Technology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F09C" w14:textId="37A4384D" w:rsidR="001773AA" w:rsidRDefault="001773AA" w:rsidP="0046479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w:t>
    </w:r>
    <w:r>
      <w:rPr>
        <w:rStyle w:val="PageNumber"/>
        <w:sz w:val="20"/>
      </w:rPr>
      <w:fldChar w:fldCharType="end"/>
    </w:r>
  </w:p>
  <w:p w14:paraId="5B605B60" w14:textId="77777777" w:rsidR="001773AA" w:rsidRPr="00D64C04" w:rsidRDefault="001773AA" w:rsidP="00F10FDE">
    <w:pPr>
      <w:pStyle w:val="Footer"/>
      <w:rPr>
        <w:sz w:val="18"/>
      </w:rPr>
    </w:pPr>
    <w:r w:rsidRPr="00D64C04">
      <w:rPr>
        <w:sz w:val="18"/>
      </w:rPr>
      <w:t>British Columbia Institute of Technology</w:t>
    </w:r>
  </w:p>
  <w:p w14:paraId="34430C90" w14:textId="77777777" w:rsidR="001773AA" w:rsidRDefault="001773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0B31" w14:textId="77777777" w:rsidR="004A2734" w:rsidRDefault="004A2734" w:rsidP="00F10FDE">
      <w:r>
        <w:separator/>
      </w:r>
    </w:p>
  </w:footnote>
  <w:footnote w:type="continuationSeparator" w:id="0">
    <w:p w14:paraId="622BCE02" w14:textId="77777777" w:rsidR="004A2734" w:rsidRDefault="004A2734" w:rsidP="00F1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595" w14:textId="67EE8456" w:rsidR="001773AA" w:rsidRPr="0032538A" w:rsidRDefault="001773AA"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80BF" w14:textId="4457BA26" w:rsidR="001773AA" w:rsidRPr="0032538A" w:rsidRDefault="001773AA"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7B27" w14:textId="748D2BA7" w:rsidR="001773AA" w:rsidRPr="0032538A" w:rsidRDefault="001773AA" w:rsidP="00362C49">
    <w:pPr>
      <w:pStyle w:val="Header"/>
      <w:pBdr>
        <w:bottom w:val="single" w:sz="4" w:space="1" w:color="auto"/>
      </w:pBdr>
      <w:rPr>
        <w:i w:val="0"/>
      </w:rPr>
    </w:pPr>
    <w:r w:rsidRPr="0032538A">
      <w:rPr>
        <w:i w:val="0"/>
      </w:rPr>
      <w:t xml:space="preserve">Proposal for </w:t>
    </w:r>
    <w:r>
      <w:rPr>
        <w:i w:val="0"/>
      </w:rPr>
      <w:t>[Credential &amp; Program Name]</w:t>
    </w:r>
  </w:p>
  <w:p w14:paraId="36519527" w14:textId="77777777" w:rsidR="001773AA" w:rsidRDefault="001773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284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3AB1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7217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7B463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DECB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D868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F06F1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BC047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8CB9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72DF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31696"/>
    <w:multiLevelType w:val="hybridMultilevel"/>
    <w:tmpl w:val="53C4F27C"/>
    <w:lvl w:ilvl="0" w:tplc="F3D6F86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3B739F5"/>
    <w:multiLevelType w:val="hybridMultilevel"/>
    <w:tmpl w:val="1CC88322"/>
    <w:lvl w:ilvl="0" w:tplc="5492E8E4">
      <w:start w:val="1"/>
      <w:numFmt w:val="bullet"/>
      <w:pStyle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4293B90"/>
    <w:multiLevelType w:val="hybridMultilevel"/>
    <w:tmpl w:val="433A537A"/>
    <w:lvl w:ilvl="0" w:tplc="ED6CD11A">
      <w:start w:val="1"/>
      <w:numFmt w:val="bullet"/>
      <w:pStyle w:val="Bullet-sub"/>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602CEC"/>
    <w:multiLevelType w:val="hybridMultilevel"/>
    <w:tmpl w:val="A0C04C8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3F85049"/>
    <w:multiLevelType w:val="hybridMultilevel"/>
    <w:tmpl w:val="245C66AE"/>
    <w:lvl w:ilvl="0" w:tplc="7C76403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Helvetic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Helvetic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Helvetica"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6881F72"/>
    <w:multiLevelType w:val="hybridMultilevel"/>
    <w:tmpl w:val="208636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8" w15:restartNumberingAfterBreak="0">
    <w:nsid w:val="186E7C9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F64724E"/>
    <w:multiLevelType w:val="hybridMultilevel"/>
    <w:tmpl w:val="BFA48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AF53E4F"/>
    <w:multiLevelType w:val="hybridMultilevel"/>
    <w:tmpl w:val="26AAB9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365E7583"/>
    <w:multiLevelType w:val="hybridMultilevel"/>
    <w:tmpl w:val="27FEBB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6E35DE4"/>
    <w:multiLevelType w:val="hybridMultilevel"/>
    <w:tmpl w:val="A43AE54A"/>
    <w:lvl w:ilvl="0" w:tplc="415E44C4">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21BB2"/>
    <w:multiLevelType w:val="hybridMultilevel"/>
    <w:tmpl w:val="5E7AD61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D995D4A"/>
    <w:multiLevelType w:val="hybridMultilevel"/>
    <w:tmpl w:val="642694C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BAF4E46"/>
    <w:multiLevelType w:val="hybridMultilevel"/>
    <w:tmpl w:val="A50C2A74"/>
    <w:lvl w:ilvl="0" w:tplc="0770C850">
      <w:numFmt w:val="bullet"/>
      <w:lvlText w:val="-"/>
      <w:lvlJc w:val="left"/>
      <w:pPr>
        <w:tabs>
          <w:tab w:val="num" w:pos="1440"/>
        </w:tabs>
        <w:ind w:left="1440" w:hanging="360"/>
      </w:pPr>
      <w:rPr>
        <w:rFonts w:ascii="Batang" w:eastAsia="Batang" w:hAnsi="Batang" w:cs="Times New Roman" w:hint="eastAsia"/>
        <w:color w:val="FF0000"/>
      </w:rPr>
    </w:lvl>
    <w:lvl w:ilvl="1" w:tplc="9E5472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E53CC3"/>
    <w:multiLevelType w:val="multilevel"/>
    <w:tmpl w:val="5EBCB9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A5942"/>
    <w:multiLevelType w:val="hybridMultilevel"/>
    <w:tmpl w:val="31D87742"/>
    <w:lvl w:ilvl="0" w:tplc="A0B0133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D500003"/>
    <w:multiLevelType w:val="hybridMultilevel"/>
    <w:tmpl w:val="ADC00D70"/>
    <w:lvl w:ilvl="0" w:tplc="1A80E7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DA4318E"/>
    <w:multiLevelType w:val="hybridMultilevel"/>
    <w:tmpl w:val="828CC3E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7230011"/>
    <w:multiLevelType w:val="hybridMultilevel"/>
    <w:tmpl w:val="88B867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68C93F82"/>
    <w:multiLevelType w:val="hybridMultilevel"/>
    <w:tmpl w:val="22AED884"/>
    <w:lvl w:ilvl="0" w:tplc="6852A9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21A63"/>
    <w:multiLevelType w:val="multilevel"/>
    <w:tmpl w:val="5F2475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224"/>
        </w:tabs>
        <w:ind w:left="2016" w:hanging="792"/>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Appendix %9:"/>
      <w:lvlJc w:val="left"/>
      <w:pPr>
        <w:tabs>
          <w:tab w:val="num" w:pos="1800"/>
        </w:tabs>
        <w:ind w:left="1800" w:hanging="1800"/>
      </w:pPr>
      <w:rPr>
        <w:rFonts w:ascii="Arial Bold" w:hAnsi="Arial Bold" w:hint="default"/>
        <w:b/>
        <w:i w:val="0"/>
        <w:sz w:val="28"/>
      </w:rPr>
    </w:lvl>
  </w:abstractNum>
  <w:abstractNum w:abstractNumId="37" w15:restartNumberingAfterBreak="0">
    <w:nsid w:val="6C0C4603"/>
    <w:multiLevelType w:val="hybridMultilevel"/>
    <w:tmpl w:val="283265F4"/>
    <w:lvl w:ilvl="0" w:tplc="10090001">
      <w:start w:val="1"/>
      <w:numFmt w:val="bullet"/>
      <w:lvlText w:val=""/>
      <w:lvlJc w:val="left"/>
      <w:pPr>
        <w:ind w:left="1168" w:hanging="360"/>
      </w:pPr>
      <w:rPr>
        <w:rFonts w:ascii="Symbol" w:hAnsi="Symbol" w:hint="default"/>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abstractNum w:abstractNumId="38" w15:restartNumberingAfterBreak="0">
    <w:nsid w:val="6C361B49"/>
    <w:multiLevelType w:val="hybridMultilevel"/>
    <w:tmpl w:val="FCF013C6"/>
    <w:lvl w:ilvl="0" w:tplc="FDD0AC5A">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360"/>
        </w:tabs>
        <w:ind w:left="360" w:hanging="360"/>
      </w:pPr>
      <w:rPr>
        <w:rFonts w:ascii="Courier New" w:hAnsi="Courier New" w:cs="Batang"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Batang"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Batang"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2062358"/>
    <w:multiLevelType w:val="hybridMultilevel"/>
    <w:tmpl w:val="4860EFE6"/>
    <w:lvl w:ilvl="0" w:tplc="E2D471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21DA0"/>
    <w:multiLevelType w:val="hybridMultilevel"/>
    <w:tmpl w:val="8A24EF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Batang"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Batang"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Batang"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84A7DE2"/>
    <w:multiLevelType w:val="multilevel"/>
    <w:tmpl w:val="55BA42AA"/>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02596107">
    <w:abstractNumId w:val="30"/>
  </w:num>
  <w:num w:numId="2" w16cid:durableId="846604078">
    <w:abstractNumId w:val="10"/>
  </w:num>
  <w:num w:numId="3" w16cid:durableId="1731999727">
    <w:abstractNumId w:val="8"/>
  </w:num>
  <w:num w:numId="4" w16cid:durableId="1219394185">
    <w:abstractNumId w:val="7"/>
  </w:num>
  <w:num w:numId="5" w16cid:durableId="148713690">
    <w:abstractNumId w:val="6"/>
  </w:num>
  <w:num w:numId="6" w16cid:durableId="1551461123">
    <w:abstractNumId w:val="5"/>
  </w:num>
  <w:num w:numId="7" w16cid:durableId="591086807">
    <w:abstractNumId w:val="9"/>
  </w:num>
  <w:num w:numId="8" w16cid:durableId="573512080">
    <w:abstractNumId w:val="4"/>
  </w:num>
  <w:num w:numId="9" w16cid:durableId="76831737">
    <w:abstractNumId w:val="3"/>
  </w:num>
  <w:num w:numId="10" w16cid:durableId="2073309794">
    <w:abstractNumId w:val="2"/>
  </w:num>
  <w:num w:numId="11" w16cid:durableId="1239287881">
    <w:abstractNumId w:val="1"/>
  </w:num>
  <w:num w:numId="12" w16cid:durableId="900092710">
    <w:abstractNumId w:val="27"/>
  </w:num>
  <w:num w:numId="13" w16cid:durableId="731345466">
    <w:abstractNumId w:val="38"/>
  </w:num>
  <w:num w:numId="14" w16cid:durableId="1560826618">
    <w:abstractNumId w:val="41"/>
  </w:num>
  <w:num w:numId="15" w16cid:durableId="1717464339">
    <w:abstractNumId w:val="35"/>
  </w:num>
  <w:num w:numId="16" w16cid:durableId="503204045">
    <w:abstractNumId w:val="39"/>
  </w:num>
  <w:num w:numId="17" w16cid:durableId="1323048472">
    <w:abstractNumId w:val="34"/>
  </w:num>
  <w:num w:numId="18" w16cid:durableId="2071951853">
    <w:abstractNumId w:val="40"/>
  </w:num>
  <w:num w:numId="19" w16cid:durableId="668604789">
    <w:abstractNumId w:val="19"/>
  </w:num>
  <w:num w:numId="20" w16cid:durableId="800223424">
    <w:abstractNumId w:val="13"/>
  </w:num>
  <w:num w:numId="21" w16cid:durableId="1082796955">
    <w:abstractNumId w:val="20"/>
  </w:num>
  <w:num w:numId="22" w16cid:durableId="2067876389">
    <w:abstractNumId w:val="12"/>
  </w:num>
  <w:num w:numId="23" w16cid:durableId="206911802">
    <w:abstractNumId w:val="12"/>
  </w:num>
  <w:num w:numId="24" w16cid:durableId="698312842">
    <w:abstractNumId w:val="12"/>
  </w:num>
  <w:num w:numId="25" w16cid:durableId="1751808593">
    <w:abstractNumId w:val="28"/>
  </w:num>
  <w:num w:numId="26" w16cid:durableId="1372077723">
    <w:abstractNumId w:val="28"/>
  </w:num>
  <w:num w:numId="27" w16cid:durableId="247428212">
    <w:abstractNumId w:val="28"/>
  </w:num>
  <w:num w:numId="28" w16cid:durableId="1041981134">
    <w:abstractNumId w:val="28"/>
  </w:num>
  <w:num w:numId="29" w16cid:durableId="1359745769">
    <w:abstractNumId w:val="28"/>
  </w:num>
  <w:num w:numId="30" w16cid:durableId="1995528755">
    <w:abstractNumId w:val="28"/>
  </w:num>
  <w:num w:numId="31" w16cid:durableId="101415743">
    <w:abstractNumId w:val="28"/>
  </w:num>
  <w:num w:numId="32" w16cid:durableId="440957595">
    <w:abstractNumId w:val="28"/>
  </w:num>
  <w:num w:numId="33" w16cid:durableId="1761372505">
    <w:abstractNumId w:val="10"/>
  </w:num>
  <w:num w:numId="34" w16cid:durableId="551356546">
    <w:abstractNumId w:val="9"/>
  </w:num>
  <w:num w:numId="35" w16cid:durableId="1841843826">
    <w:abstractNumId w:val="4"/>
  </w:num>
  <w:num w:numId="36" w16cid:durableId="1153986798">
    <w:abstractNumId w:val="15"/>
  </w:num>
  <w:num w:numId="37" w16cid:durableId="1010910561">
    <w:abstractNumId w:val="18"/>
  </w:num>
  <w:num w:numId="38" w16cid:durableId="351345308">
    <w:abstractNumId w:val="31"/>
  </w:num>
  <w:num w:numId="39" w16cid:durableId="2140147379">
    <w:abstractNumId w:val="0"/>
  </w:num>
  <w:num w:numId="40" w16cid:durableId="1788625866">
    <w:abstractNumId w:val="29"/>
  </w:num>
  <w:num w:numId="41" w16cid:durableId="550381685">
    <w:abstractNumId w:val="36"/>
  </w:num>
  <w:num w:numId="42" w16cid:durableId="30690997">
    <w:abstractNumId w:val="12"/>
    <w:lvlOverride w:ilvl="0">
      <w:startOverride w:val="1"/>
    </w:lvlOverride>
  </w:num>
  <w:num w:numId="43" w16cid:durableId="1064454758">
    <w:abstractNumId w:val="24"/>
  </w:num>
  <w:num w:numId="44" w16cid:durableId="846940864">
    <w:abstractNumId w:val="22"/>
  </w:num>
  <w:num w:numId="45" w16cid:durableId="290677661">
    <w:abstractNumId w:val="22"/>
    <w:lvlOverride w:ilvl="0">
      <w:startOverride w:val="1"/>
    </w:lvlOverride>
  </w:num>
  <w:num w:numId="46" w16cid:durableId="2125423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27971191">
    <w:abstractNumId w:val="33"/>
  </w:num>
  <w:num w:numId="48" w16cid:durableId="707336927">
    <w:abstractNumId w:val="37"/>
  </w:num>
  <w:num w:numId="49" w16cid:durableId="509875176">
    <w:abstractNumId w:val="23"/>
  </w:num>
  <w:num w:numId="50" w16cid:durableId="23677051">
    <w:abstractNumId w:val="21"/>
  </w:num>
  <w:num w:numId="51" w16cid:durableId="508521239">
    <w:abstractNumId w:val="42"/>
  </w:num>
  <w:num w:numId="52" w16cid:durableId="1478690440">
    <w:abstractNumId w:val="25"/>
  </w:num>
  <w:num w:numId="53" w16cid:durableId="652611443">
    <w:abstractNumId w:val="14"/>
  </w:num>
  <w:num w:numId="54" w16cid:durableId="274941935">
    <w:abstractNumId w:val="26"/>
  </w:num>
  <w:num w:numId="55" w16cid:durableId="527564959">
    <w:abstractNumId w:val="16"/>
  </w:num>
  <w:num w:numId="56" w16cid:durableId="1618876477">
    <w:abstractNumId w:val="32"/>
  </w:num>
  <w:num w:numId="57" w16cid:durableId="556933167">
    <w:abstractNumId w:val="17"/>
  </w:num>
  <w:num w:numId="58" w16cid:durableId="935408949">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embedSystemFonts/>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diploma_certificate_template_Nov2011_Susanna.docx"/>
  </w:docVars>
  <w:rsids>
    <w:rsidRoot w:val="00156D14"/>
    <w:rsid w:val="00007468"/>
    <w:rsid w:val="00007E6F"/>
    <w:rsid w:val="00031C2C"/>
    <w:rsid w:val="00031E8C"/>
    <w:rsid w:val="00035088"/>
    <w:rsid w:val="00037C88"/>
    <w:rsid w:val="00047DAF"/>
    <w:rsid w:val="00050D20"/>
    <w:rsid w:val="00052502"/>
    <w:rsid w:val="00052E3B"/>
    <w:rsid w:val="00054BF4"/>
    <w:rsid w:val="000611D4"/>
    <w:rsid w:val="000638A5"/>
    <w:rsid w:val="00064AC1"/>
    <w:rsid w:val="0007144A"/>
    <w:rsid w:val="00073668"/>
    <w:rsid w:val="00073F02"/>
    <w:rsid w:val="000756FD"/>
    <w:rsid w:val="00080084"/>
    <w:rsid w:val="0008253C"/>
    <w:rsid w:val="000912F5"/>
    <w:rsid w:val="00097B27"/>
    <w:rsid w:val="000A39F3"/>
    <w:rsid w:val="000B540F"/>
    <w:rsid w:val="000C0F00"/>
    <w:rsid w:val="000C373E"/>
    <w:rsid w:val="000C7696"/>
    <w:rsid w:val="000C7B40"/>
    <w:rsid w:val="000E3B2B"/>
    <w:rsid w:val="000F738E"/>
    <w:rsid w:val="00102EF4"/>
    <w:rsid w:val="00106229"/>
    <w:rsid w:val="001075B4"/>
    <w:rsid w:val="00107BFB"/>
    <w:rsid w:val="001109AC"/>
    <w:rsid w:val="001125EA"/>
    <w:rsid w:val="001147CD"/>
    <w:rsid w:val="00117E24"/>
    <w:rsid w:val="00121D55"/>
    <w:rsid w:val="00137FB9"/>
    <w:rsid w:val="001436FA"/>
    <w:rsid w:val="00152EB7"/>
    <w:rsid w:val="00156D14"/>
    <w:rsid w:val="00157E4A"/>
    <w:rsid w:val="00165958"/>
    <w:rsid w:val="001748DC"/>
    <w:rsid w:val="001751B1"/>
    <w:rsid w:val="001773AA"/>
    <w:rsid w:val="00183E23"/>
    <w:rsid w:val="001848FB"/>
    <w:rsid w:val="001A1B50"/>
    <w:rsid w:val="001A45C1"/>
    <w:rsid w:val="001A52B1"/>
    <w:rsid w:val="001B2656"/>
    <w:rsid w:val="001B2D05"/>
    <w:rsid w:val="001B66C9"/>
    <w:rsid w:val="001C3623"/>
    <w:rsid w:val="001C4F14"/>
    <w:rsid w:val="001D53B7"/>
    <w:rsid w:val="001D5482"/>
    <w:rsid w:val="001E1471"/>
    <w:rsid w:val="001E27F1"/>
    <w:rsid w:val="001E4697"/>
    <w:rsid w:val="001E6F59"/>
    <w:rsid w:val="001E7F2C"/>
    <w:rsid w:val="001F6DBC"/>
    <w:rsid w:val="001F7A9A"/>
    <w:rsid w:val="00200765"/>
    <w:rsid w:val="00207D6C"/>
    <w:rsid w:val="0021172F"/>
    <w:rsid w:val="00211D9B"/>
    <w:rsid w:val="002176C0"/>
    <w:rsid w:val="002176E0"/>
    <w:rsid w:val="00217DAE"/>
    <w:rsid w:val="00222820"/>
    <w:rsid w:val="00226C95"/>
    <w:rsid w:val="0024316A"/>
    <w:rsid w:val="00246E6A"/>
    <w:rsid w:val="00247013"/>
    <w:rsid w:val="0025252E"/>
    <w:rsid w:val="00252A4F"/>
    <w:rsid w:val="00252B50"/>
    <w:rsid w:val="00256192"/>
    <w:rsid w:val="00257F9F"/>
    <w:rsid w:val="002658AA"/>
    <w:rsid w:val="00271D8F"/>
    <w:rsid w:val="00281443"/>
    <w:rsid w:val="00282090"/>
    <w:rsid w:val="0028264C"/>
    <w:rsid w:val="00284FA7"/>
    <w:rsid w:val="0029729D"/>
    <w:rsid w:val="002975CA"/>
    <w:rsid w:val="002A65DC"/>
    <w:rsid w:val="002A6E20"/>
    <w:rsid w:val="002B4A4F"/>
    <w:rsid w:val="002C1045"/>
    <w:rsid w:val="002C4388"/>
    <w:rsid w:val="002C4CA7"/>
    <w:rsid w:val="002D16D4"/>
    <w:rsid w:val="002E1031"/>
    <w:rsid w:val="00301ABF"/>
    <w:rsid w:val="00303BE8"/>
    <w:rsid w:val="00312853"/>
    <w:rsid w:val="003170AE"/>
    <w:rsid w:val="00326CC3"/>
    <w:rsid w:val="00335E09"/>
    <w:rsid w:val="00336656"/>
    <w:rsid w:val="0034200A"/>
    <w:rsid w:val="00342F77"/>
    <w:rsid w:val="00353BA8"/>
    <w:rsid w:val="00362A84"/>
    <w:rsid w:val="00362C49"/>
    <w:rsid w:val="0036490E"/>
    <w:rsid w:val="003706B0"/>
    <w:rsid w:val="00372889"/>
    <w:rsid w:val="00375108"/>
    <w:rsid w:val="0037765B"/>
    <w:rsid w:val="0039098A"/>
    <w:rsid w:val="00390D48"/>
    <w:rsid w:val="00396B92"/>
    <w:rsid w:val="003A1CF3"/>
    <w:rsid w:val="003A2326"/>
    <w:rsid w:val="003A432D"/>
    <w:rsid w:val="003C3FCC"/>
    <w:rsid w:val="003C5FBC"/>
    <w:rsid w:val="003D078B"/>
    <w:rsid w:val="003D13E5"/>
    <w:rsid w:val="003D1A04"/>
    <w:rsid w:val="003D2F2E"/>
    <w:rsid w:val="003D5451"/>
    <w:rsid w:val="003D6311"/>
    <w:rsid w:val="003E1838"/>
    <w:rsid w:val="00415512"/>
    <w:rsid w:val="00424E77"/>
    <w:rsid w:val="004250BB"/>
    <w:rsid w:val="004261F2"/>
    <w:rsid w:val="00426F68"/>
    <w:rsid w:val="004301E2"/>
    <w:rsid w:val="00437441"/>
    <w:rsid w:val="004407EA"/>
    <w:rsid w:val="00444982"/>
    <w:rsid w:val="004458E1"/>
    <w:rsid w:val="00452912"/>
    <w:rsid w:val="004550D8"/>
    <w:rsid w:val="00455928"/>
    <w:rsid w:val="00464796"/>
    <w:rsid w:val="00467479"/>
    <w:rsid w:val="00473609"/>
    <w:rsid w:val="004736C2"/>
    <w:rsid w:val="00476E5B"/>
    <w:rsid w:val="004802CF"/>
    <w:rsid w:val="00481015"/>
    <w:rsid w:val="00486543"/>
    <w:rsid w:val="00487339"/>
    <w:rsid w:val="00492B68"/>
    <w:rsid w:val="004A2734"/>
    <w:rsid w:val="004A2A56"/>
    <w:rsid w:val="004A7E81"/>
    <w:rsid w:val="004D3A1B"/>
    <w:rsid w:val="004D5AA9"/>
    <w:rsid w:val="004D7B6A"/>
    <w:rsid w:val="004F2F27"/>
    <w:rsid w:val="004F4CC3"/>
    <w:rsid w:val="004F6EEF"/>
    <w:rsid w:val="005037F5"/>
    <w:rsid w:val="0052513F"/>
    <w:rsid w:val="005261C1"/>
    <w:rsid w:val="005441C3"/>
    <w:rsid w:val="00545270"/>
    <w:rsid w:val="0054776C"/>
    <w:rsid w:val="0055594C"/>
    <w:rsid w:val="00555C77"/>
    <w:rsid w:val="00556048"/>
    <w:rsid w:val="0056206D"/>
    <w:rsid w:val="0057343D"/>
    <w:rsid w:val="005967B1"/>
    <w:rsid w:val="005A6E2F"/>
    <w:rsid w:val="005D39CA"/>
    <w:rsid w:val="005D47A5"/>
    <w:rsid w:val="005D6409"/>
    <w:rsid w:val="005D761E"/>
    <w:rsid w:val="005E5E79"/>
    <w:rsid w:val="005F04E5"/>
    <w:rsid w:val="005F279A"/>
    <w:rsid w:val="005F2AF8"/>
    <w:rsid w:val="005F57EE"/>
    <w:rsid w:val="005F6F37"/>
    <w:rsid w:val="00603DDE"/>
    <w:rsid w:val="0060436E"/>
    <w:rsid w:val="006044C5"/>
    <w:rsid w:val="00605078"/>
    <w:rsid w:val="00610A13"/>
    <w:rsid w:val="00612D0A"/>
    <w:rsid w:val="00634C60"/>
    <w:rsid w:val="00637432"/>
    <w:rsid w:val="00640C1F"/>
    <w:rsid w:val="0065527D"/>
    <w:rsid w:val="006554D0"/>
    <w:rsid w:val="00656699"/>
    <w:rsid w:val="00671CEB"/>
    <w:rsid w:val="006720FC"/>
    <w:rsid w:val="006744CA"/>
    <w:rsid w:val="00692CB2"/>
    <w:rsid w:val="006957D9"/>
    <w:rsid w:val="006977C1"/>
    <w:rsid w:val="006A021F"/>
    <w:rsid w:val="006A2AB0"/>
    <w:rsid w:val="006A4BBC"/>
    <w:rsid w:val="006A4C6F"/>
    <w:rsid w:val="006B3DBD"/>
    <w:rsid w:val="006B4A35"/>
    <w:rsid w:val="006B6B69"/>
    <w:rsid w:val="006C7D99"/>
    <w:rsid w:val="006D03D0"/>
    <w:rsid w:val="006D184D"/>
    <w:rsid w:val="006D2963"/>
    <w:rsid w:val="006D37C5"/>
    <w:rsid w:val="006E363E"/>
    <w:rsid w:val="006E61D3"/>
    <w:rsid w:val="006F2F32"/>
    <w:rsid w:val="006F39AD"/>
    <w:rsid w:val="006F41E6"/>
    <w:rsid w:val="006F5C61"/>
    <w:rsid w:val="00702110"/>
    <w:rsid w:val="007050FF"/>
    <w:rsid w:val="0070586F"/>
    <w:rsid w:val="00714C73"/>
    <w:rsid w:val="007160A6"/>
    <w:rsid w:val="00737E9C"/>
    <w:rsid w:val="00746838"/>
    <w:rsid w:val="007516C4"/>
    <w:rsid w:val="00752D2D"/>
    <w:rsid w:val="0077221A"/>
    <w:rsid w:val="00774C55"/>
    <w:rsid w:val="00775735"/>
    <w:rsid w:val="00775A4A"/>
    <w:rsid w:val="007815B0"/>
    <w:rsid w:val="007953AA"/>
    <w:rsid w:val="0079643E"/>
    <w:rsid w:val="00796757"/>
    <w:rsid w:val="007A0E20"/>
    <w:rsid w:val="007A6A7A"/>
    <w:rsid w:val="007A7F5D"/>
    <w:rsid w:val="007B27F7"/>
    <w:rsid w:val="007B556C"/>
    <w:rsid w:val="007B6C58"/>
    <w:rsid w:val="007B7226"/>
    <w:rsid w:val="007C1B92"/>
    <w:rsid w:val="007C4597"/>
    <w:rsid w:val="007D12EC"/>
    <w:rsid w:val="007D144D"/>
    <w:rsid w:val="007E66C6"/>
    <w:rsid w:val="007F2670"/>
    <w:rsid w:val="00810CFA"/>
    <w:rsid w:val="00810E30"/>
    <w:rsid w:val="00812EBC"/>
    <w:rsid w:val="008164D0"/>
    <w:rsid w:val="00820942"/>
    <w:rsid w:val="008227CE"/>
    <w:rsid w:val="008255FD"/>
    <w:rsid w:val="00837BD6"/>
    <w:rsid w:val="008413AB"/>
    <w:rsid w:val="00844F80"/>
    <w:rsid w:val="00856D04"/>
    <w:rsid w:val="0085751B"/>
    <w:rsid w:val="00870867"/>
    <w:rsid w:val="00870BF6"/>
    <w:rsid w:val="00871D35"/>
    <w:rsid w:val="00882BE9"/>
    <w:rsid w:val="00883C2D"/>
    <w:rsid w:val="00884004"/>
    <w:rsid w:val="008853D4"/>
    <w:rsid w:val="00885FEA"/>
    <w:rsid w:val="00891B54"/>
    <w:rsid w:val="00891FC1"/>
    <w:rsid w:val="0089561D"/>
    <w:rsid w:val="00897B7B"/>
    <w:rsid w:val="008A249C"/>
    <w:rsid w:val="008C2959"/>
    <w:rsid w:val="008C4704"/>
    <w:rsid w:val="008C5FAA"/>
    <w:rsid w:val="008C6F2F"/>
    <w:rsid w:val="008D162A"/>
    <w:rsid w:val="008E25A9"/>
    <w:rsid w:val="008E3C43"/>
    <w:rsid w:val="008E409C"/>
    <w:rsid w:val="008E78D6"/>
    <w:rsid w:val="008F3CB7"/>
    <w:rsid w:val="008F47B4"/>
    <w:rsid w:val="009007FA"/>
    <w:rsid w:val="00904D08"/>
    <w:rsid w:val="0091118B"/>
    <w:rsid w:val="00914ED8"/>
    <w:rsid w:val="00921A6D"/>
    <w:rsid w:val="009262E5"/>
    <w:rsid w:val="0092754B"/>
    <w:rsid w:val="009340ED"/>
    <w:rsid w:val="009340EF"/>
    <w:rsid w:val="00934DD6"/>
    <w:rsid w:val="009516E6"/>
    <w:rsid w:val="009539C9"/>
    <w:rsid w:val="00953CB9"/>
    <w:rsid w:val="00955CBD"/>
    <w:rsid w:val="00956005"/>
    <w:rsid w:val="00962FB1"/>
    <w:rsid w:val="009671A1"/>
    <w:rsid w:val="00967A3C"/>
    <w:rsid w:val="00982EC1"/>
    <w:rsid w:val="009835D7"/>
    <w:rsid w:val="00994CEA"/>
    <w:rsid w:val="009961C1"/>
    <w:rsid w:val="009A050F"/>
    <w:rsid w:val="009A138E"/>
    <w:rsid w:val="009A32E7"/>
    <w:rsid w:val="009A41A0"/>
    <w:rsid w:val="009B68E0"/>
    <w:rsid w:val="009B7B74"/>
    <w:rsid w:val="009C3493"/>
    <w:rsid w:val="009D06A4"/>
    <w:rsid w:val="009D12E5"/>
    <w:rsid w:val="009D1F9D"/>
    <w:rsid w:val="009D3435"/>
    <w:rsid w:val="009E4038"/>
    <w:rsid w:val="009F3B32"/>
    <w:rsid w:val="009F576F"/>
    <w:rsid w:val="00A0157E"/>
    <w:rsid w:val="00A038F5"/>
    <w:rsid w:val="00A0483E"/>
    <w:rsid w:val="00A12DBC"/>
    <w:rsid w:val="00A16128"/>
    <w:rsid w:val="00A16F71"/>
    <w:rsid w:val="00A20629"/>
    <w:rsid w:val="00A21457"/>
    <w:rsid w:val="00A24A5E"/>
    <w:rsid w:val="00A25EE9"/>
    <w:rsid w:val="00A3177F"/>
    <w:rsid w:val="00A40551"/>
    <w:rsid w:val="00A41434"/>
    <w:rsid w:val="00A50876"/>
    <w:rsid w:val="00A520B7"/>
    <w:rsid w:val="00A6061A"/>
    <w:rsid w:val="00A61482"/>
    <w:rsid w:val="00A62D9B"/>
    <w:rsid w:val="00A656BE"/>
    <w:rsid w:val="00A6692D"/>
    <w:rsid w:val="00A7269D"/>
    <w:rsid w:val="00A8582F"/>
    <w:rsid w:val="00AA6F40"/>
    <w:rsid w:val="00AA73A6"/>
    <w:rsid w:val="00AB2545"/>
    <w:rsid w:val="00AB25F1"/>
    <w:rsid w:val="00AB3AF8"/>
    <w:rsid w:val="00AD05D6"/>
    <w:rsid w:val="00AD379D"/>
    <w:rsid w:val="00AD553E"/>
    <w:rsid w:val="00AE0047"/>
    <w:rsid w:val="00AE3D06"/>
    <w:rsid w:val="00AE454D"/>
    <w:rsid w:val="00AE6805"/>
    <w:rsid w:val="00AF7158"/>
    <w:rsid w:val="00AF73E4"/>
    <w:rsid w:val="00B04759"/>
    <w:rsid w:val="00B04FF9"/>
    <w:rsid w:val="00B05654"/>
    <w:rsid w:val="00B10368"/>
    <w:rsid w:val="00B11974"/>
    <w:rsid w:val="00B134C5"/>
    <w:rsid w:val="00B13777"/>
    <w:rsid w:val="00B15C67"/>
    <w:rsid w:val="00B17F9D"/>
    <w:rsid w:val="00B26D96"/>
    <w:rsid w:val="00B40B68"/>
    <w:rsid w:val="00B4459A"/>
    <w:rsid w:val="00B52A48"/>
    <w:rsid w:val="00B55688"/>
    <w:rsid w:val="00B61FE9"/>
    <w:rsid w:val="00B66DA8"/>
    <w:rsid w:val="00B72FDC"/>
    <w:rsid w:val="00B8103E"/>
    <w:rsid w:val="00B83E22"/>
    <w:rsid w:val="00B85659"/>
    <w:rsid w:val="00B939DC"/>
    <w:rsid w:val="00B9573C"/>
    <w:rsid w:val="00BA6F10"/>
    <w:rsid w:val="00BB20F9"/>
    <w:rsid w:val="00BB258A"/>
    <w:rsid w:val="00BB36C4"/>
    <w:rsid w:val="00BC7CB6"/>
    <w:rsid w:val="00BD39AA"/>
    <w:rsid w:val="00BD4511"/>
    <w:rsid w:val="00BE2D03"/>
    <w:rsid w:val="00BE5790"/>
    <w:rsid w:val="00BE6E5E"/>
    <w:rsid w:val="00BF32CD"/>
    <w:rsid w:val="00BF7B2D"/>
    <w:rsid w:val="00C074D7"/>
    <w:rsid w:val="00C1225C"/>
    <w:rsid w:val="00C14B40"/>
    <w:rsid w:val="00C17968"/>
    <w:rsid w:val="00C26201"/>
    <w:rsid w:val="00C34409"/>
    <w:rsid w:val="00C359B0"/>
    <w:rsid w:val="00C43276"/>
    <w:rsid w:val="00C44715"/>
    <w:rsid w:val="00C4508D"/>
    <w:rsid w:val="00C51B40"/>
    <w:rsid w:val="00C5298E"/>
    <w:rsid w:val="00C603A7"/>
    <w:rsid w:val="00C62D02"/>
    <w:rsid w:val="00C85C3F"/>
    <w:rsid w:val="00C87E9E"/>
    <w:rsid w:val="00C93459"/>
    <w:rsid w:val="00CA6CCC"/>
    <w:rsid w:val="00CA7677"/>
    <w:rsid w:val="00CB52A6"/>
    <w:rsid w:val="00CB75E6"/>
    <w:rsid w:val="00CC4C8D"/>
    <w:rsid w:val="00CD38CF"/>
    <w:rsid w:val="00CD3D9B"/>
    <w:rsid w:val="00CE5A79"/>
    <w:rsid w:val="00CE61A7"/>
    <w:rsid w:val="00CF3333"/>
    <w:rsid w:val="00D02CA9"/>
    <w:rsid w:val="00D03C93"/>
    <w:rsid w:val="00D12D3A"/>
    <w:rsid w:val="00D1768E"/>
    <w:rsid w:val="00D214DB"/>
    <w:rsid w:val="00D35CD6"/>
    <w:rsid w:val="00D36CAE"/>
    <w:rsid w:val="00D45F34"/>
    <w:rsid w:val="00D506A8"/>
    <w:rsid w:val="00D50B69"/>
    <w:rsid w:val="00D54B74"/>
    <w:rsid w:val="00D64378"/>
    <w:rsid w:val="00D64C04"/>
    <w:rsid w:val="00D714B3"/>
    <w:rsid w:val="00D719DB"/>
    <w:rsid w:val="00D73842"/>
    <w:rsid w:val="00D771BB"/>
    <w:rsid w:val="00D819D9"/>
    <w:rsid w:val="00D86427"/>
    <w:rsid w:val="00D87855"/>
    <w:rsid w:val="00D94668"/>
    <w:rsid w:val="00D96E8E"/>
    <w:rsid w:val="00DA0DF2"/>
    <w:rsid w:val="00DA2F94"/>
    <w:rsid w:val="00DA36B2"/>
    <w:rsid w:val="00DA55C3"/>
    <w:rsid w:val="00DA70A2"/>
    <w:rsid w:val="00DA76FD"/>
    <w:rsid w:val="00DB24E9"/>
    <w:rsid w:val="00DB7E5C"/>
    <w:rsid w:val="00DD03E6"/>
    <w:rsid w:val="00DD2F7D"/>
    <w:rsid w:val="00DD3E70"/>
    <w:rsid w:val="00DE1875"/>
    <w:rsid w:val="00DE2939"/>
    <w:rsid w:val="00DF2323"/>
    <w:rsid w:val="00DF3221"/>
    <w:rsid w:val="00DF7182"/>
    <w:rsid w:val="00E01076"/>
    <w:rsid w:val="00E0287C"/>
    <w:rsid w:val="00E05043"/>
    <w:rsid w:val="00E05EBE"/>
    <w:rsid w:val="00E11AD9"/>
    <w:rsid w:val="00E132AF"/>
    <w:rsid w:val="00E1508C"/>
    <w:rsid w:val="00E15571"/>
    <w:rsid w:val="00E1570C"/>
    <w:rsid w:val="00E17417"/>
    <w:rsid w:val="00E201BA"/>
    <w:rsid w:val="00E250E1"/>
    <w:rsid w:val="00E34DA8"/>
    <w:rsid w:val="00E352A8"/>
    <w:rsid w:val="00E3549A"/>
    <w:rsid w:val="00E362ED"/>
    <w:rsid w:val="00E36C09"/>
    <w:rsid w:val="00E4003A"/>
    <w:rsid w:val="00E42B16"/>
    <w:rsid w:val="00E4306E"/>
    <w:rsid w:val="00E463B9"/>
    <w:rsid w:val="00E50C11"/>
    <w:rsid w:val="00E53630"/>
    <w:rsid w:val="00E56E9F"/>
    <w:rsid w:val="00E73596"/>
    <w:rsid w:val="00E74817"/>
    <w:rsid w:val="00E75A32"/>
    <w:rsid w:val="00E8548F"/>
    <w:rsid w:val="00E87B1C"/>
    <w:rsid w:val="00E90E56"/>
    <w:rsid w:val="00E932EB"/>
    <w:rsid w:val="00EB20C7"/>
    <w:rsid w:val="00EB4FB9"/>
    <w:rsid w:val="00EB5024"/>
    <w:rsid w:val="00EC1C6E"/>
    <w:rsid w:val="00EC3B72"/>
    <w:rsid w:val="00EC4147"/>
    <w:rsid w:val="00ED3BD6"/>
    <w:rsid w:val="00ED6077"/>
    <w:rsid w:val="00ED6F05"/>
    <w:rsid w:val="00EE5307"/>
    <w:rsid w:val="00EF0D79"/>
    <w:rsid w:val="00EF366B"/>
    <w:rsid w:val="00F04FD5"/>
    <w:rsid w:val="00F10FDE"/>
    <w:rsid w:val="00F115E5"/>
    <w:rsid w:val="00F1270B"/>
    <w:rsid w:val="00F20CC6"/>
    <w:rsid w:val="00F22FAE"/>
    <w:rsid w:val="00F2334F"/>
    <w:rsid w:val="00F33192"/>
    <w:rsid w:val="00F337BF"/>
    <w:rsid w:val="00F34E6C"/>
    <w:rsid w:val="00F47F57"/>
    <w:rsid w:val="00F50FD0"/>
    <w:rsid w:val="00F57C2D"/>
    <w:rsid w:val="00F64747"/>
    <w:rsid w:val="00F65DD3"/>
    <w:rsid w:val="00FA1D35"/>
    <w:rsid w:val="00FA1D98"/>
    <w:rsid w:val="00FA42AE"/>
    <w:rsid w:val="00FB108E"/>
    <w:rsid w:val="00FB13FB"/>
    <w:rsid w:val="00FB4D82"/>
    <w:rsid w:val="00FB5D8A"/>
    <w:rsid w:val="00FB5E13"/>
    <w:rsid w:val="00FB65EA"/>
    <w:rsid w:val="00FB6BEE"/>
    <w:rsid w:val="00FC206F"/>
    <w:rsid w:val="00FC5CB7"/>
    <w:rsid w:val="00FD5E7F"/>
    <w:rsid w:val="00FD69F3"/>
    <w:rsid w:val="00FE532F"/>
    <w:rsid w:val="00FE60B3"/>
    <w:rsid w:val="00FE6606"/>
    <w:rsid w:val="00FE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C081D"/>
  <w15:docId w15:val="{7C0D741F-6F1B-4C63-B948-BA007369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FAE"/>
    <w:pPr>
      <w:spacing w:before="240" w:after="120"/>
      <w:ind w:left="431"/>
    </w:pPr>
    <w:rPr>
      <w:sz w:val="22"/>
      <w:szCs w:val="22"/>
      <w:lang w:val="en-CA"/>
    </w:rPr>
  </w:style>
  <w:style w:type="paragraph" w:styleId="Heading1">
    <w:name w:val="heading 1"/>
    <w:basedOn w:val="Normal"/>
    <w:next w:val="BodyText"/>
    <w:qFormat/>
    <w:rsid w:val="005967B1"/>
    <w:pPr>
      <w:keepNext/>
      <w:pageBreakBefore/>
      <w:numPr>
        <w:numId w:val="41"/>
      </w:numPr>
      <w:ind w:left="505" w:hanging="505"/>
      <w:outlineLvl w:val="0"/>
    </w:pPr>
    <w:rPr>
      <w:rFonts w:ascii="Arial" w:hAnsi="Arial" w:cs="Arial"/>
      <w:b/>
      <w:bCs/>
      <w:kern w:val="32"/>
      <w:sz w:val="32"/>
      <w:szCs w:val="32"/>
    </w:rPr>
  </w:style>
  <w:style w:type="paragraph" w:styleId="Heading2">
    <w:name w:val="heading 2"/>
    <w:next w:val="BodyText"/>
    <w:link w:val="Heading2Char"/>
    <w:qFormat/>
    <w:rsid w:val="008F3CB7"/>
    <w:pPr>
      <w:keepNext/>
      <w:numPr>
        <w:ilvl w:val="1"/>
        <w:numId w:val="41"/>
      </w:numPr>
      <w:spacing w:before="360" w:after="60"/>
      <w:outlineLvl w:val="1"/>
    </w:pPr>
    <w:rPr>
      <w:rFonts w:ascii="Arial" w:hAnsi="Arial"/>
      <w:b/>
      <w:sz w:val="24"/>
      <w:szCs w:val="24"/>
      <w:lang w:val="x-none"/>
    </w:rPr>
  </w:style>
  <w:style w:type="paragraph" w:styleId="Heading3">
    <w:name w:val="heading 3"/>
    <w:basedOn w:val="Normal"/>
    <w:next w:val="BodyText2"/>
    <w:qFormat/>
    <w:rsid w:val="003D078B"/>
    <w:pPr>
      <w:keepNext/>
      <w:numPr>
        <w:ilvl w:val="2"/>
        <w:numId w:val="41"/>
      </w:numPr>
      <w:spacing w:before="360" w:after="60"/>
      <w:outlineLvl w:val="2"/>
    </w:pPr>
    <w:rPr>
      <w:rFonts w:ascii="Arial" w:hAnsi="Arial" w:cs="Arial"/>
      <w:b/>
      <w:bCs/>
      <w:szCs w:val="24"/>
    </w:rPr>
  </w:style>
  <w:style w:type="paragraph" w:styleId="Heading4">
    <w:name w:val="heading 4"/>
    <w:basedOn w:val="Normal"/>
    <w:next w:val="Normal"/>
    <w:rsid w:val="009D015F"/>
    <w:pPr>
      <w:keepNext/>
      <w:tabs>
        <w:tab w:val="left" w:pos="2520"/>
      </w:tabs>
      <w:spacing w:before="360"/>
      <w:ind w:left="720"/>
      <w:outlineLvl w:val="3"/>
    </w:pPr>
    <w:rPr>
      <w:rFonts w:ascii="Arial" w:hAnsi="Arial" w:cs="Arial"/>
      <w:szCs w:val="24"/>
      <w:lang w:val="en-GB"/>
    </w:rPr>
  </w:style>
  <w:style w:type="paragraph" w:styleId="Heading5">
    <w:name w:val="heading 5"/>
    <w:basedOn w:val="Normal"/>
    <w:next w:val="Normal"/>
    <w:rsid w:val="009D015F"/>
    <w:pPr>
      <w:numPr>
        <w:ilvl w:val="4"/>
        <w:numId w:val="41"/>
      </w:numPr>
      <w:spacing w:after="60"/>
      <w:outlineLvl w:val="4"/>
    </w:pPr>
    <w:rPr>
      <w:b/>
      <w:bCs/>
      <w:i/>
      <w:iCs/>
      <w:sz w:val="26"/>
      <w:szCs w:val="26"/>
    </w:rPr>
  </w:style>
  <w:style w:type="paragraph" w:styleId="Heading6">
    <w:name w:val="heading 6"/>
    <w:basedOn w:val="Normal"/>
    <w:next w:val="Normal"/>
    <w:rsid w:val="009D015F"/>
    <w:pPr>
      <w:numPr>
        <w:ilvl w:val="5"/>
        <w:numId w:val="41"/>
      </w:numPr>
      <w:spacing w:after="60"/>
      <w:outlineLvl w:val="5"/>
    </w:pPr>
    <w:rPr>
      <w:b/>
      <w:bCs/>
    </w:rPr>
  </w:style>
  <w:style w:type="paragraph" w:styleId="Heading7">
    <w:name w:val="heading 7"/>
    <w:basedOn w:val="Normal"/>
    <w:next w:val="Normal"/>
    <w:rsid w:val="009D015F"/>
    <w:pPr>
      <w:numPr>
        <w:ilvl w:val="6"/>
        <w:numId w:val="41"/>
      </w:numPr>
      <w:spacing w:after="60"/>
      <w:outlineLvl w:val="6"/>
    </w:pPr>
    <w:rPr>
      <w:szCs w:val="24"/>
    </w:rPr>
  </w:style>
  <w:style w:type="paragraph" w:styleId="Heading8">
    <w:name w:val="heading 8"/>
    <w:basedOn w:val="Normal"/>
    <w:next w:val="Normal"/>
    <w:rsid w:val="009D015F"/>
    <w:pPr>
      <w:numPr>
        <w:ilvl w:val="7"/>
        <w:numId w:val="41"/>
      </w:numPr>
      <w:spacing w:after="60"/>
      <w:outlineLvl w:val="7"/>
    </w:pPr>
    <w:rPr>
      <w:i/>
      <w:iCs/>
      <w:szCs w:val="24"/>
    </w:rPr>
  </w:style>
  <w:style w:type="paragraph" w:styleId="Heading9">
    <w:name w:val="heading 9"/>
    <w:basedOn w:val="Normal"/>
    <w:next w:val="Normal"/>
    <w:rsid w:val="009D015F"/>
    <w:pPr>
      <w:numPr>
        <w:ilvl w:val="8"/>
        <w:numId w:val="41"/>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298E"/>
    <w:pPr>
      <w:ind w:left="432"/>
    </w:pPr>
  </w:style>
  <w:style w:type="character" w:customStyle="1" w:styleId="Heading2Char">
    <w:name w:val="Heading 2 Char"/>
    <w:link w:val="Heading2"/>
    <w:rsid w:val="008F3CB7"/>
    <w:rPr>
      <w:rFonts w:ascii="Arial" w:hAnsi="Arial"/>
      <w:b/>
      <w:sz w:val="24"/>
      <w:szCs w:val="24"/>
      <w:lang w:val="x-none"/>
    </w:rPr>
  </w:style>
  <w:style w:type="paragraph" w:styleId="BalloonText">
    <w:name w:val="Balloon Text"/>
    <w:basedOn w:val="Normal"/>
    <w:link w:val="BalloonTextChar"/>
    <w:rsid w:val="009D015F"/>
    <w:pPr>
      <w:spacing w:before="0"/>
    </w:pPr>
    <w:rPr>
      <w:rFonts w:ascii="Tahoma" w:hAnsi="Tahoma"/>
      <w:sz w:val="16"/>
      <w:szCs w:val="16"/>
      <w:lang w:val="x-none"/>
    </w:rPr>
  </w:style>
  <w:style w:type="character" w:customStyle="1" w:styleId="BalloonTextChar">
    <w:name w:val="Balloon Text Char"/>
    <w:link w:val="BalloonText"/>
    <w:rsid w:val="009D015F"/>
    <w:rPr>
      <w:rFonts w:ascii="Tahoma" w:hAnsi="Tahoma" w:cs="Tahoma"/>
      <w:sz w:val="16"/>
      <w:szCs w:val="16"/>
      <w:lang w:eastAsia="en-US"/>
    </w:rPr>
  </w:style>
  <w:style w:type="paragraph" w:styleId="Header">
    <w:name w:val="header"/>
    <w:basedOn w:val="Normal"/>
    <w:rsid w:val="00362C49"/>
    <w:pPr>
      <w:tabs>
        <w:tab w:val="center" w:pos="4320"/>
        <w:tab w:val="right" w:pos="8640"/>
      </w:tabs>
      <w:spacing w:before="0" w:after="240"/>
    </w:pPr>
    <w:rPr>
      <w:i/>
      <w:sz w:val="18"/>
    </w:rPr>
  </w:style>
  <w:style w:type="paragraph" w:styleId="Footer">
    <w:name w:val="footer"/>
    <w:basedOn w:val="Normal"/>
    <w:link w:val="FooterChar"/>
    <w:rsid w:val="00844F80"/>
    <w:pPr>
      <w:pBdr>
        <w:top w:val="single" w:sz="4" w:space="2" w:color="auto"/>
      </w:pBdr>
      <w:tabs>
        <w:tab w:val="right" w:pos="9360"/>
      </w:tabs>
    </w:pPr>
  </w:style>
  <w:style w:type="character" w:styleId="Hyperlink">
    <w:name w:val="Hyperlink"/>
    <w:uiPriority w:val="99"/>
    <w:rsid w:val="009D015F"/>
    <w:rPr>
      <w:rFonts w:ascii="Times New Roman" w:hAnsi="Times New Roman"/>
      <w:dstrike w:val="0"/>
      <w:color w:val="0000FF"/>
      <w:sz w:val="22"/>
      <w:u w:val="single"/>
      <w:vertAlign w:val="baseline"/>
    </w:rPr>
  </w:style>
  <w:style w:type="paragraph" w:customStyle="1" w:styleId="Proposaltabletext">
    <w:name w:val="Proposal table text"/>
    <w:rsid w:val="009D015F"/>
    <w:pPr>
      <w:spacing w:before="40" w:after="40"/>
    </w:pPr>
    <w:rPr>
      <w:rFonts w:ascii="Arial" w:hAnsi="Arial"/>
      <w:sz w:val="18"/>
      <w:szCs w:val="18"/>
      <w:lang w:val="fr-CA"/>
    </w:rPr>
  </w:style>
  <w:style w:type="paragraph" w:customStyle="1" w:styleId="Proposaltablehead">
    <w:name w:val="Proposal table head"/>
    <w:basedOn w:val="Proposaltabletext"/>
    <w:rsid w:val="009D015F"/>
    <w:pPr>
      <w:spacing w:before="60" w:after="60"/>
    </w:pPr>
    <w:rPr>
      <w:b/>
      <w:bCs/>
      <w:sz w:val="20"/>
      <w:szCs w:val="20"/>
      <w:lang w:val="en-CA"/>
    </w:rPr>
  </w:style>
  <w:style w:type="paragraph" w:styleId="TOC1">
    <w:name w:val="toc 1"/>
    <w:basedOn w:val="Normal"/>
    <w:next w:val="Normal"/>
    <w:uiPriority w:val="39"/>
    <w:qFormat/>
    <w:rsid w:val="00856D04"/>
    <w:pPr>
      <w:keepNext/>
      <w:tabs>
        <w:tab w:val="right" w:leader="dot" w:pos="9350"/>
      </w:tabs>
      <w:spacing w:before="120"/>
      <w:ind w:left="648" w:hanging="288"/>
    </w:pPr>
    <w:rPr>
      <w:b/>
      <w:noProof/>
    </w:rPr>
  </w:style>
  <w:style w:type="paragraph" w:styleId="TOC2">
    <w:name w:val="toc 2"/>
    <w:basedOn w:val="TOC1"/>
    <w:next w:val="Normal"/>
    <w:uiPriority w:val="39"/>
    <w:qFormat/>
    <w:rsid w:val="00856D04"/>
    <w:pPr>
      <w:keepNext w:val="0"/>
      <w:tabs>
        <w:tab w:val="clear" w:pos="9350"/>
        <w:tab w:val="left" w:pos="1440"/>
        <w:tab w:val="right" w:leader="dot" w:pos="9346"/>
      </w:tabs>
      <w:ind w:left="1440" w:hanging="720"/>
    </w:pPr>
    <w:rPr>
      <w:b w:val="0"/>
    </w:rPr>
  </w:style>
  <w:style w:type="paragraph" w:styleId="BlockText">
    <w:name w:val="Block Text"/>
    <w:basedOn w:val="Normal"/>
    <w:rsid w:val="009D015F"/>
    <w:pPr>
      <w:spacing w:after="60"/>
      <w:ind w:left="990" w:right="1260"/>
    </w:pPr>
    <w:rPr>
      <w:i/>
      <w:iCs/>
      <w:lang w:val="en-US"/>
    </w:rPr>
  </w:style>
  <w:style w:type="paragraph" w:styleId="BodyText2">
    <w:name w:val="Body Text 2"/>
    <w:basedOn w:val="BodyText"/>
    <w:rsid w:val="003D078B"/>
    <w:pPr>
      <w:ind w:left="1224"/>
    </w:pPr>
  </w:style>
  <w:style w:type="character" w:styleId="FollowedHyperlink">
    <w:name w:val="FollowedHyperlink"/>
    <w:rsid w:val="009D015F"/>
    <w:rPr>
      <w:color w:val="800080"/>
      <w:u w:val="single"/>
    </w:rPr>
  </w:style>
  <w:style w:type="paragraph" w:styleId="List">
    <w:name w:val="List"/>
    <w:basedOn w:val="Normal"/>
    <w:rsid w:val="009D015F"/>
    <w:pPr>
      <w:ind w:left="360" w:hanging="360"/>
    </w:pPr>
  </w:style>
  <w:style w:type="paragraph" w:styleId="ListContinue">
    <w:name w:val="List Continue"/>
    <w:basedOn w:val="Normal"/>
    <w:rsid w:val="009D015F"/>
    <w:pPr>
      <w:ind w:left="360"/>
    </w:pPr>
  </w:style>
  <w:style w:type="paragraph" w:styleId="ListNumber">
    <w:name w:val="List Number"/>
    <w:basedOn w:val="Normal"/>
    <w:rsid w:val="009D015F"/>
    <w:pPr>
      <w:tabs>
        <w:tab w:val="num" w:pos="360"/>
      </w:tabs>
      <w:ind w:left="360" w:hanging="360"/>
    </w:pPr>
  </w:style>
  <w:style w:type="paragraph" w:styleId="Subtitle">
    <w:name w:val="Subtitle"/>
    <w:basedOn w:val="Normal"/>
    <w:link w:val="SubtitleChar"/>
    <w:qFormat/>
    <w:rsid w:val="009D015F"/>
    <w:pPr>
      <w:ind w:right="504"/>
      <w:jc w:val="right"/>
      <w:outlineLvl w:val="1"/>
    </w:pPr>
    <w:rPr>
      <w:rFonts w:ascii="Arial" w:hAnsi="Arial" w:cs="Arial"/>
      <w:b/>
      <w:sz w:val="28"/>
      <w:szCs w:val="28"/>
    </w:rPr>
  </w:style>
  <w:style w:type="paragraph" w:styleId="Title">
    <w:name w:val="Title"/>
    <w:basedOn w:val="Normal"/>
    <w:rsid w:val="009D015F"/>
    <w:pPr>
      <w:ind w:right="504"/>
      <w:jc w:val="right"/>
      <w:outlineLvl w:val="0"/>
    </w:pPr>
    <w:rPr>
      <w:rFonts w:ascii="Arial" w:hAnsi="Arial" w:cs="Arial"/>
      <w:b/>
      <w:bCs/>
      <w:kern w:val="28"/>
      <w:sz w:val="48"/>
      <w:szCs w:val="48"/>
    </w:rPr>
  </w:style>
  <w:style w:type="paragraph" w:styleId="TOC3">
    <w:name w:val="toc 3"/>
    <w:basedOn w:val="TOC1"/>
    <w:next w:val="Normal"/>
    <w:uiPriority w:val="39"/>
    <w:qFormat/>
    <w:rsid w:val="00953CB9"/>
    <w:pPr>
      <w:keepNext w:val="0"/>
      <w:tabs>
        <w:tab w:val="left" w:pos="2160"/>
      </w:tabs>
      <w:spacing w:before="80"/>
      <w:ind w:left="2160" w:hanging="720"/>
    </w:pPr>
    <w:rPr>
      <w:b w:val="0"/>
    </w:rPr>
  </w:style>
  <w:style w:type="paragraph" w:customStyle="1" w:styleId="Title2">
    <w:name w:val="Title 2"/>
    <w:rsid w:val="0032538A"/>
    <w:pPr>
      <w:tabs>
        <w:tab w:val="right" w:pos="4032"/>
      </w:tabs>
      <w:spacing w:before="120"/>
      <w:ind w:left="72" w:right="576"/>
      <w:jc w:val="right"/>
    </w:pPr>
    <w:rPr>
      <w:rFonts w:ascii="Arial" w:hAnsi="Arial" w:cs="Arial"/>
      <w:b/>
      <w:sz w:val="28"/>
      <w:szCs w:val="28"/>
      <w:lang w:val="en-GB"/>
    </w:rPr>
  </w:style>
  <w:style w:type="paragraph" w:customStyle="1" w:styleId="SubHeads">
    <w:name w:val="Sub Heads"/>
    <w:basedOn w:val="Normal"/>
    <w:rsid w:val="009D015F"/>
    <w:pPr>
      <w:keepNext/>
      <w:spacing w:before="60"/>
      <w:ind w:left="360"/>
    </w:pPr>
    <w:rPr>
      <w:rFonts w:ascii="Arial" w:eastAsia="Batang" w:hAnsi="Arial" w:cs="Arial"/>
      <w:b/>
      <w:position w:val="-28"/>
      <w:szCs w:val="24"/>
      <w:lang w:val="en-US"/>
    </w:rPr>
  </w:style>
  <w:style w:type="paragraph" w:customStyle="1" w:styleId="Bullet">
    <w:name w:val="Bullet"/>
    <w:basedOn w:val="Normal"/>
    <w:qFormat/>
    <w:rsid w:val="00E90E56"/>
    <w:pPr>
      <w:numPr>
        <w:numId w:val="24"/>
      </w:numPr>
      <w:spacing w:before="120"/>
    </w:pPr>
  </w:style>
  <w:style w:type="paragraph" w:customStyle="1" w:styleId="Bullet2">
    <w:name w:val="Bullet 2"/>
    <w:basedOn w:val="Bullet"/>
    <w:next w:val="BodyText2"/>
    <w:rsid w:val="009D015F"/>
    <w:pPr>
      <w:numPr>
        <w:numId w:val="0"/>
      </w:numPr>
      <w:tabs>
        <w:tab w:val="left" w:pos="2520"/>
      </w:tabs>
    </w:pPr>
  </w:style>
  <w:style w:type="paragraph" w:customStyle="1" w:styleId="HeadingAppendix">
    <w:name w:val="Heading Appendix"/>
    <w:basedOn w:val="Heading2"/>
    <w:next w:val="Normal"/>
    <w:qFormat/>
    <w:rsid w:val="008413AB"/>
    <w:pPr>
      <w:pageBreakBefore/>
      <w:numPr>
        <w:ilvl w:val="0"/>
        <w:numId w:val="0"/>
      </w:numPr>
      <w:tabs>
        <w:tab w:val="left" w:pos="1800"/>
      </w:tabs>
      <w:spacing w:before="0" w:after="240"/>
      <w:ind w:left="1800" w:hanging="1800"/>
    </w:pPr>
    <w:rPr>
      <w:rFonts w:cs="Arial"/>
      <w:bCs/>
      <w:sz w:val="28"/>
      <w:szCs w:val="28"/>
    </w:rPr>
  </w:style>
  <w:style w:type="paragraph" w:styleId="TOC4">
    <w:name w:val="toc 4"/>
    <w:basedOn w:val="Normal"/>
    <w:next w:val="Normal"/>
    <w:uiPriority w:val="39"/>
    <w:rsid w:val="004250BB"/>
    <w:pPr>
      <w:tabs>
        <w:tab w:val="right" w:leader="dot" w:pos="9346"/>
      </w:tabs>
      <w:spacing w:before="120"/>
      <w:ind w:left="2160" w:hanging="1440"/>
    </w:pPr>
    <w:rPr>
      <w:szCs w:val="18"/>
    </w:rPr>
  </w:style>
  <w:style w:type="paragraph" w:styleId="TOC5">
    <w:name w:val="toc 5"/>
    <w:basedOn w:val="Normal"/>
    <w:next w:val="Normal"/>
    <w:autoRedefine/>
    <w:uiPriority w:val="39"/>
    <w:rsid w:val="009D015F"/>
    <w:pPr>
      <w:spacing w:before="0"/>
      <w:ind w:left="880"/>
    </w:pPr>
    <w:rPr>
      <w:rFonts w:ascii="Cambria" w:hAnsi="Cambria"/>
      <w:sz w:val="18"/>
      <w:szCs w:val="18"/>
    </w:rPr>
  </w:style>
  <w:style w:type="paragraph" w:styleId="TOC6">
    <w:name w:val="toc 6"/>
    <w:basedOn w:val="Normal"/>
    <w:next w:val="Normal"/>
    <w:autoRedefine/>
    <w:uiPriority w:val="39"/>
    <w:rsid w:val="009D015F"/>
    <w:pPr>
      <w:spacing w:before="0"/>
      <w:ind w:left="1100"/>
    </w:pPr>
    <w:rPr>
      <w:rFonts w:ascii="Cambria" w:hAnsi="Cambria"/>
      <w:sz w:val="18"/>
      <w:szCs w:val="18"/>
    </w:rPr>
  </w:style>
  <w:style w:type="paragraph" w:styleId="TOC7">
    <w:name w:val="toc 7"/>
    <w:basedOn w:val="Normal"/>
    <w:next w:val="Normal"/>
    <w:autoRedefine/>
    <w:uiPriority w:val="39"/>
    <w:rsid w:val="009D015F"/>
    <w:pPr>
      <w:spacing w:before="0"/>
      <w:ind w:left="1320"/>
    </w:pPr>
    <w:rPr>
      <w:rFonts w:ascii="Cambria" w:hAnsi="Cambria"/>
      <w:sz w:val="18"/>
      <w:szCs w:val="18"/>
    </w:rPr>
  </w:style>
  <w:style w:type="paragraph" w:styleId="TOC8">
    <w:name w:val="toc 8"/>
    <w:basedOn w:val="Normal"/>
    <w:next w:val="Normal"/>
    <w:autoRedefine/>
    <w:uiPriority w:val="39"/>
    <w:rsid w:val="009D015F"/>
    <w:pPr>
      <w:spacing w:before="0"/>
      <w:ind w:left="1540"/>
    </w:pPr>
    <w:rPr>
      <w:rFonts w:ascii="Cambria" w:hAnsi="Cambria"/>
      <w:sz w:val="18"/>
      <w:szCs w:val="18"/>
    </w:rPr>
  </w:style>
  <w:style w:type="paragraph" w:styleId="TOC9">
    <w:name w:val="toc 9"/>
    <w:basedOn w:val="Normal"/>
    <w:next w:val="Normal"/>
    <w:autoRedefine/>
    <w:uiPriority w:val="39"/>
    <w:rsid w:val="009D015F"/>
    <w:pPr>
      <w:spacing w:before="0"/>
      <w:ind w:left="1760"/>
    </w:pPr>
    <w:rPr>
      <w:rFonts w:ascii="Cambria" w:hAnsi="Cambria"/>
      <w:sz w:val="18"/>
      <w:szCs w:val="18"/>
    </w:rPr>
  </w:style>
  <w:style w:type="paragraph" w:customStyle="1" w:styleId="TOCHeading1">
    <w:name w:val="TOC Heading1"/>
    <w:basedOn w:val="Heading1"/>
    <w:next w:val="Normal"/>
    <w:uiPriority w:val="39"/>
    <w:qFormat/>
    <w:rsid w:val="00883C2D"/>
    <w:pPr>
      <w:keepLines/>
      <w:pageBreakBefore w:val="0"/>
      <w:numPr>
        <w:numId w:val="0"/>
      </w:numPr>
      <w:spacing w:after="0"/>
      <w:outlineLvl w:val="9"/>
    </w:pPr>
    <w:rPr>
      <w:kern w:val="0"/>
      <w:sz w:val="28"/>
      <w:szCs w:val="28"/>
      <w:lang w:val="en-US"/>
    </w:rPr>
  </w:style>
  <w:style w:type="paragraph" w:customStyle="1" w:styleId="Bullet-sub">
    <w:name w:val="Bullet-sub"/>
    <w:basedOn w:val="Normal"/>
    <w:rsid w:val="00BD6DEA"/>
    <w:pPr>
      <w:numPr>
        <w:numId w:val="20"/>
      </w:numPr>
    </w:pPr>
    <w:rPr>
      <w:rFonts w:ascii="Arial" w:hAnsi="Arial" w:cs="Arial"/>
      <w:sz w:val="20"/>
      <w:szCs w:val="20"/>
    </w:rPr>
  </w:style>
  <w:style w:type="character" w:styleId="CommentReference">
    <w:name w:val="annotation reference"/>
    <w:uiPriority w:val="99"/>
    <w:rsid w:val="00126550"/>
    <w:rPr>
      <w:sz w:val="16"/>
      <w:szCs w:val="16"/>
    </w:rPr>
  </w:style>
  <w:style w:type="paragraph" w:styleId="CommentText">
    <w:name w:val="annotation text"/>
    <w:basedOn w:val="Normal"/>
    <w:link w:val="CommentTextChar"/>
    <w:uiPriority w:val="99"/>
    <w:rsid w:val="00126550"/>
    <w:rPr>
      <w:sz w:val="20"/>
      <w:szCs w:val="20"/>
      <w:lang w:val="x-none"/>
    </w:rPr>
  </w:style>
  <w:style w:type="character" w:customStyle="1" w:styleId="CommentTextChar">
    <w:name w:val="Comment Text Char"/>
    <w:link w:val="CommentText"/>
    <w:uiPriority w:val="99"/>
    <w:rsid w:val="00126550"/>
    <w:rPr>
      <w:lang w:eastAsia="en-US"/>
    </w:rPr>
  </w:style>
  <w:style w:type="paragraph" w:styleId="CommentSubject">
    <w:name w:val="annotation subject"/>
    <w:basedOn w:val="CommentText"/>
    <w:next w:val="CommentText"/>
    <w:link w:val="CommentSubjectChar"/>
    <w:rsid w:val="00126550"/>
    <w:rPr>
      <w:b/>
      <w:bCs/>
    </w:rPr>
  </w:style>
  <w:style w:type="character" w:customStyle="1" w:styleId="CommentSubjectChar">
    <w:name w:val="Comment Subject Char"/>
    <w:link w:val="CommentSubject"/>
    <w:rsid w:val="00126550"/>
    <w:rPr>
      <w:b/>
      <w:bCs/>
      <w:lang w:eastAsia="en-US"/>
    </w:rPr>
  </w:style>
  <w:style w:type="character" w:customStyle="1" w:styleId="url">
    <w:name w:val="url"/>
    <w:basedOn w:val="DefaultParagraphFont"/>
    <w:rsid w:val="006957F4"/>
  </w:style>
  <w:style w:type="paragraph" w:customStyle="1" w:styleId="NAME">
    <w:name w:val="NAME"/>
    <w:basedOn w:val="Title2"/>
    <w:rsid w:val="002A65DC"/>
    <w:rPr>
      <w:sz w:val="36"/>
      <w:szCs w:val="36"/>
    </w:rPr>
  </w:style>
  <w:style w:type="character" w:customStyle="1" w:styleId="BodyTextChar">
    <w:name w:val="Body Text Char"/>
    <w:basedOn w:val="DefaultParagraphFont"/>
    <w:link w:val="BodyText"/>
    <w:rsid w:val="00C5298E"/>
    <w:rPr>
      <w:sz w:val="22"/>
      <w:szCs w:val="22"/>
      <w:lang w:val="en-CA"/>
    </w:rPr>
  </w:style>
  <w:style w:type="character" w:styleId="PlaceholderText">
    <w:name w:val="Placeholder Text"/>
    <w:basedOn w:val="DefaultParagraphFont"/>
    <w:uiPriority w:val="99"/>
    <w:semiHidden/>
    <w:rsid w:val="00362C49"/>
    <w:rPr>
      <w:color w:val="808080"/>
    </w:rPr>
  </w:style>
  <w:style w:type="character" w:customStyle="1" w:styleId="FooterChar">
    <w:name w:val="Footer Char"/>
    <w:link w:val="Footer"/>
    <w:rsid w:val="00844F80"/>
    <w:rPr>
      <w:sz w:val="22"/>
      <w:szCs w:val="22"/>
      <w:lang w:val="en-CA"/>
    </w:rPr>
  </w:style>
  <w:style w:type="character" w:styleId="PageNumber">
    <w:name w:val="page number"/>
    <w:basedOn w:val="DefaultParagraphFont"/>
    <w:rsid w:val="00464796"/>
  </w:style>
  <w:style w:type="table" w:styleId="TableGrid">
    <w:name w:val="Table Grid"/>
    <w:basedOn w:val="TableNormal"/>
    <w:uiPriority w:val="39"/>
    <w:rsid w:val="0045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a"/>
    <w:basedOn w:val="BodyText"/>
    <w:rsid w:val="009C3493"/>
    <w:pPr>
      <w:numPr>
        <w:numId w:val="44"/>
      </w:numPr>
    </w:pPr>
    <w:rPr>
      <w:rFonts w:eastAsiaTheme="minorHAnsi" w:cstheme="minorBidi"/>
      <w:lang w:val="en-US"/>
    </w:rPr>
  </w:style>
  <w:style w:type="paragraph" w:styleId="Revision">
    <w:name w:val="Revision"/>
    <w:hidden/>
    <w:uiPriority w:val="99"/>
    <w:semiHidden/>
    <w:rsid w:val="00336656"/>
    <w:rPr>
      <w:sz w:val="22"/>
      <w:szCs w:val="22"/>
      <w:lang w:val="en-CA"/>
    </w:rPr>
  </w:style>
  <w:style w:type="paragraph" w:customStyle="1" w:styleId="Degreehelperbullets">
    <w:name w:val="Degree helper bullets"/>
    <w:basedOn w:val="Normal"/>
    <w:semiHidden/>
    <w:rsid w:val="00F20CC6"/>
    <w:pPr>
      <w:tabs>
        <w:tab w:val="num" w:pos="360"/>
      </w:tabs>
      <w:spacing w:before="0"/>
    </w:pPr>
    <w:rPr>
      <w:rFonts w:eastAsia="Batang"/>
      <w:iCs/>
      <w:color w:val="FF0000"/>
      <w:lang w:val="en-GB"/>
    </w:rPr>
  </w:style>
  <w:style w:type="character" w:customStyle="1" w:styleId="SubtitleChar">
    <w:name w:val="Subtitle Char"/>
    <w:basedOn w:val="DefaultParagraphFont"/>
    <w:link w:val="Subtitle"/>
    <w:rsid w:val="00882BE9"/>
    <w:rPr>
      <w:rFonts w:ascii="Arial" w:hAnsi="Arial" w:cs="Arial"/>
      <w:b/>
      <w:sz w:val="28"/>
      <w:szCs w:val="28"/>
      <w:lang w:val="en-CA"/>
    </w:rPr>
  </w:style>
  <w:style w:type="paragraph" w:styleId="ListParagraph">
    <w:name w:val="List Paragraph"/>
    <w:basedOn w:val="Normal"/>
    <w:uiPriority w:val="34"/>
    <w:qFormat/>
    <w:rsid w:val="000C7B40"/>
    <w:pPr>
      <w:ind w:left="720"/>
      <w:contextualSpacing/>
    </w:pPr>
  </w:style>
  <w:style w:type="table" w:customStyle="1" w:styleId="TableGrid1">
    <w:name w:val="Table Grid1"/>
    <w:basedOn w:val="TableNormal"/>
    <w:next w:val="TableGrid"/>
    <w:uiPriority w:val="39"/>
    <w:rsid w:val="00FB5E13"/>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7CB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7B6A"/>
    <w:rPr>
      <w:color w:val="605E5C"/>
      <w:shd w:val="clear" w:color="auto" w:fill="E1DFDD"/>
    </w:rPr>
  </w:style>
  <w:style w:type="table" w:customStyle="1" w:styleId="TableGrid3">
    <w:name w:val="Table Grid3"/>
    <w:basedOn w:val="TableNormal"/>
    <w:next w:val="TableGrid"/>
    <w:uiPriority w:val="39"/>
    <w:rsid w:val="00342F77"/>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link w:val="MainheadingChar"/>
    <w:qFormat/>
    <w:rsid w:val="00DB24E9"/>
    <w:pPr>
      <w:autoSpaceDE w:val="0"/>
      <w:autoSpaceDN w:val="0"/>
      <w:adjustRightInd w:val="0"/>
      <w:spacing w:before="0" w:after="180" w:line="540" w:lineRule="atLeast"/>
      <w:ind w:left="0"/>
      <w:textAlignment w:val="center"/>
    </w:pPr>
    <w:rPr>
      <w:rFonts w:ascii="Arial Narrow" w:eastAsiaTheme="minorHAnsi" w:hAnsi="Arial Narrow" w:cs="Arial"/>
      <w:bCs/>
      <w:color w:val="003C71"/>
      <w:spacing w:val="40"/>
      <w:sz w:val="48"/>
      <w:szCs w:val="48"/>
      <w:lang w:val="en-US"/>
    </w:rPr>
  </w:style>
  <w:style w:type="character" w:customStyle="1" w:styleId="MainheadingChar">
    <w:name w:val="Main heading Char"/>
    <w:basedOn w:val="DefaultParagraphFont"/>
    <w:link w:val="Mainheading"/>
    <w:rsid w:val="00DB24E9"/>
    <w:rPr>
      <w:rFonts w:ascii="Arial Narrow" w:eastAsiaTheme="minorHAnsi" w:hAnsi="Arial Narrow" w:cs="Arial"/>
      <w:bCs/>
      <w:color w:val="003C71"/>
      <w:spacing w:val="4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13069">
      <w:bodyDiv w:val="1"/>
      <w:marLeft w:val="0"/>
      <w:marRight w:val="0"/>
      <w:marTop w:val="0"/>
      <w:marBottom w:val="0"/>
      <w:divBdr>
        <w:top w:val="none" w:sz="0" w:space="0" w:color="auto"/>
        <w:left w:val="none" w:sz="0" w:space="0" w:color="auto"/>
        <w:bottom w:val="none" w:sz="0" w:space="0" w:color="auto"/>
        <w:right w:val="none" w:sz="0" w:space="0" w:color="auto"/>
      </w:divBdr>
    </w:div>
    <w:div w:id="1921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cit.ca/files/ltc/pdf/ltf-flip-book.pdf" TargetMode="External"/><Relationship Id="rId21" Type="http://schemas.openxmlformats.org/officeDocument/2006/relationships/hyperlink" Target="http://www.bcit.ca/files/pdf/policies/5401_pr1.pdf" TargetMode="External"/><Relationship Id="rId42" Type="http://schemas.openxmlformats.org/officeDocument/2006/relationships/hyperlink" Target="https://www.bcit.ca/academic-planning-quality-assurance/program-development/" TargetMode="External"/><Relationship Id="rId47" Type="http://schemas.openxmlformats.org/officeDocument/2006/relationships/hyperlink" Target="https://www.bcit.ca/files/pdf/policies/5103.pdf" TargetMode="External"/><Relationship Id="rId63" Type="http://schemas.openxmlformats.org/officeDocument/2006/relationships/hyperlink" Target="http://www.bcit.ca/files/pdf/policies/5403_pr1.pdf" TargetMode="External"/><Relationship Id="rId68"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yperlink" Target="https://www.bcit.ca/learning-teaching-centre/e-learning-strategy/" TargetMode="External"/><Relationship Id="rId11" Type="http://schemas.openxmlformats.org/officeDocument/2006/relationships/endnotes" Target="endnotes.xml"/><Relationship Id="rId24" Type="http://schemas.openxmlformats.org/officeDocument/2006/relationships/hyperlink" Target="https://www.bcit.ca/education-plan/" TargetMode="External"/><Relationship Id="rId32" Type="http://schemas.openxmlformats.org/officeDocument/2006/relationships/hyperlink" Target="https://www.bcit.ca/applied-research-strategic-plan/" TargetMode="External"/><Relationship Id="rId37" Type="http://schemas.openxmlformats.org/officeDocument/2006/relationships/hyperlink" Target="https://www.bcit.ca/studen-life-office/" TargetMode="External"/><Relationship Id="rId40" Type="http://schemas.openxmlformats.org/officeDocument/2006/relationships/hyperlink" Target="https://www.bcitsa.ca/" TargetMode="External"/><Relationship Id="rId45" Type="http://schemas.openxmlformats.org/officeDocument/2006/relationships/hyperlink" Target="https://www.bcit.ca/files/ltc/pdf/2020-bcit-e-learning-strategy.pdf" TargetMode="External"/><Relationship Id="rId53" Type="http://schemas.openxmlformats.org/officeDocument/2006/relationships/hyperlink" Target="http://www.bcit.ca/files/pdf/policies/5003_pr1.pdf" TargetMode="External"/><Relationship Id="rId58" Type="http://schemas.openxmlformats.org/officeDocument/2006/relationships/footer" Target="footer4.xml"/><Relationship Id="rId66" Type="http://schemas.openxmlformats.org/officeDocument/2006/relationships/hyperlink" Target="http://www.bcit.ca/files/pdf/policies/5012.pdf" TargetMode="External"/><Relationship Id="rId5" Type="http://schemas.openxmlformats.org/officeDocument/2006/relationships/customXml" Target="../customXml/item4.xml"/><Relationship Id="rId61" Type="http://schemas.openxmlformats.org/officeDocument/2006/relationships/hyperlink" Target="https://www.bcit.ca/academic-planning-quality-assurance/program-development/" TargetMode="External"/><Relationship Id="rId19" Type="http://schemas.openxmlformats.org/officeDocument/2006/relationships/hyperlink" Target="https://www.bcit.ca/files/pdf/policies/5103.pdf" TargetMode="External"/><Relationship Id="rId14" Type="http://schemas.openxmlformats.org/officeDocument/2006/relationships/header" Target="header1.xml"/><Relationship Id="rId22" Type="http://schemas.openxmlformats.org/officeDocument/2006/relationships/hyperlink" Target="http://www.bcit.ca/files/pdf/policies/5401_pr1.pdf" TargetMode="External"/><Relationship Id="rId27" Type="http://schemas.openxmlformats.org/officeDocument/2006/relationships/hyperlink" Target="https://www.bcit.ca/indigenous-vision/" TargetMode="External"/><Relationship Id="rId30" Type="http://schemas.openxmlformats.org/officeDocument/2006/relationships/hyperlink" Target="https://open.bcit.ca/" TargetMode="External"/><Relationship Id="rId35" Type="http://schemas.openxmlformats.org/officeDocument/2006/relationships/hyperlink" Target="https://www.bcit.ca/respect/" TargetMode="External"/><Relationship Id="rId43" Type="http://schemas.openxmlformats.org/officeDocument/2006/relationships/hyperlink" Target="http://www.bcit.ca/files/pdf/policies/5103.pdf" TargetMode="External"/><Relationship Id="rId48" Type="http://schemas.openxmlformats.org/officeDocument/2006/relationships/hyperlink" Target="http://www.bcit.ca/files/pdf/policies/5003.pdf" TargetMode="External"/><Relationship Id="rId56" Type="http://schemas.openxmlformats.org/officeDocument/2006/relationships/hyperlink" Target="http://www.bcit.ca/files/pdf/policies/5402_pr1.pdf" TargetMode="External"/><Relationship Id="rId64" Type="http://schemas.openxmlformats.org/officeDocument/2006/relationships/hyperlink" Target="http://www.bcit.ca/files/pdf/policies/5403_pr2.pdf"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bcit.ca/admission/entrance-requirements/english-language-proficiency/" TargetMode="Externa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www.bcit.ca/sustainability-vision/" TargetMode="External"/><Relationship Id="rId33" Type="http://schemas.openxmlformats.org/officeDocument/2006/relationships/hyperlink" Target="https://www.bcit.ca/student-services/health-wellness/student-well-being-and-resilience-framework/" TargetMode="External"/><Relationship Id="rId38" Type="http://schemas.openxmlformats.org/officeDocument/2006/relationships/hyperlink" Target="https://www.bcit.ca/accessibility/" TargetMode="External"/><Relationship Id="rId46" Type="http://schemas.openxmlformats.org/officeDocument/2006/relationships/hyperlink" Target="http://www.bcit.ca/files/pdf/policies/3501.pdf" TargetMode="External"/><Relationship Id="rId59" Type="http://schemas.openxmlformats.org/officeDocument/2006/relationships/hyperlink" Target="https://www.bcit.ca/academic-planning-quality-assurance/program-development/" TargetMode="External"/><Relationship Id="rId67" Type="http://schemas.openxmlformats.org/officeDocument/2006/relationships/fontTable" Target="fontTable.xml"/><Relationship Id="rId20" Type="http://schemas.openxmlformats.org/officeDocument/2006/relationships/hyperlink" Target="https://www.bcit.ca/files/pdf/policies/5401_pr1.pdf" TargetMode="External"/><Relationship Id="rId41" Type="http://schemas.openxmlformats.org/officeDocument/2006/relationships/hyperlink" Target="https://www.workbc.ca/Labour-Market-Industry/Labour-Market-Outlook.aspx" TargetMode="External"/><Relationship Id="rId54" Type="http://schemas.openxmlformats.org/officeDocument/2006/relationships/hyperlink" Target="http://www.bcit.ca/files/pdf/policies/5003.pdf" TargetMode="External"/><Relationship Id="rId62" Type="http://schemas.openxmlformats.org/officeDocument/2006/relationships/hyperlink" Target="http://www.bcit.ca/files/pdf/policies/5403.pdf"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bcit.ca/wp-content/uploads/2019/04/bcit-strategic-plan-2019-22.pdf" TargetMode="External"/><Relationship Id="rId28" Type="http://schemas.openxmlformats.org/officeDocument/2006/relationships/hyperlink" Target="https://www.bcit.ca/sustainability-vision/" TargetMode="External"/><Relationship Id="rId36" Type="http://schemas.openxmlformats.org/officeDocument/2006/relationships/hyperlink" Target="https://www.bcit.ca/indigenous-services/" TargetMode="External"/><Relationship Id="rId49" Type="http://schemas.openxmlformats.org/officeDocument/2006/relationships/hyperlink" Target="http://www.bcit.ca/files/pdf/policies/5003_pr1.pdf"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mcusercontent.com/daf05330755626307efc8f07f/files/0cea1db6-53fd-a5a2-b1d4-51a552f4d328/BCIT_Internationalization_Plan_2021_2024.pdf" TargetMode="External"/><Relationship Id="rId44" Type="http://schemas.openxmlformats.org/officeDocument/2006/relationships/hyperlink" Target="https://open.bcit.ca/" TargetMode="External"/><Relationship Id="rId52" Type="http://schemas.openxmlformats.org/officeDocument/2006/relationships/hyperlink" Target="http://www.bcit.ca/files/pdf/policies/5003.pdf" TargetMode="External"/><Relationship Id="rId60" Type="http://schemas.openxmlformats.org/officeDocument/2006/relationships/hyperlink" Target="https://www.bcit.ca/academic-planning-quality-assurance/program-development/" TargetMode="External"/><Relationship Id="rId65" Type="http://schemas.openxmlformats.org/officeDocument/2006/relationships/hyperlink" Target="http://www.bcit.ca/files/pdf/policies/5012.pdf"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cit.ca/academic-planning-quality-assurance/program-development/" TargetMode="External"/><Relationship Id="rId39" Type="http://schemas.openxmlformats.org/officeDocument/2006/relationships/hyperlink" Target="https://www.bcit.ca/international/" TargetMode="External"/><Relationship Id="rId34" Type="http://schemas.openxmlformats.org/officeDocument/2006/relationships/hyperlink" Target="https://www.bcit.ca/files/respect/inclusion_lens_for_the_learning_environment.pdf" TargetMode="External"/><Relationship Id="rId50" Type="http://schemas.openxmlformats.org/officeDocument/2006/relationships/hyperlink" Target="http://www.bcit.ca/files/pdf/policies/5401_pr1.pdf" TargetMode="External"/><Relationship Id="rId55" Type="http://schemas.openxmlformats.org/officeDocument/2006/relationships/hyperlink" Target="http://www.bcit.ca/files/pdf/policies/54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BA5EA8D4A45F49AE2BF2DDD39555E"/>
        <w:category>
          <w:name w:val="General"/>
          <w:gallery w:val="placeholder"/>
        </w:category>
        <w:types>
          <w:type w:val="bbPlcHdr"/>
        </w:types>
        <w:behaviors>
          <w:behavior w:val="content"/>
        </w:behaviors>
        <w:guid w:val="{8ACE0893-E4AA-4D87-AFFB-874D094A4CE7}"/>
      </w:docPartPr>
      <w:docPartBody>
        <w:p w:rsidR="00BE7D26" w:rsidRDefault="000442A2" w:rsidP="000442A2">
          <w:pPr>
            <w:pStyle w:val="6CCBA5EA8D4A45F49AE2BF2DDD39555E"/>
          </w:pPr>
          <w:r w:rsidRPr="00A00744">
            <w:rPr>
              <w:rStyle w:val="PlaceholderText"/>
              <w:b/>
            </w:rPr>
            <w:t>Choose an item.</w:t>
          </w:r>
        </w:p>
      </w:docPartBody>
    </w:docPart>
    <w:docPart>
      <w:docPartPr>
        <w:name w:val="5C43AE40290643A58BDCF62B400B526B"/>
        <w:category>
          <w:name w:val="General"/>
          <w:gallery w:val="placeholder"/>
        </w:category>
        <w:types>
          <w:type w:val="bbPlcHdr"/>
        </w:types>
        <w:behaviors>
          <w:behavior w:val="content"/>
        </w:behaviors>
        <w:guid w:val="{56779B8A-ABD4-476C-9904-D99B8F6C97D8}"/>
      </w:docPartPr>
      <w:docPartBody>
        <w:p w:rsidR="00BE7D26" w:rsidRDefault="000442A2" w:rsidP="000442A2">
          <w:pPr>
            <w:pStyle w:val="5C43AE40290643A58BDCF62B400B526B"/>
          </w:pPr>
          <w:r w:rsidRPr="008C362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A2"/>
    <w:rsid w:val="000442A2"/>
    <w:rsid w:val="0011515F"/>
    <w:rsid w:val="004144BE"/>
    <w:rsid w:val="005D4098"/>
    <w:rsid w:val="00751268"/>
    <w:rsid w:val="007F0F2A"/>
    <w:rsid w:val="008D0EA4"/>
    <w:rsid w:val="00954377"/>
    <w:rsid w:val="00A339F6"/>
    <w:rsid w:val="00AF1F4A"/>
    <w:rsid w:val="00B5231D"/>
    <w:rsid w:val="00B80A49"/>
    <w:rsid w:val="00BE7D26"/>
    <w:rsid w:val="00C41D9B"/>
    <w:rsid w:val="00DB7E6A"/>
    <w:rsid w:val="00E65DF1"/>
    <w:rsid w:val="00FB6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2A2"/>
    <w:rPr>
      <w:color w:val="808080"/>
    </w:rPr>
  </w:style>
  <w:style w:type="paragraph" w:customStyle="1" w:styleId="6CCBA5EA8D4A45F49AE2BF2DDD39555E">
    <w:name w:val="6CCBA5EA8D4A45F49AE2BF2DDD39555E"/>
    <w:rsid w:val="000442A2"/>
  </w:style>
  <w:style w:type="paragraph" w:customStyle="1" w:styleId="5C43AE40290643A58BDCF62B400B526B">
    <w:name w:val="5C43AE40290643A58BDCF62B400B526B"/>
    <w:rsid w:val="00044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2024-02-12T21:13:02+00:00</xAppDate>
    <isApproved xmlns="7fd00f9a-458a-471e-b455-ad7d7b212f2b">true</isApproved>
    <Approved_x0020_Date xmlns="7fd00f9a-458a-471e-b455-ad7d7b212f2b">2024-02-12T08:00:00+00:00</Approved_x0020_Date>
    <Uploaded xmlns="7fd00f9a-458a-471e-b455-ad7d7b212f2b">false</Uploaded>
    <Folder_x0020_Path xmlns="7fd00f9a-458a-471e-b455-ad7d7b212f2b">/files/apqa/doc/diploma_certificate_template.docx</Folder_x0020_Path>
    <Folder_1 xmlns="7fd00f9a-458a-471e-b455-ad7d7b212f2b">doc</Folder_1>
  </documentManagement>
</p:properties>
</file>

<file path=customXml/item4.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A46CC-218F-4DCD-96AD-017B83957BA5}">
  <ds:schemaRefs>
    <ds:schemaRef ds:uri="http://schemas.openxmlformats.org/officeDocument/2006/bibliography"/>
  </ds:schemaRefs>
</ds:datastoreItem>
</file>

<file path=customXml/itemProps2.xml><?xml version="1.0" encoding="utf-8"?>
<ds:datastoreItem xmlns:ds="http://schemas.openxmlformats.org/officeDocument/2006/customXml" ds:itemID="{D0B41B73-3F20-4592-9A55-4B88C03980DE}">
  <ds:schemaRefs>
    <ds:schemaRef ds:uri="http://schemas.microsoft.com/sharepoint/v3/contenttype/forms"/>
  </ds:schemaRefs>
</ds:datastoreItem>
</file>

<file path=customXml/itemProps3.xml><?xml version="1.0" encoding="utf-8"?>
<ds:datastoreItem xmlns:ds="http://schemas.openxmlformats.org/officeDocument/2006/customXml" ds:itemID="{A6CDB06A-434F-4017-A56A-BE56EE13FF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2DFF0C-CBBA-4138-81E9-B3226EAD6C0D}"/>
</file>

<file path=docProps/app.xml><?xml version="1.0" encoding="utf-8"?>
<Properties xmlns="http://schemas.openxmlformats.org/officeDocument/2006/extended-properties" xmlns:vt="http://schemas.openxmlformats.org/officeDocument/2006/docPropsVTypes">
  <Template>Normal.dotm</Template>
  <TotalTime>6</TotalTime>
  <Pages>38</Pages>
  <Words>6054</Words>
  <Characters>46397</Characters>
  <Application>Microsoft Office Word</Application>
  <DocSecurity>0</DocSecurity>
  <Lines>386</Lines>
  <Paragraphs>104</Paragraphs>
  <ScaleCrop>false</ScaleCrop>
  <HeadingPairs>
    <vt:vector size="2" baseType="variant">
      <vt:variant>
        <vt:lpstr>Title</vt:lpstr>
      </vt:variant>
      <vt:variant>
        <vt:i4>1</vt:i4>
      </vt:variant>
    </vt:vector>
  </HeadingPairs>
  <TitlesOfParts>
    <vt:vector size="1" baseType="lpstr">
      <vt:lpstr>MS WORD Template for Proposal types: Diploma, Certificate leading to Diploma, New Option</vt:lpstr>
    </vt:vector>
  </TitlesOfParts>
  <Company>n/a</Company>
  <LinksUpToDate>false</LinksUpToDate>
  <CharactersWithSpaces>52347</CharactersWithSpaces>
  <SharedDoc>false</SharedDoc>
  <HLinks>
    <vt:vector size="108" baseType="variant">
      <vt:variant>
        <vt:i4>7536727</vt:i4>
      </vt:variant>
      <vt:variant>
        <vt:i4>204</vt:i4>
      </vt:variant>
      <vt:variant>
        <vt:i4>0</vt:i4>
      </vt:variant>
      <vt:variant>
        <vt:i4>5</vt:i4>
      </vt:variant>
      <vt:variant>
        <vt:lpwstr>http://www.bcit.ca/ltc/curriculum/developprograms.shtml</vt:lpwstr>
      </vt:variant>
      <vt:variant>
        <vt:lpwstr/>
      </vt:variant>
      <vt:variant>
        <vt:i4>5046361</vt:i4>
      </vt:variant>
      <vt:variant>
        <vt:i4>201</vt:i4>
      </vt:variant>
      <vt:variant>
        <vt:i4>0</vt:i4>
      </vt:variant>
      <vt:variant>
        <vt:i4>5</vt:i4>
      </vt:variant>
      <vt:variant>
        <vt:lpwstr>http://www.bcit.ca/files/ltc/doc/needs_assessment_template.doc</vt:lpwstr>
      </vt:variant>
      <vt:variant>
        <vt:lpwstr/>
      </vt:variant>
      <vt:variant>
        <vt:i4>5439539</vt:i4>
      </vt:variant>
      <vt:variant>
        <vt:i4>198</vt:i4>
      </vt:variant>
      <vt:variant>
        <vt:i4>0</vt:i4>
      </vt:variant>
      <vt:variant>
        <vt:i4>5</vt:i4>
      </vt:variant>
      <vt:variant>
        <vt:lpwstr>http://www.bcit.ca/files/ltc/pdf/conduct_needs_assessment.pdf</vt:lpwstr>
      </vt:variant>
      <vt:variant>
        <vt:lpwstr/>
      </vt:variant>
      <vt:variant>
        <vt:i4>7536727</vt:i4>
      </vt:variant>
      <vt:variant>
        <vt:i4>195</vt:i4>
      </vt:variant>
      <vt:variant>
        <vt:i4>0</vt:i4>
      </vt:variant>
      <vt:variant>
        <vt:i4>5</vt:i4>
      </vt:variant>
      <vt:variant>
        <vt:lpwstr>http://www.bcit.ca/ltc/curriculum/developprograms.shtml</vt:lpwstr>
      </vt:variant>
      <vt:variant>
        <vt:lpwstr/>
      </vt:variant>
      <vt:variant>
        <vt:i4>6553629</vt:i4>
      </vt:variant>
      <vt:variant>
        <vt:i4>192</vt:i4>
      </vt:variant>
      <vt:variant>
        <vt:i4>0</vt:i4>
      </vt:variant>
      <vt:variant>
        <vt:i4>5</vt:i4>
      </vt:variant>
      <vt:variant>
        <vt:lpwstr>http://www.bcit.ca/files/pdf/policies/5402_pr1.pdf</vt:lpwstr>
      </vt:variant>
      <vt:variant>
        <vt:lpwstr/>
      </vt:variant>
      <vt:variant>
        <vt:i4>2424880</vt:i4>
      </vt:variant>
      <vt:variant>
        <vt:i4>189</vt:i4>
      </vt:variant>
      <vt:variant>
        <vt:i4>0</vt:i4>
      </vt:variant>
      <vt:variant>
        <vt:i4>5</vt:i4>
      </vt:variant>
      <vt:variant>
        <vt:lpwstr>http://www.bcit.ca/files/pdf/policies/5402.pdf</vt:lpwstr>
      </vt:variant>
      <vt:variant>
        <vt:lpwstr/>
      </vt:variant>
      <vt:variant>
        <vt:i4>6357021</vt:i4>
      </vt:variant>
      <vt:variant>
        <vt:i4>186</vt:i4>
      </vt:variant>
      <vt:variant>
        <vt:i4>0</vt:i4>
      </vt:variant>
      <vt:variant>
        <vt:i4>5</vt:i4>
      </vt:variant>
      <vt:variant>
        <vt:lpwstr>http://www.bcit.ca/files/pdf/policies/5003_pr1.pdf</vt:lpwstr>
      </vt:variant>
      <vt:variant>
        <vt:lpwstr/>
      </vt:variant>
      <vt:variant>
        <vt:i4>2097200</vt:i4>
      </vt:variant>
      <vt:variant>
        <vt:i4>183</vt:i4>
      </vt:variant>
      <vt:variant>
        <vt:i4>0</vt:i4>
      </vt:variant>
      <vt:variant>
        <vt:i4>5</vt:i4>
      </vt:variant>
      <vt:variant>
        <vt:lpwstr>http://www.bcit.ca/files/pdf/policies/5003.pdf</vt:lpwstr>
      </vt:variant>
      <vt:variant>
        <vt:lpwstr/>
      </vt:variant>
      <vt:variant>
        <vt:i4>2490416</vt:i4>
      </vt:variant>
      <vt:variant>
        <vt:i4>180</vt:i4>
      </vt:variant>
      <vt:variant>
        <vt:i4>0</vt:i4>
      </vt:variant>
      <vt:variant>
        <vt:i4>5</vt:i4>
      </vt:variant>
      <vt:variant>
        <vt:lpwstr>http://www.bcit.ca/files/pdf/policies/5401.pdf</vt:lpwstr>
      </vt:variant>
      <vt:variant>
        <vt:lpwstr/>
      </vt:variant>
      <vt:variant>
        <vt:i4>6357021</vt:i4>
      </vt:variant>
      <vt:variant>
        <vt:i4>177</vt:i4>
      </vt:variant>
      <vt:variant>
        <vt:i4>0</vt:i4>
      </vt:variant>
      <vt:variant>
        <vt:i4>5</vt:i4>
      </vt:variant>
      <vt:variant>
        <vt:lpwstr>http://www.bcit.ca/files/pdf/policies/5003_pr1.pdf</vt:lpwstr>
      </vt:variant>
      <vt:variant>
        <vt:lpwstr/>
      </vt:variant>
      <vt:variant>
        <vt:i4>2097200</vt:i4>
      </vt:variant>
      <vt:variant>
        <vt:i4>174</vt:i4>
      </vt:variant>
      <vt:variant>
        <vt:i4>0</vt:i4>
      </vt:variant>
      <vt:variant>
        <vt:i4>5</vt:i4>
      </vt:variant>
      <vt:variant>
        <vt:lpwstr>http://www.bcit.ca/files/pdf/policies/5003.pdf</vt:lpwstr>
      </vt:variant>
      <vt:variant>
        <vt:lpwstr/>
      </vt:variant>
      <vt:variant>
        <vt:i4>2555958</vt:i4>
      </vt:variant>
      <vt:variant>
        <vt:i4>171</vt:i4>
      </vt:variant>
      <vt:variant>
        <vt:i4>0</vt:i4>
      </vt:variant>
      <vt:variant>
        <vt:i4>5</vt:i4>
      </vt:variant>
      <vt:variant>
        <vt:lpwstr>http://www.bcit.ca/files/pdf/policies/3501.pdf</vt:lpwstr>
      </vt:variant>
      <vt:variant>
        <vt:lpwstr/>
      </vt:variant>
      <vt:variant>
        <vt:i4>2162736</vt:i4>
      </vt:variant>
      <vt:variant>
        <vt:i4>168</vt:i4>
      </vt:variant>
      <vt:variant>
        <vt:i4>0</vt:i4>
      </vt:variant>
      <vt:variant>
        <vt:i4>5</vt:i4>
      </vt:variant>
      <vt:variant>
        <vt:lpwstr>http://www.bcit.ca/files/pdf/policies/5103.pdf</vt:lpwstr>
      </vt:variant>
      <vt:variant>
        <vt:lpwstr/>
      </vt:variant>
      <vt:variant>
        <vt:i4>7536727</vt:i4>
      </vt:variant>
      <vt:variant>
        <vt:i4>165</vt:i4>
      </vt:variant>
      <vt:variant>
        <vt:i4>0</vt:i4>
      </vt:variant>
      <vt:variant>
        <vt:i4>5</vt:i4>
      </vt:variant>
      <vt:variant>
        <vt:lpwstr>http://www.bcit.ca/ltc/curriculum/developprograms.shtml</vt:lpwstr>
      </vt:variant>
      <vt:variant>
        <vt:lpwstr/>
      </vt:variant>
      <vt:variant>
        <vt:i4>1769493</vt:i4>
      </vt:variant>
      <vt:variant>
        <vt:i4>162</vt:i4>
      </vt:variant>
      <vt:variant>
        <vt:i4>0</vt:i4>
      </vt:variant>
      <vt:variant>
        <vt:i4>5</vt:i4>
      </vt:variant>
      <vt:variant>
        <vt:lpwstr>http://www.bcit.ca/files/about/pdf/stratplan.pdf</vt:lpwstr>
      </vt:variant>
      <vt:variant>
        <vt:lpwstr/>
      </vt:variant>
      <vt:variant>
        <vt:i4>7536727</vt:i4>
      </vt:variant>
      <vt:variant>
        <vt:i4>159</vt:i4>
      </vt:variant>
      <vt:variant>
        <vt:i4>0</vt:i4>
      </vt:variant>
      <vt:variant>
        <vt:i4>5</vt:i4>
      </vt:variant>
      <vt:variant>
        <vt:lpwstr>http://www.bcit.ca/ltc/curriculum/developprograms.shtml</vt:lpwstr>
      </vt:variant>
      <vt:variant>
        <vt:lpwstr/>
      </vt:variant>
      <vt:variant>
        <vt:i4>7536727</vt:i4>
      </vt:variant>
      <vt:variant>
        <vt:i4>156</vt:i4>
      </vt:variant>
      <vt:variant>
        <vt:i4>0</vt:i4>
      </vt:variant>
      <vt:variant>
        <vt:i4>5</vt:i4>
      </vt:variant>
      <vt:variant>
        <vt:lpwstr>http://www.bcit.ca/ltc/curriculum/developprograms.shtml</vt:lpwstr>
      </vt:variant>
      <vt:variant>
        <vt:lpwstr/>
      </vt:variant>
      <vt:variant>
        <vt:i4>5701753</vt:i4>
      </vt:variant>
      <vt:variant>
        <vt:i4>2209</vt:i4>
      </vt:variant>
      <vt:variant>
        <vt:i4>1025</vt:i4>
      </vt:variant>
      <vt:variant>
        <vt:i4>1</vt:i4>
      </vt:variant>
      <vt:variant>
        <vt:lpwstr>bcit-black-type-right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diploma_certificate_template.docx</dc:title>
  <dc:creator>Kathy Siedlaczek</dc:creator>
  <cp:lastModifiedBy>Kerri Macmillan</cp:lastModifiedBy>
  <cp:revision>8</cp:revision>
  <cp:lastPrinted>2022-09-26T21:10:00Z</cp:lastPrinted>
  <dcterms:created xsi:type="dcterms:W3CDTF">2024-02-07T21:04:00Z</dcterms:created>
  <dcterms:modified xsi:type="dcterms:W3CDTF">2024-02-12T23:21:00Z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58dc0f3-cbff-4b92-9c39-7c8bdc813a63,12;b58dc0f3-cbff-4b92-9c39-7c8bdc813a63,12;b58dc0f3-cbff-4b92-9c39-7c8bdc813a63,13;b58dc0f3-cbff-4b92-9c39-7c8bdc813a63,13;b58dc0f3-cbff-4b92-9c39-7c8bdc813a63,14;f4bf1d64-14af-4275-bab7-366735438a9b,16;700d02f0-b137-4b1e-bf16-878ef0fa4c04,17;700d02f0-b137-4b1e-bf16-878ef0fa4c04,17;700d02f0-b137-4b1e-bf16-878ef0fa4c04,17;700d02f0-b137-4b1e-bf16-878ef0fa4c04,18;700d02f0-b137-4b1e-bf16-878ef0fa4c04,18;700d02f0-b137-4b1e-bf16-878ef0fa4c04,19;</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