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4D">
      <wne:macro wne:macroName="PROJECT.NEWMACROS.MACRO1"/>
    </wne:keymap>
    <wne:keymap wne:kcmPrimary="0542">
      <wne:acd wne:acdName="acd2"/>
    </wne:keymap>
    <wne:keymap wne:kcmPrimary="054E">
      <wne:acd wne:acdName="acd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EIA" wne:acdName="acd0" wne:fciIndexBasedOn="0065"/>
    <wne:acd wne:argValue="AQAAAAAA" wne:acdName="acd1" wne:fciIndexBasedOn="0065"/>
    <wne:acd wne:argValue="AQAAAFAA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26899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3328D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278EB0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36A28D9"/>
    <w:multiLevelType w:val="hybridMultilevel"/>
    <w:tmpl w:val="D8107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739F5"/>
    <w:multiLevelType w:val="hybridMultilevel"/>
    <w:tmpl w:val="0F5699B6"/>
    <w:lvl w:ilvl="0" w:tplc="090C5778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ook 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F6A42"/>
    <w:multiLevelType w:val="hybridMultilevel"/>
    <w:tmpl w:val="51603ED2"/>
    <w:lvl w:ilvl="0" w:tplc="10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173D32E8"/>
    <w:multiLevelType w:val="hybridMultilevel"/>
    <w:tmpl w:val="51243570"/>
    <w:lvl w:ilvl="0" w:tplc="10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7E01751"/>
    <w:multiLevelType w:val="hybridMultilevel"/>
    <w:tmpl w:val="2DC64B70"/>
    <w:lvl w:ilvl="0" w:tplc="10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2CF2700F"/>
    <w:multiLevelType w:val="hybridMultilevel"/>
    <w:tmpl w:val="C31EE7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84A96"/>
    <w:multiLevelType w:val="hybridMultilevel"/>
    <w:tmpl w:val="52C8120A"/>
    <w:lvl w:ilvl="0" w:tplc="95E02D8A">
      <w:start w:val="1"/>
      <w:numFmt w:val="lowerLetter"/>
      <w:pStyle w:val="Lista"/>
      <w:lvlText w:val="(%1)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0561055"/>
    <w:multiLevelType w:val="hybridMultilevel"/>
    <w:tmpl w:val="5C76AF80"/>
    <w:lvl w:ilvl="0" w:tplc="65F6EF2E">
      <w:start w:val="1"/>
      <w:numFmt w:val="bullet"/>
      <w:pStyle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ook 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71F40"/>
    <w:multiLevelType w:val="hybridMultilevel"/>
    <w:tmpl w:val="19FE849C"/>
    <w:lvl w:ilvl="0" w:tplc="C1404B9C">
      <w:start w:val="1"/>
      <w:numFmt w:val="bullet"/>
      <w:pStyle w:val="Bullet2"/>
      <w:lvlText w:val="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38115B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65E7583"/>
    <w:multiLevelType w:val="hybridMultilevel"/>
    <w:tmpl w:val="27FEBB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B035A5"/>
    <w:multiLevelType w:val="hybridMultilevel"/>
    <w:tmpl w:val="F48656EA"/>
    <w:lvl w:ilvl="0" w:tplc="10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9965D0A"/>
    <w:multiLevelType w:val="hybridMultilevel"/>
    <w:tmpl w:val="129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53CC3"/>
    <w:multiLevelType w:val="multilevel"/>
    <w:tmpl w:val="2346A9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5363191"/>
    <w:multiLevelType w:val="hybridMultilevel"/>
    <w:tmpl w:val="861C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35EA9"/>
    <w:multiLevelType w:val="hybridMultilevel"/>
    <w:tmpl w:val="756295F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7102079"/>
    <w:multiLevelType w:val="hybridMultilevel"/>
    <w:tmpl w:val="FB269AC6"/>
    <w:lvl w:ilvl="0" w:tplc="5B6CB0E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E46C06"/>
    <w:multiLevelType w:val="hybridMultilevel"/>
    <w:tmpl w:val="C8C25794"/>
    <w:lvl w:ilvl="0" w:tplc="10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736" w:hanging="360"/>
      </w:pPr>
    </w:lvl>
    <w:lvl w:ilvl="2" w:tplc="1009001B" w:tentative="1">
      <w:start w:val="1"/>
      <w:numFmt w:val="lowerRoman"/>
      <w:lvlText w:val="%3."/>
      <w:lvlJc w:val="right"/>
      <w:pPr>
        <w:ind w:left="3456" w:hanging="180"/>
      </w:pPr>
    </w:lvl>
    <w:lvl w:ilvl="3" w:tplc="1009000F" w:tentative="1">
      <w:start w:val="1"/>
      <w:numFmt w:val="decimal"/>
      <w:lvlText w:val="%4."/>
      <w:lvlJc w:val="left"/>
      <w:pPr>
        <w:ind w:left="4176" w:hanging="360"/>
      </w:pPr>
    </w:lvl>
    <w:lvl w:ilvl="4" w:tplc="10090019" w:tentative="1">
      <w:start w:val="1"/>
      <w:numFmt w:val="lowerLetter"/>
      <w:lvlText w:val="%5."/>
      <w:lvlJc w:val="left"/>
      <w:pPr>
        <w:ind w:left="4896" w:hanging="360"/>
      </w:pPr>
    </w:lvl>
    <w:lvl w:ilvl="5" w:tplc="1009001B" w:tentative="1">
      <w:start w:val="1"/>
      <w:numFmt w:val="lowerRoman"/>
      <w:lvlText w:val="%6."/>
      <w:lvlJc w:val="right"/>
      <w:pPr>
        <w:ind w:left="5616" w:hanging="180"/>
      </w:pPr>
    </w:lvl>
    <w:lvl w:ilvl="6" w:tplc="1009000F" w:tentative="1">
      <w:start w:val="1"/>
      <w:numFmt w:val="decimal"/>
      <w:lvlText w:val="%7."/>
      <w:lvlJc w:val="left"/>
      <w:pPr>
        <w:ind w:left="6336" w:hanging="360"/>
      </w:pPr>
    </w:lvl>
    <w:lvl w:ilvl="7" w:tplc="10090019" w:tentative="1">
      <w:start w:val="1"/>
      <w:numFmt w:val="lowerLetter"/>
      <w:lvlText w:val="%8."/>
      <w:lvlJc w:val="left"/>
      <w:pPr>
        <w:ind w:left="7056" w:hanging="360"/>
      </w:pPr>
    </w:lvl>
    <w:lvl w:ilvl="8" w:tplc="10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1" w15:restartNumberingAfterBreak="0">
    <w:nsid w:val="7F3C6F9E"/>
    <w:multiLevelType w:val="hybridMultilevel"/>
    <w:tmpl w:val="9FB8E4D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249769">
    <w:abstractNumId w:val="2"/>
  </w:num>
  <w:num w:numId="2" w16cid:durableId="114911155">
    <w:abstractNumId w:val="1"/>
  </w:num>
  <w:num w:numId="3" w16cid:durableId="1920865921">
    <w:abstractNumId w:val="0"/>
  </w:num>
  <w:num w:numId="4" w16cid:durableId="1016687641">
    <w:abstractNumId w:val="16"/>
  </w:num>
  <w:num w:numId="5" w16cid:durableId="11808199">
    <w:abstractNumId w:val="12"/>
  </w:num>
  <w:num w:numId="6" w16cid:durableId="440271866">
    <w:abstractNumId w:val="4"/>
  </w:num>
  <w:num w:numId="7" w16cid:durableId="1722823897">
    <w:abstractNumId w:val="3"/>
  </w:num>
  <w:num w:numId="8" w16cid:durableId="1058550405">
    <w:abstractNumId w:val="17"/>
  </w:num>
  <w:num w:numId="9" w16cid:durableId="924145889">
    <w:abstractNumId w:val="11"/>
  </w:num>
  <w:num w:numId="10" w16cid:durableId="191113332">
    <w:abstractNumId w:val="9"/>
  </w:num>
  <w:num w:numId="11" w16cid:durableId="2128698506">
    <w:abstractNumId w:val="10"/>
  </w:num>
  <w:num w:numId="12" w16cid:durableId="1300188644">
    <w:abstractNumId w:val="10"/>
    <w:lvlOverride w:ilvl="0">
      <w:startOverride w:val="1"/>
    </w:lvlOverride>
  </w:num>
  <w:num w:numId="13" w16cid:durableId="179199362">
    <w:abstractNumId w:val="9"/>
    <w:lvlOverride w:ilvl="0">
      <w:startOverride w:val="1"/>
    </w:lvlOverride>
  </w:num>
  <w:num w:numId="14" w16cid:durableId="378824543">
    <w:abstractNumId w:val="9"/>
    <w:lvlOverride w:ilvl="0">
      <w:startOverride w:val="1"/>
    </w:lvlOverride>
  </w:num>
  <w:num w:numId="15" w16cid:durableId="1321157194">
    <w:abstractNumId w:val="10"/>
    <w:lvlOverride w:ilvl="0">
      <w:startOverride w:val="1"/>
    </w:lvlOverride>
  </w:num>
  <w:num w:numId="16" w16cid:durableId="8683286">
    <w:abstractNumId w:val="10"/>
    <w:lvlOverride w:ilvl="0">
      <w:startOverride w:val="1"/>
    </w:lvlOverride>
  </w:num>
  <w:num w:numId="17" w16cid:durableId="2092581784">
    <w:abstractNumId w:val="11"/>
    <w:lvlOverride w:ilvl="0">
      <w:startOverride w:val="1"/>
    </w:lvlOverride>
  </w:num>
  <w:num w:numId="18" w16cid:durableId="1425149097">
    <w:abstractNumId w:val="11"/>
    <w:lvlOverride w:ilvl="0">
      <w:startOverride w:val="1"/>
    </w:lvlOverride>
  </w:num>
  <w:num w:numId="19" w16cid:durableId="43405754">
    <w:abstractNumId w:val="11"/>
    <w:lvlOverride w:ilvl="0">
      <w:startOverride w:val="1"/>
    </w:lvlOverride>
  </w:num>
  <w:num w:numId="20" w16cid:durableId="1677610336">
    <w:abstractNumId w:val="18"/>
  </w:num>
  <w:num w:numId="21" w16cid:durableId="352994472">
    <w:abstractNumId w:val="15"/>
  </w:num>
  <w:num w:numId="22" w16cid:durableId="465589904">
    <w:abstractNumId w:val="19"/>
  </w:num>
  <w:num w:numId="23" w16cid:durableId="1982003">
    <w:abstractNumId w:val="20"/>
  </w:num>
  <w:num w:numId="24" w16cid:durableId="128203995">
    <w:abstractNumId w:val="14"/>
  </w:num>
  <w:num w:numId="25" w16cid:durableId="496070666">
    <w:abstractNumId w:val="5"/>
  </w:num>
  <w:num w:numId="26" w16cid:durableId="1000961790">
    <w:abstractNumId w:val="6"/>
  </w:num>
  <w:num w:numId="27" w16cid:durableId="1888450801">
    <w:abstractNumId w:val="13"/>
  </w:num>
  <w:num w:numId="28" w16cid:durableId="150607877">
    <w:abstractNumId w:val="8"/>
  </w:num>
  <w:num w:numId="29" w16cid:durableId="725180937">
    <w:abstractNumId w:val="21"/>
  </w:num>
  <w:num w:numId="30" w16cid:durableId="168874879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embedSystemFont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432"/>
  <w:evenAndOddHeaders/>
  <w:drawingGridHorizontalSpacing w:val="100"/>
  <w:drawingGridVerticalSpacing w:val="1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 Name" w:val="WPC #bachelor_degree_template_Nov2011-susanna.docx"/>
  </w:docVars>
  <w:rsids>
    <w:rsidRoot w:val="00AB5A06"/>
    <w:rsid w:val="000239DD"/>
    <w:rsid w:val="0002729F"/>
    <w:rsid w:val="000272A4"/>
    <w:rsid w:val="000515B6"/>
    <w:rsid w:val="00061EEF"/>
    <w:rsid w:val="000921C5"/>
    <w:rsid w:val="00092399"/>
    <w:rsid w:val="000B5D9F"/>
    <w:rsid w:val="000B6DFC"/>
    <w:rsid w:val="000C1D8C"/>
    <w:rsid w:val="000C31B5"/>
    <w:rsid w:val="000C508B"/>
    <w:rsid w:val="000D1118"/>
    <w:rsid w:val="000D1B45"/>
    <w:rsid w:val="000D1E95"/>
    <w:rsid w:val="000D28A1"/>
    <w:rsid w:val="000E4411"/>
    <w:rsid w:val="000E5F5C"/>
    <w:rsid w:val="000F0F2E"/>
    <w:rsid w:val="00102845"/>
    <w:rsid w:val="00110646"/>
    <w:rsid w:val="00113B9E"/>
    <w:rsid w:val="00113CAB"/>
    <w:rsid w:val="00116F16"/>
    <w:rsid w:val="00121DCC"/>
    <w:rsid w:val="00123C80"/>
    <w:rsid w:val="001242B8"/>
    <w:rsid w:val="00130539"/>
    <w:rsid w:val="00135EEF"/>
    <w:rsid w:val="00140F28"/>
    <w:rsid w:val="00146CF7"/>
    <w:rsid w:val="001604E8"/>
    <w:rsid w:val="00160968"/>
    <w:rsid w:val="00162506"/>
    <w:rsid w:val="00164392"/>
    <w:rsid w:val="001779BB"/>
    <w:rsid w:val="00180A5C"/>
    <w:rsid w:val="00194608"/>
    <w:rsid w:val="00195784"/>
    <w:rsid w:val="001B68D8"/>
    <w:rsid w:val="001C0A06"/>
    <w:rsid w:val="001C5591"/>
    <w:rsid w:val="001C7E22"/>
    <w:rsid w:val="001D1B31"/>
    <w:rsid w:val="001D6651"/>
    <w:rsid w:val="001D6C5E"/>
    <w:rsid w:val="001D75CD"/>
    <w:rsid w:val="001E00EC"/>
    <w:rsid w:val="001E798B"/>
    <w:rsid w:val="001F3A46"/>
    <w:rsid w:val="001F3ED8"/>
    <w:rsid w:val="0020122E"/>
    <w:rsid w:val="00203BC2"/>
    <w:rsid w:val="0020516C"/>
    <w:rsid w:val="002056B1"/>
    <w:rsid w:val="00216098"/>
    <w:rsid w:val="00225B44"/>
    <w:rsid w:val="0023187E"/>
    <w:rsid w:val="002350C4"/>
    <w:rsid w:val="00241653"/>
    <w:rsid w:val="00245E51"/>
    <w:rsid w:val="0025149A"/>
    <w:rsid w:val="00264244"/>
    <w:rsid w:val="00276F22"/>
    <w:rsid w:val="0028144D"/>
    <w:rsid w:val="00286DAD"/>
    <w:rsid w:val="00291906"/>
    <w:rsid w:val="00293D7E"/>
    <w:rsid w:val="00295705"/>
    <w:rsid w:val="0029736C"/>
    <w:rsid w:val="002B13E4"/>
    <w:rsid w:val="002B27BF"/>
    <w:rsid w:val="002C0B0A"/>
    <w:rsid w:val="002C609B"/>
    <w:rsid w:val="002D61CE"/>
    <w:rsid w:val="002D71F7"/>
    <w:rsid w:val="002E5037"/>
    <w:rsid w:val="002E55F8"/>
    <w:rsid w:val="002E7CDC"/>
    <w:rsid w:val="002F192E"/>
    <w:rsid w:val="002F5D3D"/>
    <w:rsid w:val="002F5D8B"/>
    <w:rsid w:val="002F6122"/>
    <w:rsid w:val="00301B88"/>
    <w:rsid w:val="00303EBE"/>
    <w:rsid w:val="003128A1"/>
    <w:rsid w:val="00316F3E"/>
    <w:rsid w:val="003349B5"/>
    <w:rsid w:val="00335322"/>
    <w:rsid w:val="00343E42"/>
    <w:rsid w:val="00344D84"/>
    <w:rsid w:val="0034666C"/>
    <w:rsid w:val="00347958"/>
    <w:rsid w:val="00351604"/>
    <w:rsid w:val="00353DFA"/>
    <w:rsid w:val="00355C20"/>
    <w:rsid w:val="00360362"/>
    <w:rsid w:val="00363446"/>
    <w:rsid w:val="003638F2"/>
    <w:rsid w:val="003663D4"/>
    <w:rsid w:val="003663E3"/>
    <w:rsid w:val="00366A23"/>
    <w:rsid w:val="00374037"/>
    <w:rsid w:val="00381556"/>
    <w:rsid w:val="00384F68"/>
    <w:rsid w:val="003B71DA"/>
    <w:rsid w:val="003B7540"/>
    <w:rsid w:val="003C1E67"/>
    <w:rsid w:val="003C35F9"/>
    <w:rsid w:val="003C67A3"/>
    <w:rsid w:val="003D5FDC"/>
    <w:rsid w:val="003E1EA7"/>
    <w:rsid w:val="003E4A5B"/>
    <w:rsid w:val="003E4FD9"/>
    <w:rsid w:val="003F0F6F"/>
    <w:rsid w:val="003F2673"/>
    <w:rsid w:val="003F47E4"/>
    <w:rsid w:val="003F6FCA"/>
    <w:rsid w:val="00437503"/>
    <w:rsid w:val="00440853"/>
    <w:rsid w:val="0044439A"/>
    <w:rsid w:val="00450481"/>
    <w:rsid w:val="0046768E"/>
    <w:rsid w:val="00474A15"/>
    <w:rsid w:val="004751DE"/>
    <w:rsid w:val="004762A3"/>
    <w:rsid w:val="0048388E"/>
    <w:rsid w:val="00495038"/>
    <w:rsid w:val="004C116D"/>
    <w:rsid w:val="004C5CCA"/>
    <w:rsid w:val="004D17EA"/>
    <w:rsid w:val="004E770A"/>
    <w:rsid w:val="004F0AF9"/>
    <w:rsid w:val="004F732C"/>
    <w:rsid w:val="004F7EF1"/>
    <w:rsid w:val="00500B51"/>
    <w:rsid w:val="00501C18"/>
    <w:rsid w:val="0050501C"/>
    <w:rsid w:val="0050504F"/>
    <w:rsid w:val="00523149"/>
    <w:rsid w:val="00527A08"/>
    <w:rsid w:val="005407DD"/>
    <w:rsid w:val="005414ED"/>
    <w:rsid w:val="00544E65"/>
    <w:rsid w:val="005562C8"/>
    <w:rsid w:val="005658D7"/>
    <w:rsid w:val="0056711C"/>
    <w:rsid w:val="00575CCE"/>
    <w:rsid w:val="00587C49"/>
    <w:rsid w:val="005906AC"/>
    <w:rsid w:val="00594010"/>
    <w:rsid w:val="00594514"/>
    <w:rsid w:val="00596EC4"/>
    <w:rsid w:val="005A1B70"/>
    <w:rsid w:val="005B4CBF"/>
    <w:rsid w:val="005C1A29"/>
    <w:rsid w:val="005D42C4"/>
    <w:rsid w:val="005E4ABA"/>
    <w:rsid w:val="005E5CBD"/>
    <w:rsid w:val="005E7C09"/>
    <w:rsid w:val="005F1318"/>
    <w:rsid w:val="005F287A"/>
    <w:rsid w:val="00601C0A"/>
    <w:rsid w:val="00603824"/>
    <w:rsid w:val="00603AFD"/>
    <w:rsid w:val="00604BC3"/>
    <w:rsid w:val="006107C0"/>
    <w:rsid w:val="00614464"/>
    <w:rsid w:val="006260CA"/>
    <w:rsid w:val="00650A23"/>
    <w:rsid w:val="00653529"/>
    <w:rsid w:val="00654319"/>
    <w:rsid w:val="006550A3"/>
    <w:rsid w:val="006600D4"/>
    <w:rsid w:val="00663427"/>
    <w:rsid w:val="006718AE"/>
    <w:rsid w:val="00676C09"/>
    <w:rsid w:val="00686E2F"/>
    <w:rsid w:val="00696357"/>
    <w:rsid w:val="006A40E7"/>
    <w:rsid w:val="006B03FD"/>
    <w:rsid w:val="006B7953"/>
    <w:rsid w:val="006D4105"/>
    <w:rsid w:val="006D52C1"/>
    <w:rsid w:val="006E0DB4"/>
    <w:rsid w:val="006E4ACA"/>
    <w:rsid w:val="006E56A8"/>
    <w:rsid w:val="006F7A6D"/>
    <w:rsid w:val="00720273"/>
    <w:rsid w:val="00722FCF"/>
    <w:rsid w:val="0072571E"/>
    <w:rsid w:val="0073293F"/>
    <w:rsid w:val="00735ABF"/>
    <w:rsid w:val="00736A31"/>
    <w:rsid w:val="007436AE"/>
    <w:rsid w:val="00751E7D"/>
    <w:rsid w:val="00753542"/>
    <w:rsid w:val="007553D3"/>
    <w:rsid w:val="00756633"/>
    <w:rsid w:val="007640DE"/>
    <w:rsid w:val="007647A7"/>
    <w:rsid w:val="007653E2"/>
    <w:rsid w:val="00771BFE"/>
    <w:rsid w:val="00781072"/>
    <w:rsid w:val="00783A90"/>
    <w:rsid w:val="00783EDF"/>
    <w:rsid w:val="007842B6"/>
    <w:rsid w:val="00795802"/>
    <w:rsid w:val="00797333"/>
    <w:rsid w:val="007A43B9"/>
    <w:rsid w:val="007C1C9E"/>
    <w:rsid w:val="007D0DAE"/>
    <w:rsid w:val="007D10DD"/>
    <w:rsid w:val="007D2D65"/>
    <w:rsid w:val="007E3945"/>
    <w:rsid w:val="007F5E5B"/>
    <w:rsid w:val="0080144D"/>
    <w:rsid w:val="00832348"/>
    <w:rsid w:val="008417A0"/>
    <w:rsid w:val="00841997"/>
    <w:rsid w:val="00844156"/>
    <w:rsid w:val="0084720B"/>
    <w:rsid w:val="008600FC"/>
    <w:rsid w:val="00866A8C"/>
    <w:rsid w:val="00877841"/>
    <w:rsid w:val="00884F90"/>
    <w:rsid w:val="008878A2"/>
    <w:rsid w:val="00893FED"/>
    <w:rsid w:val="008B0021"/>
    <w:rsid w:val="008B76CA"/>
    <w:rsid w:val="008C3B15"/>
    <w:rsid w:val="008D3090"/>
    <w:rsid w:val="008E6C1B"/>
    <w:rsid w:val="008E7534"/>
    <w:rsid w:val="00923B08"/>
    <w:rsid w:val="00923F25"/>
    <w:rsid w:val="00924050"/>
    <w:rsid w:val="00930253"/>
    <w:rsid w:val="00932540"/>
    <w:rsid w:val="00933CFF"/>
    <w:rsid w:val="009349B8"/>
    <w:rsid w:val="00936F8E"/>
    <w:rsid w:val="00942DEC"/>
    <w:rsid w:val="009608B0"/>
    <w:rsid w:val="00960C8D"/>
    <w:rsid w:val="009627AE"/>
    <w:rsid w:val="00963882"/>
    <w:rsid w:val="00971923"/>
    <w:rsid w:val="00985876"/>
    <w:rsid w:val="0099320B"/>
    <w:rsid w:val="009A69E5"/>
    <w:rsid w:val="009A6A47"/>
    <w:rsid w:val="009A7826"/>
    <w:rsid w:val="009B7075"/>
    <w:rsid w:val="009C0918"/>
    <w:rsid w:val="009C1294"/>
    <w:rsid w:val="009C2851"/>
    <w:rsid w:val="009D33F2"/>
    <w:rsid w:val="009D49F4"/>
    <w:rsid w:val="009D5C5E"/>
    <w:rsid w:val="009E07D7"/>
    <w:rsid w:val="009E1D3D"/>
    <w:rsid w:val="009E3F30"/>
    <w:rsid w:val="009E60B6"/>
    <w:rsid w:val="009E7C8D"/>
    <w:rsid w:val="009F26F3"/>
    <w:rsid w:val="009F3DA4"/>
    <w:rsid w:val="00A05E2C"/>
    <w:rsid w:val="00A112E0"/>
    <w:rsid w:val="00A125C7"/>
    <w:rsid w:val="00A21A6E"/>
    <w:rsid w:val="00A359C8"/>
    <w:rsid w:val="00A415DC"/>
    <w:rsid w:val="00A42C38"/>
    <w:rsid w:val="00A44C78"/>
    <w:rsid w:val="00A51861"/>
    <w:rsid w:val="00A5615B"/>
    <w:rsid w:val="00A72E88"/>
    <w:rsid w:val="00A92517"/>
    <w:rsid w:val="00A936CF"/>
    <w:rsid w:val="00A94B91"/>
    <w:rsid w:val="00A96A6D"/>
    <w:rsid w:val="00AB5A06"/>
    <w:rsid w:val="00AB662D"/>
    <w:rsid w:val="00AB77B3"/>
    <w:rsid w:val="00AD4C2B"/>
    <w:rsid w:val="00AE0B4B"/>
    <w:rsid w:val="00AE4B14"/>
    <w:rsid w:val="00AF2C02"/>
    <w:rsid w:val="00AF451D"/>
    <w:rsid w:val="00AF645F"/>
    <w:rsid w:val="00AF7125"/>
    <w:rsid w:val="00B01F20"/>
    <w:rsid w:val="00B04957"/>
    <w:rsid w:val="00B07D80"/>
    <w:rsid w:val="00B20916"/>
    <w:rsid w:val="00B2310F"/>
    <w:rsid w:val="00B24D8E"/>
    <w:rsid w:val="00B2773F"/>
    <w:rsid w:val="00B31893"/>
    <w:rsid w:val="00B31BEC"/>
    <w:rsid w:val="00B401FB"/>
    <w:rsid w:val="00B41BE5"/>
    <w:rsid w:val="00B563F6"/>
    <w:rsid w:val="00B57653"/>
    <w:rsid w:val="00B57DAC"/>
    <w:rsid w:val="00B619D8"/>
    <w:rsid w:val="00B70465"/>
    <w:rsid w:val="00B7308D"/>
    <w:rsid w:val="00B7695F"/>
    <w:rsid w:val="00B817E0"/>
    <w:rsid w:val="00B87A9C"/>
    <w:rsid w:val="00B96AD3"/>
    <w:rsid w:val="00BA0D95"/>
    <w:rsid w:val="00BA2C63"/>
    <w:rsid w:val="00BA7FAA"/>
    <w:rsid w:val="00BB5073"/>
    <w:rsid w:val="00BB540B"/>
    <w:rsid w:val="00BB7225"/>
    <w:rsid w:val="00BD0A67"/>
    <w:rsid w:val="00BE2611"/>
    <w:rsid w:val="00BE2C81"/>
    <w:rsid w:val="00BE77BB"/>
    <w:rsid w:val="00BF120D"/>
    <w:rsid w:val="00BF2F74"/>
    <w:rsid w:val="00BF59B8"/>
    <w:rsid w:val="00BF7175"/>
    <w:rsid w:val="00C2049C"/>
    <w:rsid w:val="00C229B1"/>
    <w:rsid w:val="00C43B56"/>
    <w:rsid w:val="00C44C40"/>
    <w:rsid w:val="00C56BC0"/>
    <w:rsid w:val="00C62AEC"/>
    <w:rsid w:val="00C656E8"/>
    <w:rsid w:val="00C724E2"/>
    <w:rsid w:val="00C73227"/>
    <w:rsid w:val="00C73A62"/>
    <w:rsid w:val="00C73DAD"/>
    <w:rsid w:val="00C8277D"/>
    <w:rsid w:val="00C839E7"/>
    <w:rsid w:val="00C94712"/>
    <w:rsid w:val="00CA3A03"/>
    <w:rsid w:val="00CA549E"/>
    <w:rsid w:val="00CB0BCE"/>
    <w:rsid w:val="00CB1F5B"/>
    <w:rsid w:val="00CB2604"/>
    <w:rsid w:val="00CB40B2"/>
    <w:rsid w:val="00CB4EE2"/>
    <w:rsid w:val="00CC1D6D"/>
    <w:rsid w:val="00CC6975"/>
    <w:rsid w:val="00CD2140"/>
    <w:rsid w:val="00CD26A3"/>
    <w:rsid w:val="00CD318D"/>
    <w:rsid w:val="00CD56E5"/>
    <w:rsid w:val="00CE014B"/>
    <w:rsid w:val="00CF0175"/>
    <w:rsid w:val="00CF1951"/>
    <w:rsid w:val="00CF44D7"/>
    <w:rsid w:val="00D00694"/>
    <w:rsid w:val="00D01835"/>
    <w:rsid w:val="00D01AAA"/>
    <w:rsid w:val="00D17F3A"/>
    <w:rsid w:val="00D22277"/>
    <w:rsid w:val="00D232AB"/>
    <w:rsid w:val="00D305F2"/>
    <w:rsid w:val="00D47141"/>
    <w:rsid w:val="00D473BC"/>
    <w:rsid w:val="00D51FA8"/>
    <w:rsid w:val="00D711E0"/>
    <w:rsid w:val="00D712EE"/>
    <w:rsid w:val="00D9359F"/>
    <w:rsid w:val="00D971D2"/>
    <w:rsid w:val="00DA2FC5"/>
    <w:rsid w:val="00DA3724"/>
    <w:rsid w:val="00DA5992"/>
    <w:rsid w:val="00DA635C"/>
    <w:rsid w:val="00DA79EE"/>
    <w:rsid w:val="00DB44FF"/>
    <w:rsid w:val="00DC0812"/>
    <w:rsid w:val="00DC309E"/>
    <w:rsid w:val="00DC4B46"/>
    <w:rsid w:val="00DC57B7"/>
    <w:rsid w:val="00DC6400"/>
    <w:rsid w:val="00DE040D"/>
    <w:rsid w:val="00DF73CC"/>
    <w:rsid w:val="00E00107"/>
    <w:rsid w:val="00E00A3D"/>
    <w:rsid w:val="00E05BAB"/>
    <w:rsid w:val="00E13D2C"/>
    <w:rsid w:val="00E1576B"/>
    <w:rsid w:val="00E217C8"/>
    <w:rsid w:val="00E249E7"/>
    <w:rsid w:val="00E438A3"/>
    <w:rsid w:val="00E452DE"/>
    <w:rsid w:val="00E45602"/>
    <w:rsid w:val="00E470CF"/>
    <w:rsid w:val="00E50062"/>
    <w:rsid w:val="00E707F2"/>
    <w:rsid w:val="00E74CF1"/>
    <w:rsid w:val="00E7574B"/>
    <w:rsid w:val="00E7788F"/>
    <w:rsid w:val="00E926F7"/>
    <w:rsid w:val="00EA00A4"/>
    <w:rsid w:val="00EA07EE"/>
    <w:rsid w:val="00EA2778"/>
    <w:rsid w:val="00EB06F3"/>
    <w:rsid w:val="00EC6304"/>
    <w:rsid w:val="00EC6486"/>
    <w:rsid w:val="00EF4524"/>
    <w:rsid w:val="00F11B06"/>
    <w:rsid w:val="00F17AF4"/>
    <w:rsid w:val="00F24EF2"/>
    <w:rsid w:val="00F250B8"/>
    <w:rsid w:val="00F310A2"/>
    <w:rsid w:val="00F4276D"/>
    <w:rsid w:val="00F478C4"/>
    <w:rsid w:val="00F53922"/>
    <w:rsid w:val="00F55EB4"/>
    <w:rsid w:val="00F57126"/>
    <w:rsid w:val="00F75F60"/>
    <w:rsid w:val="00F85C0E"/>
    <w:rsid w:val="00F90C63"/>
    <w:rsid w:val="00F92AE2"/>
    <w:rsid w:val="00FB3EF6"/>
    <w:rsid w:val="00FC4E0F"/>
    <w:rsid w:val="00FD17DA"/>
    <w:rsid w:val="00FD22C7"/>
    <w:rsid w:val="00FD64B3"/>
    <w:rsid w:val="00FE5638"/>
    <w:rsid w:val="00FF00D3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B5A933"/>
  <w15:docId w15:val="{3721D560-22C5-4661-A9D0-6794E690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3F"/>
    <w:pPr>
      <w:spacing w:before="240" w:after="120"/>
      <w:ind w:left="431"/>
    </w:pPr>
    <w:rPr>
      <w:sz w:val="22"/>
      <w:szCs w:val="22"/>
      <w:lang w:val="en-CA"/>
    </w:rPr>
  </w:style>
  <w:style w:type="paragraph" w:styleId="Heading1">
    <w:name w:val="heading 1"/>
    <w:basedOn w:val="Normal"/>
    <w:next w:val="BodyText"/>
    <w:link w:val="Heading1Char"/>
    <w:qFormat/>
    <w:rsid w:val="001D6C5E"/>
    <w:pPr>
      <w:keepNext/>
      <w:pageBreakBefore/>
      <w:numPr>
        <w:numId w:val="4"/>
      </w:numPr>
      <w:tabs>
        <w:tab w:val="clear" w:pos="432"/>
      </w:tabs>
      <w:ind w:left="505" w:hanging="505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link w:val="Heading2Char"/>
    <w:qFormat/>
    <w:rsid w:val="00B2773F"/>
    <w:pPr>
      <w:pageBreakBefore w:val="0"/>
      <w:numPr>
        <w:ilvl w:val="1"/>
      </w:numPr>
      <w:tabs>
        <w:tab w:val="clear" w:pos="1152"/>
      </w:tabs>
      <w:spacing w:before="360" w:after="60"/>
      <w:ind w:left="1009" w:hanging="578"/>
      <w:outlineLvl w:val="1"/>
    </w:pPr>
    <w:rPr>
      <w:sz w:val="28"/>
      <w:szCs w:val="28"/>
    </w:rPr>
  </w:style>
  <w:style w:type="paragraph" w:styleId="Heading3">
    <w:name w:val="heading 3"/>
    <w:basedOn w:val="Normal"/>
    <w:next w:val="BodyText2"/>
    <w:link w:val="Heading3Char"/>
    <w:qFormat/>
    <w:rsid w:val="004762A3"/>
    <w:pPr>
      <w:keepNext/>
      <w:numPr>
        <w:ilvl w:val="2"/>
        <w:numId w:val="4"/>
      </w:numPr>
      <w:tabs>
        <w:tab w:val="clear" w:pos="2016"/>
      </w:tabs>
      <w:spacing w:before="360" w:after="60"/>
      <w:ind w:left="2088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91417"/>
    <w:pPr>
      <w:keepNext/>
      <w:tabs>
        <w:tab w:val="left" w:pos="2520"/>
      </w:tabs>
      <w:spacing w:before="360"/>
      <w:ind w:left="720"/>
      <w:outlineLvl w:val="3"/>
    </w:pPr>
    <w:rPr>
      <w:rFonts w:ascii="Arial" w:hAnsi="Arial" w:cs="Arial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"/>
      </w:num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"/>
      </w:num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"/>
      </w:num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"/>
      </w:numPr>
      <w:spacing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61251E"/>
    <w:rPr>
      <w:sz w:val="16"/>
      <w:szCs w:val="16"/>
    </w:rPr>
  </w:style>
  <w:style w:type="paragraph" w:customStyle="1" w:styleId="COtext">
    <w:name w:val="CO text"/>
    <w:basedOn w:val="Normal"/>
    <w:link w:val="COtextChar"/>
    <w:rsid w:val="00A90EC0"/>
    <w:pPr>
      <w:tabs>
        <w:tab w:val="left" w:pos="360"/>
      </w:tabs>
      <w:spacing w:before="60" w:after="60"/>
    </w:pPr>
    <w:rPr>
      <w:lang w:val="en-GB"/>
    </w:rPr>
  </w:style>
  <w:style w:type="paragraph" w:styleId="CommentText">
    <w:name w:val="annotation text"/>
    <w:basedOn w:val="Normal"/>
    <w:link w:val="CommentTextChar"/>
    <w:uiPriority w:val="99"/>
    <w:rsid w:val="006125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25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251E"/>
    <w:rPr>
      <w:b/>
      <w:bCs/>
    </w:rPr>
  </w:style>
  <w:style w:type="paragraph" w:styleId="Header">
    <w:name w:val="header"/>
    <w:basedOn w:val="Normal"/>
    <w:link w:val="HeaderChar"/>
    <w:semiHidden/>
    <w:rsid w:val="0072571E"/>
    <w:pPr>
      <w:tabs>
        <w:tab w:val="center" w:pos="4320"/>
        <w:tab w:val="right" w:pos="8640"/>
      </w:tabs>
      <w:spacing w:before="0" w:after="240"/>
    </w:pPr>
    <w:rPr>
      <w:sz w:val="18"/>
    </w:rPr>
  </w:style>
  <w:style w:type="paragraph" w:styleId="Footer">
    <w:name w:val="footer"/>
    <w:basedOn w:val="Normal"/>
    <w:link w:val="FooterChar"/>
    <w:pPr>
      <w:tabs>
        <w:tab w:val="right" w:pos="9360"/>
      </w:tabs>
    </w:pPr>
  </w:style>
  <w:style w:type="character" w:customStyle="1" w:styleId="CommentSubjectChar">
    <w:name w:val="Comment Subject Char"/>
    <w:link w:val="CommentSubject"/>
    <w:rsid w:val="0061251E"/>
    <w:rPr>
      <w:b/>
      <w:bCs/>
      <w:lang w:eastAsia="en-US"/>
    </w:rPr>
  </w:style>
  <w:style w:type="paragraph" w:styleId="BlockText">
    <w:name w:val="Block Text"/>
    <w:basedOn w:val="Normal"/>
    <w:semiHidden/>
    <w:pPr>
      <w:spacing w:after="60"/>
      <w:ind w:left="990" w:right="1260"/>
    </w:pPr>
    <w:rPr>
      <w:i/>
      <w:iCs/>
      <w:lang w:val="en-US"/>
    </w:rPr>
  </w:style>
  <w:style w:type="character" w:customStyle="1" w:styleId="url">
    <w:name w:val="url"/>
    <w:basedOn w:val="DefaultParagraphFont"/>
    <w:rsid w:val="00D64824"/>
  </w:style>
  <w:style w:type="paragraph" w:styleId="TOC1">
    <w:name w:val="toc 1"/>
    <w:basedOn w:val="TOCTitle"/>
    <w:next w:val="Normal"/>
    <w:link w:val="TOC1Char"/>
    <w:uiPriority w:val="39"/>
    <w:qFormat/>
    <w:rsid w:val="00F4276D"/>
    <w:pPr>
      <w:tabs>
        <w:tab w:val="clear" w:pos="360"/>
        <w:tab w:val="left" w:pos="792"/>
        <w:tab w:val="right" w:leader="dot" w:pos="9350"/>
      </w:tabs>
      <w:spacing w:before="160" w:after="0"/>
      <w:ind w:left="864" w:hanging="504"/>
    </w:pPr>
    <w:rPr>
      <w:noProof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9D33F2"/>
    <w:rPr>
      <w:color w:val="808080"/>
    </w:rPr>
  </w:style>
  <w:style w:type="character" w:styleId="Hyperlink">
    <w:name w:val="Hyperlink"/>
    <w:uiPriority w:val="99"/>
    <w:rsid w:val="0007180D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table" w:styleId="TableGrid">
    <w:name w:val="Table Grid"/>
    <w:basedOn w:val="TableNormal"/>
    <w:uiPriority w:val="39"/>
    <w:rsid w:val="009D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2">
    <w:name w:val="toc 2"/>
    <w:basedOn w:val="TOC1"/>
    <w:next w:val="Normal"/>
    <w:uiPriority w:val="39"/>
    <w:qFormat/>
    <w:rsid w:val="004762A3"/>
    <w:pPr>
      <w:keepNext w:val="0"/>
      <w:tabs>
        <w:tab w:val="clear" w:pos="792"/>
      </w:tabs>
      <w:spacing w:before="120"/>
      <w:ind w:left="1440" w:hanging="576"/>
    </w:pPr>
    <w:rPr>
      <w:rFonts w:ascii="Times New Roman" w:hAnsi="Times New Roman"/>
      <w:b w:val="0"/>
      <w:bCs/>
      <w:sz w:val="22"/>
    </w:rPr>
  </w:style>
  <w:style w:type="paragraph" w:customStyle="1" w:styleId="TOCTitle">
    <w:name w:val="TOC Title"/>
    <w:basedOn w:val="Normal"/>
    <w:semiHidden/>
    <w:rsid w:val="00194C13"/>
    <w:pPr>
      <w:keepNext/>
      <w:tabs>
        <w:tab w:val="left" w:pos="360"/>
      </w:tabs>
      <w:spacing w:before="360" w:after="600"/>
      <w:ind w:left="2160"/>
    </w:pPr>
    <w:rPr>
      <w:rFonts w:ascii="Arial" w:hAnsi="Arial"/>
      <w:b/>
      <w:sz w:val="32"/>
      <w:szCs w:val="20"/>
    </w:rPr>
  </w:style>
  <w:style w:type="paragraph" w:customStyle="1" w:styleId="AppendixTOC">
    <w:name w:val="Appendix TOC"/>
    <w:basedOn w:val="Normal"/>
    <w:semiHidden/>
    <w:rsid w:val="00194C13"/>
    <w:pPr>
      <w:tabs>
        <w:tab w:val="left" w:pos="3960"/>
      </w:tabs>
      <w:spacing w:before="120"/>
      <w:ind w:left="216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qFormat/>
    <w:rsid w:val="0025149A"/>
    <w:pPr>
      <w:ind w:left="504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COtextChar">
    <w:name w:val="CO text Char"/>
    <w:link w:val="COtext"/>
    <w:locked/>
    <w:rsid w:val="00A90EC0"/>
    <w:rPr>
      <w:sz w:val="22"/>
      <w:szCs w:val="22"/>
      <w:lang w:val="en-GB" w:eastAsia="en-US"/>
    </w:rPr>
  </w:style>
  <w:style w:type="paragraph" w:customStyle="1" w:styleId="HeadingAppendix">
    <w:name w:val="Heading Appendix"/>
    <w:basedOn w:val="Heading2"/>
    <w:next w:val="Normal"/>
    <w:qFormat/>
    <w:rsid w:val="001D75CD"/>
    <w:pPr>
      <w:pageBreakBefore/>
      <w:numPr>
        <w:ilvl w:val="0"/>
        <w:numId w:val="0"/>
      </w:numPr>
      <w:tabs>
        <w:tab w:val="left" w:pos="1872"/>
      </w:tabs>
      <w:spacing w:before="0" w:after="240"/>
      <w:ind w:left="1872" w:hanging="1872"/>
    </w:pPr>
  </w:style>
  <w:style w:type="paragraph" w:styleId="Title">
    <w:name w:val="Title"/>
    <w:basedOn w:val="Normal"/>
    <w:link w:val="TitleChar"/>
    <w:qFormat/>
    <w:rsid w:val="00493E98"/>
    <w:pPr>
      <w:ind w:right="504"/>
      <w:jc w:val="right"/>
      <w:outlineLvl w:val="0"/>
    </w:pPr>
    <w:rPr>
      <w:rFonts w:ascii="Arial" w:hAnsi="Arial" w:cs="Arial"/>
      <w:b/>
      <w:bCs/>
      <w:kern w:val="28"/>
      <w:sz w:val="48"/>
      <w:szCs w:val="48"/>
    </w:rPr>
  </w:style>
  <w:style w:type="paragraph" w:customStyle="1" w:styleId="Proposaltabletext">
    <w:name w:val="Proposal table text"/>
    <w:rsid w:val="00C91417"/>
    <w:pPr>
      <w:spacing w:before="40" w:after="40"/>
    </w:pPr>
    <w:rPr>
      <w:rFonts w:ascii="Arial" w:hAnsi="Arial"/>
      <w:sz w:val="18"/>
      <w:szCs w:val="18"/>
      <w:lang w:val="fr-CA"/>
    </w:rPr>
  </w:style>
  <w:style w:type="paragraph" w:customStyle="1" w:styleId="Proposaltablehead">
    <w:name w:val="Proposal table head"/>
    <w:basedOn w:val="Proposaltabletext"/>
    <w:rsid w:val="0007180D"/>
    <w:pPr>
      <w:spacing w:before="60" w:after="60"/>
    </w:pPr>
    <w:rPr>
      <w:b/>
      <w:bCs/>
      <w:sz w:val="20"/>
      <w:szCs w:val="20"/>
      <w:lang w:val="en-CA"/>
    </w:rPr>
  </w:style>
  <w:style w:type="paragraph" w:customStyle="1" w:styleId="SubHeads">
    <w:name w:val="Sub Heads"/>
    <w:basedOn w:val="Normal"/>
    <w:next w:val="Normal"/>
    <w:rsid w:val="00CB1F5B"/>
    <w:pPr>
      <w:keepNext/>
      <w:spacing w:before="60"/>
      <w:jc w:val="center"/>
    </w:pPr>
    <w:rPr>
      <w:rFonts w:ascii="Arial" w:eastAsia="Batang" w:hAnsi="Arial" w:cs="Arial"/>
      <w:b/>
      <w:position w:val="-28"/>
      <w:sz w:val="24"/>
      <w:szCs w:val="24"/>
      <w:lang w:val="en-US"/>
    </w:rPr>
  </w:style>
  <w:style w:type="paragraph" w:styleId="BodyText2">
    <w:name w:val="Body Text 2"/>
    <w:basedOn w:val="BodyText"/>
    <w:link w:val="BodyText2Char"/>
    <w:rsid w:val="00D711E0"/>
    <w:pPr>
      <w:ind w:left="1224"/>
    </w:pPr>
  </w:style>
  <w:style w:type="paragraph" w:customStyle="1" w:styleId="tabletext">
    <w:name w:val="table text"/>
    <w:basedOn w:val="Normal"/>
    <w:semiHidden/>
    <w:rsid w:val="003D027D"/>
    <w:pPr>
      <w:spacing w:after="60" w:line="280" w:lineRule="atLeast"/>
    </w:pPr>
    <w:rPr>
      <w:rFonts w:ascii="Arial" w:hAnsi="Arial"/>
      <w:szCs w:val="24"/>
    </w:rPr>
  </w:style>
  <w:style w:type="paragraph" w:styleId="TOC3">
    <w:name w:val="toc 3"/>
    <w:basedOn w:val="TOC1"/>
    <w:next w:val="Normal"/>
    <w:uiPriority w:val="39"/>
    <w:qFormat/>
    <w:rsid w:val="00CF44D7"/>
    <w:pPr>
      <w:keepNext w:val="0"/>
      <w:tabs>
        <w:tab w:val="clear" w:pos="792"/>
      </w:tabs>
      <w:spacing w:before="80"/>
      <w:ind w:left="2160" w:hanging="720"/>
    </w:pPr>
    <w:rPr>
      <w:rFonts w:cs="Arial"/>
      <w:b w:val="0"/>
      <w:bCs/>
      <w:iCs/>
      <w:sz w:val="22"/>
      <w:szCs w:val="18"/>
    </w:rPr>
  </w:style>
  <w:style w:type="paragraph" w:styleId="FootnoteText">
    <w:name w:val="footnote text"/>
    <w:basedOn w:val="Normal"/>
    <w:link w:val="FootnoteTextChar"/>
    <w:semiHidden/>
    <w:rsid w:val="003D027D"/>
    <w:pPr>
      <w:spacing w:after="240" w:line="280" w:lineRule="atLeast"/>
    </w:pPr>
  </w:style>
  <w:style w:type="character" w:styleId="FootnoteReference">
    <w:name w:val="footnote reference"/>
    <w:semiHidden/>
    <w:rsid w:val="003D027D"/>
    <w:rPr>
      <w:vertAlign w:val="superscript"/>
    </w:rPr>
  </w:style>
  <w:style w:type="paragraph" w:customStyle="1" w:styleId="Caption1">
    <w:name w:val="Caption1"/>
    <w:basedOn w:val="Normal"/>
    <w:link w:val="captionChar"/>
    <w:rsid w:val="003D027D"/>
    <w:pPr>
      <w:spacing w:before="120" w:after="360" w:line="280" w:lineRule="atLeast"/>
      <w:jc w:val="center"/>
    </w:pPr>
  </w:style>
  <w:style w:type="paragraph" w:customStyle="1" w:styleId="Figure">
    <w:name w:val="Figure"/>
    <w:basedOn w:val="Normal"/>
    <w:link w:val="FigureChar"/>
    <w:semiHidden/>
    <w:rsid w:val="003D027D"/>
    <w:pPr>
      <w:spacing w:before="120" w:after="360" w:line="280" w:lineRule="atLeast"/>
      <w:jc w:val="center"/>
    </w:pPr>
    <w:rPr>
      <w:i/>
    </w:rPr>
  </w:style>
  <w:style w:type="paragraph" w:customStyle="1" w:styleId="TOCHeading1">
    <w:name w:val="TOC Heading1"/>
    <w:basedOn w:val="Heading1"/>
    <w:next w:val="Normal"/>
    <w:uiPriority w:val="39"/>
    <w:qFormat/>
    <w:rsid w:val="00053B2E"/>
    <w:pPr>
      <w:keepLines/>
      <w:pageBreakBefore w:val="0"/>
      <w:numPr>
        <w:numId w:val="0"/>
      </w:numPr>
      <w:spacing w:after="0" w:line="276" w:lineRule="auto"/>
      <w:outlineLvl w:val="9"/>
    </w:pPr>
    <w:rPr>
      <w:kern w:val="0"/>
      <w:sz w:val="28"/>
      <w:szCs w:val="28"/>
      <w:lang w:val="en-US"/>
    </w:rPr>
  </w:style>
  <w:style w:type="paragraph" w:customStyle="1" w:styleId="Bullet2">
    <w:name w:val="Bullet 2"/>
    <w:basedOn w:val="Bullet"/>
    <w:qFormat/>
    <w:rsid w:val="00CB4EE2"/>
    <w:pPr>
      <w:numPr>
        <w:numId w:val="9"/>
      </w:numPr>
      <w:tabs>
        <w:tab w:val="clear" w:pos="1800"/>
      </w:tabs>
    </w:pPr>
  </w:style>
  <w:style w:type="paragraph" w:styleId="TOC4">
    <w:name w:val="toc 4"/>
    <w:basedOn w:val="Normal"/>
    <w:next w:val="Normal"/>
    <w:uiPriority w:val="39"/>
    <w:rsid w:val="003C1E67"/>
    <w:pPr>
      <w:tabs>
        <w:tab w:val="left" w:pos="1440"/>
        <w:tab w:val="right" w:leader="dot" w:pos="9346"/>
      </w:tabs>
      <w:spacing w:before="160"/>
      <w:ind w:left="2160" w:hanging="14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295C6B"/>
    <w:pPr>
      <w:spacing w:before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295C6B"/>
    <w:pPr>
      <w:spacing w:before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295C6B"/>
    <w:pPr>
      <w:spacing w:before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295C6B"/>
    <w:pPr>
      <w:spacing w:before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295C6B"/>
    <w:pPr>
      <w:spacing w:before="0"/>
      <w:ind w:left="1760"/>
    </w:pPr>
    <w:rPr>
      <w:rFonts w:ascii="Calibri" w:hAnsi="Calibri"/>
      <w:sz w:val="18"/>
      <w:szCs w:val="18"/>
    </w:rPr>
  </w:style>
  <w:style w:type="paragraph" w:styleId="TOAHeading">
    <w:name w:val="toa heading"/>
    <w:basedOn w:val="Normal"/>
    <w:next w:val="Normal"/>
    <w:rsid w:val="00053B2E"/>
    <w:pPr>
      <w:spacing w:before="120"/>
    </w:pPr>
    <w:rPr>
      <w:rFonts w:ascii="Cambria" w:hAnsi="Cambria"/>
      <w:b/>
      <w:bCs/>
      <w:sz w:val="24"/>
      <w:szCs w:val="24"/>
    </w:rPr>
  </w:style>
  <w:style w:type="character" w:customStyle="1" w:styleId="captionChar">
    <w:name w:val="caption Char"/>
    <w:link w:val="Caption1"/>
    <w:rsid w:val="00295C6B"/>
    <w:rPr>
      <w:lang w:val="en-CA" w:eastAsia="en-US" w:bidi="ar-SA"/>
    </w:rPr>
  </w:style>
  <w:style w:type="character" w:customStyle="1" w:styleId="FigureChar">
    <w:name w:val="Figure Char"/>
    <w:link w:val="Figure"/>
    <w:rsid w:val="00DA02B5"/>
    <w:rPr>
      <w:i/>
      <w:sz w:val="24"/>
      <w:lang w:val="en-CA" w:eastAsia="en-US" w:bidi="ar-SA"/>
    </w:rPr>
  </w:style>
  <w:style w:type="character" w:customStyle="1" w:styleId="BodyTextChar">
    <w:name w:val="Body Text Char"/>
    <w:link w:val="BodyText"/>
    <w:rsid w:val="0025149A"/>
    <w:rPr>
      <w:sz w:val="22"/>
      <w:szCs w:val="22"/>
      <w:lang w:val="en-CA"/>
    </w:rPr>
  </w:style>
  <w:style w:type="paragraph" w:customStyle="1" w:styleId="Bullet">
    <w:name w:val="Bullet"/>
    <w:basedOn w:val="Normal"/>
    <w:link w:val="BulletChar"/>
    <w:rsid w:val="00347958"/>
    <w:pPr>
      <w:numPr>
        <w:numId w:val="11"/>
      </w:numPr>
      <w:tabs>
        <w:tab w:val="left" w:pos="1800"/>
      </w:tabs>
      <w:spacing w:before="120"/>
    </w:pPr>
  </w:style>
  <w:style w:type="paragraph" w:styleId="z-TopofForm">
    <w:name w:val="HTML Top of Form"/>
    <w:basedOn w:val="Normal"/>
    <w:next w:val="Normal"/>
    <w:link w:val="z-TopofFormChar"/>
    <w:hidden/>
    <w:rsid w:val="000200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0200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TOC1Char">
    <w:name w:val="TOC 1 Char"/>
    <w:link w:val="TOC1"/>
    <w:uiPriority w:val="39"/>
    <w:rsid w:val="00F4276D"/>
    <w:rPr>
      <w:rFonts w:ascii="Arial" w:hAnsi="Arial"/>
      <w:b/>
      <w:noProof/>
      <w:sz w:val="24"/>
      <w:szCs w:val="22"/>
      <w:lang w:val="en-CA"/>
    </w:rPr>
  </w:style>
  <w:style w:type="numbering" w:styleId="ArticleSection">
    <w:name w:val="Outline List 3"/>
    <w:basedOn w:val="NoList"/>
    <w:semiHidden/>
    <w:rsid w:val="00E012C5"/>
    <w:pPr>
      <w:numPr>
        <w:numId w:val="5"/>
      </w:numPr>
    </w:pPr>
  </w:style>
  <w:style w:type="paragraph" w:styleId="List">
    <w:name w:val="List"/>
    <w:basedOn w:val="Normal"/>
    <w:semiHidden/>
    <w:rsid w:val="00E012C5"/>
    <w:pPr>
      <w:ind w:left="360" w:hanging="360"/>
    </w:pPr>
  </w:style>
  <w:style w:type="paragraph" w:styleId="List2">
    <w:name w:val="List 2"/>
    <w:basedOn w:val="Normal"/>
    <w:semiHidden/>
    <w:rsid w:val="00E012C5"/>
    <w:pPr>
      <w:ind w:left="720" w:hanging="360"/>
    </w:pPr>
  </w:style>
  <w:style w:type="paragraph" w:styleId="ListBullet">
    <w:name w:val="List Bullet"/>
    <w:basedOn w:val="Normal"/>
    <w:semiHidden/>
    <w:rsid w:val="008B76CA"/>
    <w:pPr>
      <w:numPr>
        <w:numId w:val="1"/>
      </w:numPr>
    </w:pPr>
  </w:style>
  <w:style w:type="paragraph" w:styleId="ListContinue">
    <w:name w:val="List Continue"/>
    <w:basedOn w:val="Normal"/>
    <w:semiHidden/>
    <w:rsid w:val="00E012C5"/>
    <w:pPr>
      <w:ind w:left="360"/>
    </w:pPr>
  </w:style>
  <w:style w:type="paragraph" w:styleId="ListNumber">
    <w:name w:val="List Number"/>
    <w:basedOn w:val="Normal"/>
    <w:semiHidden/>
    <w:rsid w:val="00E012C5"/>
    <w:pPr>
      <w:numPr>
        <w:numId w:val="2"/>
      </w:numPr>
      <w:tabs>
        <w:tab w:val="clear" w:pos="360"/>
      </w:tabs>
      <w:ind w:left="1440"/>
    </w:pPr>
  </w:style>
  <w:style w:type="paragraph" w:styleId="ListNumber2">
    <w:name w:val="List Number 2"/>
    <w:basedOn w:val="Normal"/>
    <w:semiHidden/>
    <w:rsid w:val="00E012C5"/>
    <w:pPr>
      <w:numPr>
        <w:numId w:val="3"/>
      </w:numPr>
    </w:pPr>
  </w:style>
  <w:style w:type="paragraph" w:styleId="NoteHeading">
    <w:name w:val="Note Heading"/>
    <w:basedOn w:val="Normal"/>
    <w:next w:val="Normal"/>
    <w:link w:val="NoteHeadingChar"/>
    <w:semiHidden/>
    <w:rsid w:val="00E012C5"/>
  </w:style>
  <w:style w:type="paragraph" w:styleId="Subtitle">
    <w:name w:val="Subtitle"/>
    <w:basedOn w:val="Normal"/>
    <w:link w:val="SubtitleChar"/>
    <w:qFormat/>
    <w:rsid w:val="00493E98"/>
    <w:pPr>
      <w:ind w:right="504"/>
      <w:jc w:val="right"/>
      <w:outlineLvl w:val="1"/>
    </w:pPr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B2773F"/>
    <w:rPr>
      <w:rFonts w:ascii="Arial" w:hAnsi="Arial" w:cs="Arial"/>
      <w:b/>
      <w:bCs/>
      <w:kern w:val="32"/>
      <w:sz w:val="28"/>
      <w:szCs w:val="28"/>
      <w:lang w:val="en-CA"/>
    </w:rPr>
  </w:style>
  <w:style w:type="paragraph" w:customStyle="1" w:styleId="Bullet-sub">
    <w:name w:val="Bullet-sub"/>
    <w:basedOn w:val="Bullet"/>
    <w:semiHidden/>
    <w:rsid w:val="003172E4"/>
    <w:pPr>
      <w:numPr>
        <w:numId w:val="0"/>
      </w:numPr>
      <w:tabs>
        <w:tab w:val="num" w:pos="2610"/>
      </w:tabs>
      <w:ind w:left="2610" w:hanging="270"/>
    </w:pPr>
  </w:style>
  <w:style w:type="character" w:customStyle="1" w:styleId="BulletChar">
    <w:name w:val="Bullet Char"/>
    <w:link w:val="Bullet"/>
    <w:rsid w:val="00347958"/>
    <w:rPr>
      <w:sz w:val="22"/>
      <w:szCs w:val="22"/>
      <w:lang w:val="en-CA"/>
    </w:rPr>
  </w:style>
  <w:style w:type="character" w:customStyle="1" w:styleId="TitleChar">
    <w:name w:val="Title Char"/>
    <w:basedOn w:val="DefaultParagraphFont"/>
    <w:link w:val="Title"/>
    <w:rsid w:val="005E5CBD"/>
    <w:rPr>
      <w:rFonts w:ascii="Arial" w:hAnsi="Arial" w:cs="Arial"/>
      <w:b/>
      <w:bCs/>
      <w:kern w:val="28"/>
      <w:sz w:val="48"/>
      <w:szCs w:val="48"/>
      <w:lang w:val="en-CA"/>
    </w:rPr>
  </w:style>
  <w:style w:type="paragraph" w:customStyle="1" w:styleId="Subject">
    <w:name w:val="Subject"/>
    <w:basedOn w:val="Title"/>
    <w:rsid w:val="005E5CBD"/>
    <w:pPr>
      <w:ind w:right="0"/>
      <w:jc w:val="left"/>
    </w:pPr>
  </w:style>
  <w:style w:type="paragraph" w:customStyle="1" w:styleId="Degree">
    <w:name w:val="Degree"/>
    <w:basedOn w:val="Title"/>
    <w:rsid w:val="005562C8"/>
  </w:style>
  <w:style w:type="paragraph" w:styleId="ListParagraph">
    <w:name w:val="List Paragraph"/>
    <w:basedOn w:val="Normal"/>
    <w:uiPriority w:val="34"/>
    <w:qFormat/>
    <w:rsid w:val="00D01AAA"/>
    <w:pPr>
      <w:ind w:left="720"/>
      <w:contextualSpacing/>
    </w:pPr>
  </w:style>
  <w:style w:type="paragraph" w:customStyle="1" w:styleId="Lista">
    <w:name w:val="Lista"/>
    <w:basedOn w:val="BodyText"/>
    <w:rsid w:val="008C3B15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rsid w:val="001D6C5E"/>
    <w:rPr>
      <w:rFonts w:ascii="Arial" w:hAnsi="Arial" w:cs="Arial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rsid w:val="004762A3"/>
    <w:rPr>
      <w:rFonts w:ascii="Arial" w:hAnsi="Arial" w:cs="Arial"/>
      <w:b/>
      <w:bCs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9C2851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C2851"/>
    <w:rPr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9C2851"/>
    <w:rPr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rsid w:val="009C2851"/>
    <w:rPr>
      <w:sz w:val="24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9C2851"/>
    <w:rPr>
      <w:i/>
      <w:iCs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9C2851"/>
    <w:rPr>
      <w:rFonts w:ascii="Arial" w:hAnsi="Arial" w:cs="Arial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semiHidden/>
    <w:rsid w:val="0072571E"/>
    <w:rPr>
      <w:sz w:val="18"/>
      <w:szCs w:val="22"/>
      <w:lang w:val="en-CA"/>
    </w:rPr>
  </w:style>
  <w:style w:type="character" w:customStyle="1" w:styleId="FooterChar">
    <w:name w:val="Footer Char"/>
    <w:basedOn w:val="DefaultParagraphFont"/>
    <w:link w:val="Footer"/>
    <w:rsid w:val="009C2851"/>
    <w:rPr>
      <w:sz w:val="22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semiHidden/>
    <w:rsid w:val="009C2851"/>
    <w:rPr>
      <w:rFonts w:ascii="Tahoma" w:hAnsi="Tahoma" w:cs="Tahoma"/>
      <w:sz w:val="16"/>
      <w:szCs w:val="16"/>
      <w:lang w:val="en-CA"/>
    </w:rPr>
  </w:style>
  <w:style w:type="character" w:customStyle="1" w:styleId="DocumentMapChar">
    <w:name w:val="Document Map Char"/>
    <w:basedOn w:val="DefaultParagraphFont"/>
    <w:link w:val="DocumentMap"/>
    <w:semiHidden/>
    <w:rsid w:val="009C2851"/>
    <w:rPr>
      <w:rFonts w:ascii="Tahoma" w:hAnsi="Tahoma" w:cs="Tahoma"/>
      <w:sz w:val="22"/>
      <w:szCs w:val="22"/>
      <w:shd w:val="clear" w:color="auto" w:fill="000080"/>
      <w:lang w:val="en-CA"/>
    </w:rPr>
  </w:style>
  <w:style w:type="character" w:customStyle="1" w:styleId="BodyText2Char">
    <w:name w:val="Body Text 2 Char"/>
    <w:basedOn w:val="DefaultParagraphFont"/>
    <w:link w:val="BodyText2"/>
    <w:rsid w:val="00D711E0"/>
    <w:rPr>
      <w:sz w:val="22"/>
      <w:szCs w:val="22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9C2851"/>
    <w:rPr>
      <w:sz w:val="22"/>
      <w:szCs w:val="22"/>
      <w:lang w:val="en-CA"/>
    </w:rPr>
  </w:style>
  <w:style w:type="paragraph" w:customStyle="1" w:styleId="Caption2">
    <w:name w:val="Caption2"/>
    <w:basedOn w:val="Normal"/>
    <w:rsid w:val="009C2851"/>
    <w:pPr>
      <w:spacing w:before="120" w:after="360" w:line="280" w:lineRule="atLeast"/>
      <w:jc w:val="center"/>
    </w:pPr>
  </w:style>
  <w:style w:type="paragraph" w:customStyle="1" w:styleId="TOCHeading2">
    <w:name w:val="TOC Heading2"/>
    <w:basedOn w:val="Heading1"/>
    <w:next w:val="Normal"/>
    <w:uiPriority w:val="39"/>
    <w:qFormat/>
    <w:rsid w:val="009C2851"/>
    <w:pPr>
      <w:spacing w:before="480"/>
      <w:ind w:left="0" w:firstLine="0"/>
    </w:pPr>
  </w:style>
  <w:style w:type="character" w:customStyle="1" w:styleId="z-TopofFormChar">
    <w:name w:val="z-Top of Form Char"/>
    <w:basedOn w:val="DefaultParagraphFont"/>
    <w:link w:val="z-TopofForm"/>
    <w:rsid w:val="009C2851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C2851"/>
    <w:rPr>
      <w:rFonts w:ascii="Arial" w:hAnsi="Arial" w:cs="Arial"/>
      <w:vanish/>
      <w:sz w:val="16"/>
      <w:szCs w:val="16"/>
    </w:rPr>
  </w:style>
  <w:style w:type="character" w:customStyle="1" w:styleId="NoteHeadingChar">
    <w:name w:val="Note Heading Char"/>
    <w:basedOn w:val="DefaultParagraphFont"/>
    <w:link w:val="NoteHeading"/>
    <w:semiHidden/>
    <w:rsid w:val="009C2851"/>
    <w:rPr>
      <w:sz w:val="22"/>
      <w:szCs w:val="22"/>
      <w:lang w:val="en-CA"/>
    </w:rPr>
  </w:style>
  <w:style w:type="character" w:customStyle="1" w:styleId="SubtitleChar">
    <w:name w:val="Subtitle Char"/>
    <w:basedOn w:val="DefaultParagraphFont"/>
    <w:link w:val="Subtitle"/>
    <w:rsid w:val="009C2851"/>
    <w:rPr>
      <w:rFonts w:ascii="Arial" w:hAnsi="Arial" w:cs="Arial"/>
      <w:b/>
      <w:sz w:val="28"/>
      <w:szCs w:val="28"/>
      <w:lang w:val="en-CA"/>
    </w:rPr>
  </w:style>
  <w:style w:type="character" w:styleId="PageNumber">
    <w:name w:val="page number"/>
    <w:basedOn w:val="DefaultParagraphFont"/>
    <w:rsid w:val="00B20916"/>
  </w:style>
  <w:style w:type="paragraph" w:styleId="Revision">
    <w:name w:val="Revision"/>
    <w:hidden/>
    <w:uiPriority w:val="99"/>
    <w:semiHidden/>
    <w:rsid w:val="00614464"/>
    <w:rPr>
      <w:sz w:val="22"/>
      <w:szCs w:val="22"/>
      <w:lang w:val="en-CA"/>
    </w:rPr>
  </w:style>
  <w:style w:type="paragraph" w:customStyle="1" w:styleId="Title2">
    <w:name w:val="Title 2"/>
    <w:rsid w:val="0050501C"/>
    <w:pPr>
      <w:tabs>
        <w:tab w:val="right" w:pos="4032"/>
      </w:tabs>
      <w:spacing w:before="120"/>
      <w:ind w:left="72" w:right="576"/>
      <w:jc w:val="right"/>
    </w:pPr>
    <w:rPr>
      <w:rFonts w:ascii="Arial" w:hAnsi="Arial" w:cs="Arial"/>
      <w:b/>
      <w:sz w:val="28"/>
      <w:szCs w:val="28"/>
      <w:lang w:val="en-GB"/>
    </w:rPr>
  </w:style>
  <w:style w:type="character" w:styleId="Emphasis">
    <w:name w:val="Emphasis"/>
    <w:basedOn w:val="DefaultParagraphFont"/>
    <w:qFormat/>
    <w:rsid w:val="00B27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Folder_x0020_Path xmlns="7fd00f9a-458a-471e-b455-ad7d7b212f2b">/files/apqa/doc/bachelor_degree_template.docx</Folder_x0020_Path>
    <isApproved xmlns="7fd00f9a-458a-471e-b455-ad7d7b212f2b">true</isApproved>
    <xDelete xmlns="7fd00f9a-458a-471e-b455-ad7d7b212f2b">false</xDelete>
    <xAppDate xmlns="7fd00f9a-458a-471e-b455-ad7d7b212f2b">2021-11-29T17:33:22+00:00</xAppDate>
    <Approved_x0020_Date xmlns="7fd00f9a-458a-471e-b455-ad7d7b212f2b">2024-02-12T08:00:00+00:00</Approved_x0020_Date>
    <Folder_1 xmlns="7fd00f9a-458a-471e-b455-ad7d7b212f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4F72F-EBEE-4F65-BF3E-000AD60D8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E9225-1D4F-4846-B75C-D52489ADC0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00CA6-8E1F-4720-A79B-BAAA454D497F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4.xml><?xml version="1.0" encoding="utf-8"?>
<ds:datastoreItem xmlns:ds="http://schemas.openxmlformats.org/officeDocument/2006/customXml" ds:itemID="{82041E6E-82DB-431F-986A-A1CD5F391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7960</Words>
  <Characters>60299</Characters>
  <Application>Microsoft Office Word</Application>
  <DocSecurity>0</DocSecurity>
  <Lines>502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</vt:lpstr>
    </vt:vector>
  </TitlesOfParts>
  <Company>BCIT</Company>
  <LinksUpToDate>false</LinksUpToDate>
  <CharactersWithSpaces>68123</CharactersWithSpaces>
  <SharedDoc>false</SharedDoc>
  <HLinks>
    <vt:vector size="210" baseType="variant">
      <vt:variant>
        <vt:i4>7536727</vt:i4>
      </vt:variant>
      <vt:variant>
        <vt:i4>315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5439539</vt:i4>
      </vt:variant>
      <vt:variant>
        <vt:i4>312</vt:i4>
      </vt:variant>
      <vt:variant>
        <vt:i4>0</vt:i4>
      </vt:variant>
      <vt:variant>
        <vt:i4>5</vt:i4>
      </vt:variant>
      <vt:variant>
        <vt:lpwstr>http://www.bcit.ca/files/ltc/pdf/conduct_needs_assessment.pdf</vt:lpwstr>
      </vt:variant>
      <vt:variant>
        <vt:lpwstr/>
      </vt:variant>
      <vt:variant>
        <vt:i4>7536727</vt:i4>
      </vt:variant>
      <vt:variant>
        <vt:i4>309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7536727</vt:i4>
      </vt:variant>
      <vt:variant>
        <vt:i4>306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6422557</vt:i4>
      </vt:variant>
      <vt:variant>
        <vt:i4>303</vt:i4>
      </vt:variant>
      <vt:variant>
        <vt:i4>0</vt:i4>
      </vt:variant>
      <vt:variant>
        <vt:i4>5</vt:i4>
      </vt:variant>
      <vt:variant>
        <vt:lpwstr>http://www.bcit.ca/files/pdf/policies/5404_pr1.pdf</vt:lpwstr>
      </vt:variant>
      <vt:variant>
        <vt:lpwstr/>
      </vt:variant>
      <vt:variant>
        <vt:i4>2293808</vt:i4>
      </vt:variant>
      <vt:variant>
        <vt:i4>300</vt:i4>
      </vt:variant>
      <vt:variant>
        <vt:i4>0</vt:i4>
      </vt:variant>
      <vt:variant>
        <vt:i4>5</vt:i4>
      </vt:variant>
      <vt:variant>
        <vt:lpwstr>http://www.bcit.ca/files/pdf/policies/5404.pdf</vt:lpwstr>
      </vt:variant>
      <vt:variant>
        <vt:lpwstr/>
      </vt:variant>
      <vt:variant>
        <vt:i4>6553629</vt:i4>
      </vt:variant>
      <vt:variant>
        <vt:i4>297</vt:i4>
      </vt:variant>
      <vt:variant>
        <vt:i4>0</vt:i4>
      </vt:variant>
      <vt:variant>
        <vt:i4>5</vt:i4>
      </vt:variant>
      <vt:variant>
        <vt:lpwstr>http://www.bcit.ca/files/pdf/policies/5402_pr1.pdf</vt:lpwstr>
      </vt:variant>
      <vt:variant>
        <vt:lpwstr/>
      </vt:variant>
      <vt:variant>
        <vt:i4>2424880</vt:i4>
      </vt:variant>
      <vt:variant>
        <vt:i4>294</vt:i4>
      </vt:variant>
      <vt:variant>
        <vt:i4>0</vt:i4>
      </vt:variant>
      <vt:variant>
        <vt:i4>5</vt:i4>
      </vt:variant>
      <vt:variant>
        <vt:lpwstr>http://www.bcit.ca/files/pdf/policies/5402.pdf</vt:lpwstr>
      </vt:variant>
      <vt:variant>
        <vt:lpwstr/>
      </vt:variant>
      <vt:variant>
        <vt:i4>6553629</vt:i4>
      </vt:variant>
      <vt:variant>
        <vt:i4>291</vt:i4>
      </vt:variant>
      <vt:variant>
        <vt:i4>0</vt:i4>
      </vt:variant>
      <vt:variant>
        <vt:i4>5</vt:i4>
      </vt:variant>
      <vt:variant>
        <vt:lpwstr>http://www.bcit.ca/files/pdf/policies/5402_pr1.pdf</vt:lpwstr>
      </vt:variant>
      <vt:variant>
        <vt:lpwstr/>
      </vt:variant>
      <vt:variant>
        <vt:i4>2424880</vt:i4>
      </vt:variant>
      <vt:variant>
        <vt:i4>288</vt:i4>
      </vt:variant>
      <vt:variant>
        <vt:i4>0</vt:i4>
      </vt:variant>
      <vt:variant>
        <vt:i4>5</vt:i4>
      </vt:variant>
      <vt:variant>
        <vt:lpwstr>http://www.bcit.ca/files/pdf/policies/5402.pdf</vt:lpwstr>
      </vt:variant>
      <vt:variant>
        <vt:lpwstr/>
      </vt:variant>
      <vt:variant>
        <vt:i4>7536727</vt:i4>
      </vt:variant>
      <vt:variant>
        <vt:i4>285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6291536</vt:i4>
      </vt:variant>
      <vt:variant>
        <vt:i4>282</vt:i4>
      </vt:variant>
      <vt:variant>
        <vt:i4>0</vt:i4>
      </vt:variant>
      <vt:variant>
        <vt:i4>5</vt:i4>
      </vt:variant>
      <vt:variant>
        <vt:lpwstr>http://www.bcit.ca/ltc/</vt:lpwstr>
      </vt:variant>
      <vt:variant>
        <vt:lpwstr/>
      </vt:variant>
      <vt:variant>
        <vt:i4>3538984</vt:i4>
      </vt:variant>
      <vt:variant>
        <vt:i4>279</vt:i4>
      </vt:variant>
      <vt:variant>
        <vt:i4>0</vt:i4>
      </vt:variant>
      <vt:variant>
        <vt:i4>5</vt:i4>
      </vt:variant>
      <vt:variant>
        <vt:lpwstr>http://www.lib.bcit.ca/eResources/</vt:lpwstr>
      </vt:variant>
      <vt:variant>
        <vt:lpwstr/>
      </vt:variant>
      <vt:variant>
        <vt:i4>2424883</vt:i4>
      </vt:variant>
      <vt:variant>
        <vt:i4>276</vt:i4>
      </vt:variant>
      <vt:variant>
        <vt:i4>0</vt:i4>
      </vt:variant>
      <vt:variant>
        <vt:i4>5</vt:i4>
      </vt:variant>
      <vt:variant>
        <vt:lpwstr>http://www.bcit.ca/files/pdf/policies/6600.pdf</vt:lpwstr>
      </vt:variant>
      <vt:variant>
        <vt:lpwstr/>
      </vt:variant>
      <vt:variant>
        <vt:i4>2490419</vt:i4>
      </vt:variant>
      <vt:variant>
        <vt:i4>273</vt:i4>
      </vt:variant>
      <vt:variant>
        <vt:i4>0</vt:i4>
      </vt:variant>
      <vt:variant>
        <vt:i4>5</vt:i4>
      </vt:variant>
      <vt:variant>
        <vt:lpwstr>http://www.bcit.ca/files/pdf/policies/6500.pdf</vt:lpwstr>
      </vt:variant>
      <vt:variant>
        <vt:lpwstr/>
      </vt:variant>
      <vt:variant>
        <vt:i4>2359347</vt:i4>
      </vt:variant>
      <vt:variant>
        <vt:i4>270</vt:i4>
      </vt:variant>
      <vt:variant>
        <vt:i4>0</vt:i4>
      </vt:variant>
      <vt:variant>
        <vt:i4>5</vt:i4>
      </vt:variant>
      <vt:variant>
        <vt:lpwstr>http://www.bcit.ca/files/pdf/policies/6601.pdf</vt:lpwstr>
      </vt:variant>
      <vt:variant>
        <vt:lpwstr/>
      </vt:variant>
      <vt:variant>
        <vt:i4>2359347</vt:i4>
      </vt:variant>
      <vt:variant>
        <vt:i4>267</vt:i4>
      </vt:variant>
      <vt:variant>
        <vt:i4>0</vt:i4>
      </vt:variant>
      <vt:variant>
        <vt:i4>5</vt:i4>
      </vt:variant>
      <vt:variant>
        <vt:lpwstr>http://www.bcit.ca/files/pdf/policies/6601.pdf</vt:lpwstr>
      </vt:variant>
      <vt:variant>
        <vt:lpwstr/>
      </vt:variant>
      <vt:variant>
        <vt:i4>4259899</vt:i4>
      </vt:variant>
      <vt:variant>
        <vt:i4>264</vt:i4>
      </vt:variant>
      <vt:variant>
        <vt:i4>0</vt:i4>
      </vt:variant>
      <vt:variant>
        <vt:i4>5</vt:i4>
      </vt:variant>
      <vt:variant>
        <vt:lpwstr>http://www.bcit.ca/files/hr/pdf/fsa0710ca.pdf</vt:lpwstr>
      </vt:variant>
      <vt:variant>
        <vt:lpwstr/>
      </vt:variant>
      <vt:variant>
        <vt:i4>6357021</vt:i4>
      </vt:variant>
      <vt:variant>
        <vt:i4>261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6357021</vt:i4>
      </vt:variant>
      <vt:variant>
        <vt:i4>255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252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2555958</vt:i4>
      </vt:variant>
      <vt:variant>
        <vt:i4>249</vt:i4>
      </vt:variant>
      <vt:variant>
        <vt:i4>0</vt:i4>
      </vt:variant>
      <vt:variant>
        <vt:i4>5</vt:i4>
      </vt:variant>
      <vt:variant>
        <vt:lpwstr>http://www.bcit.ca/files/pdf/policies/3501.pdf</vt:lpwstr>
      </vt:variant>
      <vt:variant>
        <vt:lpwstr/>
      </vt:variant>
      <vt:variant>
        <vt:i4>6291485</vt:i4>
      </vt:variant>
      <vt:variant>
        <vt:i4>246</vt:i4>
      </vt:variant>
      <vt:variant>
        <vt:i4>0</vt:i4>
      </vt:variant>
      <vt:variant>
        <vt:i4>5</vt:i4>
      </vt:variant>
      <vt:variant>
        <vt:lpwstr>http://www.bcit.ca/files/pdf/policies/5103_pr1.pdf</vt:lpwstr>
      </vt:variant>
      <vt:variant>
        <vt:lpwstr/>
      </vt:variant>
      <vt:variant>
        <vt:i4>2162736</vt:i4>
      </vt:variant>
      <vt:variant>
        <vt:i4>243</vt:i4>
      </vt:variant>
      <vt:variant>
        <vt:i4>0</vt:i4>
      </vt:variant>
      <vt:variant>
        <vt:i4>5</vt:i4>
      </vt:variant>
      <vt:variant>
        <vt:lpwstr>http://www.bcit.ca/files/pdf/policies/5103.pdf</vt:lpwstr>
      </vt:variant>
      <vt:variant>
        <vt:lpwstr/>
      </vt:variant>
      <vt:variant>
        <vt:i4>1769493</vt:i4>
      </vt:variant>
      <vt:variant>
        <vt:i4>240</vt:i4>
      </vt:variant>
      <vt:variant>
        <vt:i4>0</vt:i4>
      </vt:variant>
      <vt:variant>
        <vt:i4>5</vt:i4>
      </vt:variant>
      <vt:variant>
        <vt:lpwstr>http://www.bcit.ca/files/about/pdf/stratplan.pdf</vt:lpwstr>
      </vt:variant>
      <vt:variant>
        <vt:lpwstr/>
      </vt:variant>
      <vt:variant>
        <vt:i4>2162736</vt:i4>
      </vt:variant>
      <vt:variant>
        <vt:i4>237</vt:i4>
      </vt:variant>
      <vt:variant>
        <vt:i4>0</vt:i4>
      </vt:variant>
      <vt:variant>
        <vt:i4>5</vt:i4>
      </vt:variant>
      <vt:variant>
        <vt:lpwstr>http://www.bcit.ca/files/pdf/policies/5103.pdf</vt:lpwstr>
      </vt:variant>
      <vt:variant>
        <vt:lpwstr/>
      </vt:variant>
      <vt:variant>
        <vt:i4>7536727</vt:i4>
      </vt:variant>
      <vt:variant>
        <vt:i4>234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6357021</vt:i4>
      </vt:variant>
      <vt:variant>
        <vt:i4>231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228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6750237</vt:i4>
      </vt:variant>
      <vt:variant>
        <vt:i4>225</vt:i4>
      </vt:variant>
      <vt:variant>
        <vt:i4>0</vt:i4>
      </vt:variant>
      <vt:variant>
        <vt:i4>5</vt:i4>
      </vt:variant>
      <vt:variant>
        <vt:lpwstr>http://www.bcit.ca/files/pdf/policies/5401_pr1.pdf</vt:lpwstr>
      </vt:variant>
      <vt:variant>
        <vt:lpwstr/>
      </vt:variant>
      <vt:variant>
        <vt:i4>2490416</vt:i4>
      </vt:variant>
      <vt:variant>
        <vt:i4>222</vt:i4>
      </vt:variant>
      <vt:variant>
        <vt:i4>0</vt:i4>
      </vt:variant>
      <vt:variant>
        <vt:i4>5</vt:i4>
      </vt:variant>
      <vt:variant>
        <vt:lpwstr>http://www.bcit.ca/files/pdf/policies/5401.pdf</vt:lpwstr>
      </vt:variant>
      <vt:variant>
        <vt:lpwstr/>
      </vt:variant>
      <vt:variant>
        <vt:i4>7536727</vt:i4>
      </vt:variant>
      <vt:variant>
        <vt:i4>219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7536727</vt:i4>
      </vt:variant>
      <vt:variant>
        <vt:i4>216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3080209</vt:i4>
      </vt:variant>
      <vt:variant>
        <vt:i4>2209</vt:i4>
      </vt:variant>
      <vt:variant>
        <vt:i4>1025</vt:i4>
      </vt:variant>
      <vt:variant>
        <vt:i4>1</vt:i4>
      </vt:variant>
      <vt:variant>
        <vt:lpwstr>bcit-rgb-type-right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bachelor_degree_template.docx</dc:title>
  <dc:creator>Kathy Siedlaczek</dc:creator>
  <cp:lastModifiedBy>Kerri Macmillan</cp:lastModifiedBy>
  <cp:revision>6</cp:revision>
  <cp:lastPrinted>2019-01-22T19:33:00Z</cp:lastPrinted>
  <dcterms:created xsi:type="dcterms:W3CDTF">2024-02-08T19:50:00Z</dcterms:created>
  <dcterms:modified xsi:type="dcterms:W3CDTF">2024-02-12T21:01:00Z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b58dc0f3-cbff-4b92-9c39-7c8bdc813a63,22;b58dc0f3-cbff-4b92-9c39-7c8bdc813a63,22;b58dc0f3-cbff-4b92-9c39-7c8bdc813a63,23;b58dc0f3-cbff-4b92-9c39-7c8bdc813a63,23;b58dc0f3-cbff-4b92-9c39-7c8bdc813a63,24;f4bf1d64-14af-4275-bab7-366735438a9b,4;700d02f0-b137-4b1e-bf16-878ef0fa4c04,5;700d02f0-b137-4b1e-bf16-878ef0fa4c04,5;700d02f0-b137-4b1e-bf16-878ef0fa4c04,5;700d02f0-b137-4b1e-bf16-878ef0fa4c04,6;700d02f0-b137-4b1e-bf16-878ef0fa4c04,6;700d02f0-b137-4b1e-bf16-878ef0fa4c04,7;</vt:lpwstr>
  </property>
  <property fmtid="{D5CDD505-2E9C-101B-9397-08002B2CF9AE}" pid="3" name="ContentTypeId">
    <vt:lpwstr>0x010100481DB978F6A9634A9F6236692F8FAB51006EAED45120695D42B546AF3E76E2A39C</vt:lpwstr>
  </property>
  <property fmtid="{D5CDD505-2E9C-101B-9397-08002B2CF9AE}" pid="4" name="Uploaded">
    <vt:bool>false</vt:bool>
  </property>
</Properties>
</file>