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DC6B" w14:textId="77777777" w:rsidR="00B40AB3" w:rsidRDefault="00B40AB3">
      <w:pPr>
        <w:rPr>
          <w:b/>
          <w:sz w:val="20"/>
          <w:szCs w:val="20"/>
          <w:lang w:val="en-CA"/>
        </w:rPr>
      </w:pPr>
      <w:bookmarkStart w:id="0" w:name="_GoBack"/>
      <w:bookmarkEnd w:id="0"/>
    </w:p>
    <w:p w14:paraId="5AEE3A3E" w14:textId="6940651F" w:rsidR="00B72B3A" w:rsidRDefault="00DB1D1C">
      <w:pPr>
        <w:rPr>
          <w:b/>
          <w:lang w:val="en-CA"/>
        </w:rPr>
      </w:pPr>
      <w:r w:rsidRPr="00504B4F">
        <w:rPr>
          <w:b/>
          <w:lang w:val="en-CA"/>
        </w:rPr>
        <w:t>Collaboration Framework</w:t>
      </w:r>
      <w:r w:rsidR="006225F3">
        <w:rPr>
          <w:b/>
          <w:lang w:val="en-CA"/>
        </w:rPr>
        <w:t xml:space="preserve"> Agreement</w:t>
      </w:r>
      <w:r w:rsidR="00CF1E06" w:rsidRPr="00504B4F">
        <w:rPr>
          <w:b/>
          <w:lang w:val="en-CA"/>
        </w:rPr>
        <w:t xml:space="preserve"> </w:t>
      </w:r>
      <w:r w:rsidR="00122F1B">
        <w:rPr>
          <w:b/>
          <w:lang w:val="en-CA"/>
        </w:rPr>
        <w:t>Template</w:t>
      </w:r>
    </w:p>
    <w:p w14:paraId="6674472D" w14:textId="10757BB2" w:rsidR="0053605D" w:rsidRDefault="0053605D">
      <w:pPr>
        <w:rPr>
          <w:b/>
          <w:lang w:val="en-CA"/>
        </w:rPr>
      </w:pPr>
      <w:r>
        <w:rPr>
          <w:b/>
          <w:lang w:val="en-CA"/>
        </w:rPr>
        <w:t>[date]</w:t>
      </w:r>
    </w:p>
    <w:p w14:paraId="0617087A" w14:textId="3CACD543" w:rsidR="0053605D" w:rsidRDefault="0053605D">
      <w:pPr>
        <w:rPr>
          <w:b/>
          <w:lang w:val="en-CA"/>
        </w:rPr>
      </w:pPr>
    </w:p>
    <w:p w14:paraId="6458B4EC" w14:textId="77777777" w:rsidR="00BE3DE4" w:rsidRPr="0053605D" w:rsidRDefault="00BE3DE4" w:rsidP="00BE3DE4">
      <w:pPr>
        <w:rPr>
          <w:b/>
          <w:i/>
          <w:lang w:val="en-CA"/>
        </w:rPr>
      </w:pPr>
      <w:r w:rsidRPr="0053605D">
        <w:rPr>
          <w:b/>
          <w:i/>
          <w:lang w:val="en-CA"/>
        </w:rPr>
        <w:t>Program Credential &amp; Name</w:t>
      </w:r>
    </w:p>
    <w:p w14:paraId="3A21AF6E" w14:textId="42882334" w:rsidR="00BE3DE4" w:rsidRDefault="00BE3DE4" w:rsidP="00BE3DE4">
      <w:pPr>
        <w:rPr>
          <w:lang w:val="en-CA"/>
        </w:rPr>
      </w:pPr>
      <w:r w:rsidRPr="0053605D">
        <w:rPr>
          <w:lang w:val="en-CA"/>
        </w:rPr>
        <w:t>[Identify program credential and name]</w:t>
      </w:r>
    </w:p>
    <w:p w14:paraId="7BBB677D" w14:textId="5F7E324D" w:rsidR="00BE3DE4" w:rsidRDefault="00BE3DE4" w:rsidP="00BE3DE4">
      <w:pPr>
        <w:rPr>
          <w:lang w:val="en-CA"/>
        </w:rPr>
      </w:pPr>
    </w:p>
    <w:p w14:paraId="05712DF6" w14:textId="77777777" w:rsidR="00BE3DE4" w:rsidRPr="0053605D" w:rsidRDefault="00BE3DE4" w:rsidP="00BE3DE4">
      <w:pPr>
        <w:rPr>
          <w:b/>
          <w:i/>
          <w:lang w:val="en-CA"/>
        </w:rPr>
      </w:pPr>
      <w:r w:rsidRPr="0053605D">
        <w:rPr>
          <w:b/>
          <w:i/>
          <w:lang w:val="en-CA"/>
        </w:rPr>
        <w:t xml:space="preserve">Schools </w:t>
      </w:r>
      <w:r>
        <w:rPr>
          <w:b/>
          <w:i/>
          <w:lang w:val="en-CA"/>
        </w:rPr>
        <w:t>or Collaborating Units</w:t>
      </w:r>
    </w:p>
    <w:p w14:paraId="61FCEE30" w14:textId="77777777" w:rsidR="00BE3DE4" w:rsidRPr="0053605D" w:rsidRDefault="00BE3DE4" w:rsidP="00BE3DE4">
      <w:pPr>
        <w:rPr>
          <w:lang w:val="en-CA"/>
        </w:rPr>
      </w:pPr>
      <w:r w:rsidRPr="0053605D">
        <w:rPr>
          <w:lang w:val="en-CA"/>
        </w:rPr>
        <w:t>[List schools</w:t>
      </w:r>
      <w:r>
        <w:rPr>
          <w:lang w:val="en-CA"/>
        </w:rPr>
        <w:t xml:space="preserve"> and/or departments</w:t>
      </w:r>
      <w:r w:rsidRPr="0053605D">
        <w:rPr>
          <w:lang w:val="en-CA"/>
        </w:rPr>
        <w:t xml:space="preserve"> involved in developing/offering the joint program.  Identify the lead school.]</w:t>
      </w:r>
    </w:p>
    <w:p w14:paraId="075C929C" w14:textId="77777777" w:rsidR="00BE3DE4" w:rsidRPr="0053605D" w:rsidRDefault="00BE3DE4" w:rsidP="00BE3DE4">
      <w:pPr>
        <w:rPr>
          <w:lang w:val="en-CA"/>
        </w:rPr>
      </w:pPr>
    </w:p>
    <w:p w14:paraId="6FECF412" w14:textId="77777777" w:rsidR="00CB1930" w:rsidRPr="00C90070" w:rsidRDefault="00CB1930">
      <w:pPr>
        <w:rPr>
          <w:sz w:val="20"/>
          <w:szCs w:val="20"/>
          <w:lang w:val="en-CA"/>
        </w:rPr>
      </w:pPr>
    </w:p>
    <w:p w14:paraId="3181B70C" w14:textId="2A289D21" w:rsidR="00506D59" w:rsidRDefault="006225F3">
      <w:pPr>
        <w:rPr>
          <w:sz w:val="20"/>
          <w:szCs w:val="20"/>
          <w:lang w:val="en-CA"/>
        </w:rPr>
      </w:pPr>
      <w:r>
        <w:rPr>
          <w:noProof/>
          <w:lang w:val="en-CA" w:eastAsia="en-CA"/>
        </w:rPr>
        <mc:AlternateContent>
          <mc:Choice Requires="wps">
            <w:drawing>
              <wp:anchor distT="0" distB="0" distL="114300" distR="114300" simplePos="0" relativeHeight="251659264" behindDoc="0" locked="0" layoutInCell="1" allowOverlap="1" wp14:anchorId="4CB5A583" wp14:editId="381C19AD">
                <wp:simplePos x="0" y="0"/>
                <wp:positionH relativeFrom="column">
                  <wp:posOffset>0</wp:posOffset>
                </wp:positionH>
                <wp:positionV relativeFrom="paragraph">
                  <wp:posOffset>0</wp:posOffset>
                </wp:positionV>
                <wp:extent cx="5943600" cy="3347085"/>
                <wp:effectExtent l="0" t="0" r="25400" b="2413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3470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2E0042" w14:textId="504CD540" w:rsidR="006225F3" w:rsidRDefault="006225F3" w:rsidP="00D31A4F">
                            <w:pPr>
                              <w:rPr>
                                <w:sz w:val="20"/>
                                <w:szCs w:val="20"/>
                                <w:lang w:val="en-CA"/>
                              </w:rPr>
                            </w:pPr>
                            <w:r>
                              <w:rPr>
                                <w:sz w:val="20"/>
                                <w:szCs w:val="20"/>
                                <w:lang w:val="en-CA"/>
                              </w:rPr>
                              <w:t>BCIT supports the development of cross-school collaborations as a way of intentionally bridging disciplines and creating interdisciplinary programs and learning experiences for our students.  In order for cross-school collaborations to be effective in practice, schools need to consider operational issues that will be impacted by having two or more schools involved in the implementation of a joint program.  While a collaborative initiative usually requires one school to be the lead, the collaboration framework is a guide to outline each school’s roles and responsibilities towards a collaborative management approach.  Establishing the framework for each specific collaboration involves open discussions and requires genuine goodwill to develop a shared understanding of the partnership.  Designing and effectively implementing the program requires mutual respect for each area’s discipline knowledge and expertise, active participation by representatives of each school, and structured, regular communication to monitor progress of the program and the students.</w:t>
                            </w:r>
                          </w:p>
                          <w:p w14:paraId="7FCC91C1" w14:textId="77777777" w:rsidR="006225F3" w:rsidRDefault="006225F3">
                            <w:pPr>
                              <w:rPr>
                                <w:sz w:val="20"/>
                                <w:szCs w:val="20"/>
                                <w:lang w:val="en-CA"/>
                              </w:rPr>
                            </w:pPr>
                            <w:r>
                              <w:rPr>
                                <w:sz w:val="20"/>
                                <w:szCs w:val="20"/>
                                <w:lang w:val="en-CA"/>
                              </w:rPr>
                              <w:t xml:space="preserve"> </w:t>
                            </w:r>
                          </w:p>
                          <w:p w14:paraId="660098A4" w14:textId="77777777" w:rsidR="006225F3" w:rsidRPr="00E63DBA" w:rsidRDefault="006225F3">
                            <w:pPr>
                              <w:rPr>
                                <w:b/>
                                <w:sz w:val="20"/>
                                <w:szCs w:val="20"/>
                                <w:lang w:val="en-CA"/>
                              </w:rPr>
                            </w:pPr>
                            <w:r w:rsidRPr="00E63DBA">
                              <w:rPr>
                                <w:b/>
                                <w:sz w:val="20"/>
                                <w:szCs w:val="20"/>
                                <w:lang w:val="en-CA"/>
                              </w:rPr>
                              <w:t>Purpose</w:t>
                            </w:r>
                          </w:p>
                          <w:p w14:paraId="2911DCAA" w14:textId="77777777" w:rsidR="006225F3" w:rsidRDefault="006225F3">
                            <w:pPr>
                              <w:rPr>
                                <w:sz w:val="20"/>
                                <w:szCs w:val="20"/>
                                <w:lang w:val="en-CA"/>
                              </w:rPr>
                            </w:pPr>
                            <w:r>
                              <w:rPr>
                                <w:sz w:val="20"/>
                                <w:szCs w:val="20"/>
                                <w:lang w:val="en-CA"/>
                              </w:rPr>
                              <w:t>The p</w:t>
                            </w:r>
                            <w:r w:rsidRPr="00C90070">
                              <w:rPr>
                                <w:sz w:val="20"/>
                                <w:szCs w:val="20"/>
                                <w:lang w:val="en-CA"/>
                              </w:rPr>
                              <w:t>urpose</w:t>
                            </w:r>
                            <w:r>
                              <w:rPr>
                                <w:sz w:val="20"/>
                                <w:szCs w:val="20"/>
                                <w:lang w:val="en-CA"/>
                              </w:rPr>
                              <w:t xml:space="preserve"> of the collaboration framework is to </w:t>
                            </w:r>
                            <w:r w:rsidRPr="00C90070">
                              <w:rPr>
                                <w:sz w:val="20"/>
                                <w:szCs w:val="20"/>
                                <w:lang w:val="en-CA"/>
                              </w:rPr>
                              <w:t xml:space="preserve">establish a procedure for collaborative administration of joint </w:t>
                            </w:r>
                            <w:r>
                              <w:rPr>
                                <w:sz w:val="20"/>
                                <w:szCs w:val="20"/>
                                <w:lang w:val="en-CA"/>
                              </w:rPr>
                              <w:t>programs</w:t>
                            </w:r>
                            <w:r w:rsidRPr="00C90070">
                              <w:rPr>
                                <w:sz w:val="20"/>
                                <w:szCs w:val="20"/>
                                <w:lang w:val="en-CA"/>
                              </w:rPr>
                              <w:t xml:space="preserve"> in advance of their creation</w:t>
                            </w:r>
                            <w:r>
                              <w:rPr>
                                <w:sz w:val="20"/>
                                <w:szCs w:val="20"/>
                                <w:lang w:val="en-CA"/>
                              </w:rPr>
                              <w:t>.</w:t>
                            </w:r>
                          </w:p>
                          <w:p w14:paraId="35EE5AA4" w14:textId="77777777" w:rsidR="006225F3" w:rsidRDefault="006225F3">
                            <w:pPr>
                              <w:rPr>
                                <w:sz w:val="20"/>
                                <w:szCs w:val="20"/>
                                <w:lang w:val="en-CA"/>
                              </w:rPr>
                            </w:pPr>
                          </w:p>
                          <w:p w14:paraId="141818AD" w14:textId="77777777" w:rsidR="006225F3" w:rsidRPr="006225F3" w:rsidRDefault="006225F3">
                            <w:pPr>
                              <w:rPr>
                                <w:b/>
                                <w:sz w:val="20"/>
                                <w:szCs w:val="20"/>
                                <w:lang w:val="en-CA"/>
                              </w:rPr>
                            </w:pPr>
                            <w:r w:rsidRPr="006225F3">
                              <w:rPr>
                                <w:b/>
                                <w:sz w:val="20"/>
                                <w:szCs w:val="20"/>
                                <w:lang w:val="en-CA"/>
                              </w:rPr>
                              <w:t>Process</w:t>
                            </w:r>
                          </w:p>
                          <w:p w14:paraId="3FECB9A6" w14:textId="2E9DD264" w:rsidR="006225F3" w:rsidRPr="00A54EDE" w:rsidRDefault="006225F3">
                            <w:pPr>
                              <w:rPr>
                                <w:sz w:val="20"/>
                                <w:szCs w:val="20"/>
                              </w:rPr>
                            </w:pPr>
                            <w:r>
                              <w:rPr>
                                <w:sz w:val="20"/>
                                <w:szCs w:val="20"/>
                                <w:lang w:val="en-CA"/>
                              </w:rPr>
                              <w:t>Schools pursuing a joint program (cross-school collaboration) should start discussions early in the program development process related to administrative considerations.  These discussions should be guided by the topics in the template, and supplemented by any additional elements that need to be considered for the specific initiative.  The VPA Office will support these discussions and will maintain a copy of the resulting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B5A583" id="_x0000_t202" coordsize="21600,21600" o:spt="202" path="m,l,21600r21600,l21600,xe">
                <v:stroke joinstyle="miter"/>
                <v:path gradientshapeok="t" o:connecttype="rect"/>
              </v:shapetype>
              <v:shape id="Text Box 2" o:spid="_x0000_s1026" type="#_x0000_t202" style="position:absolute;margin-left:0;margin-top:0;width:468pt;height:263.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" filled="f" strokecolor="black [3213]">
                <v:textbox style="mso-fit-shape-to-text:t">
                  <w:txbxContent>
                    <w:p w14:paraId="002E0042" w14:textId="504CD540" w:rsidR="006225F3" w:rsidRDefault="006225F3" w:rsidP="00D31A4F">
                      <w:pPr>
                        <w:rPr>
                          <w:sz w:val="20"/>
                          <w:szCs w:val="20"/>
                          <w:lang w:val="en-CA"/>
                        </w:rPr>
                      </w:pPr>
                      <w:r>
                        <w:rPr>
                          <w:sz w:val="20"/>
                          <w:szCs w:val="20"/>
                          <w:lang w:val="en-CA"/>
                        </w:rPr>
                        <w:t>BCIT supports the development of cross-school collaborations as a way of intentionally bridging disciplines and creating interdisciplinary programs and learning experiences for our students.  In order for cross-school collaborations to be effective in practice, schools need to consider operational issues that will be impacted by having two or more schools involved in the implementation of a joint program.  While a collaborative initiative usually requires one school to be the lead, the collaboration framework is a guide to outline each school’s roles and responsibilities towards a collaborative management approach.  Establishing the framework for each specific collaboration involves open discussions and requires genuine goodwill to develop a shared understanding of the partnership.  Designing and effectively implementing the program requires mutual respect for each area’s discipline knowledge and expertise, active participation by representatives of each school, and structured, regular communication to monitor progress of the program and the students.</w:t>
                      </w:r>
                    </w:p>
                    <w:p w14:paraId="7FCC91C1" w14:textId="77777777" w:rsidR="006225F3" w:rsidRDefault="006225F3">
                      <w:pPr>
                        <w:rPr>
                          <w:sz w:val="20"/>
                          <w:szCs w:val="20"/>
                          <w:lang w:val="en-CA"/>
                        </w:rPr>
                      </w:pPr>
                      <w:r>
                        <w:rPr>
                          <w:sz w:val="20"/>
                          <w:szCs w:val="20"/>
                          <w:lang w:val="en-CA"/>
                        </w:rPr>
                        <w:t xml:space="preserve"> </w:t>
                      </w:r>
                    </w:p>
                    <w:p w14:paraId="660098A4" w14:textId="77777777" w:rsidR="006225F3" w:rsidRPr="00E63DBA" w:rsidRDefault="006225F3">
                      <w:pPr>
                        <w:rPr>
                          <w:b/>
                          <w:sz w:val="20"/>
                          <w:szCs w:val="20"/>
                          <w:lang w:val="en-CA"/>
                        </w:rPr>
                      </w:pPr>
                      <w:r w:rsidRPr="00E63DBA">
                        <w:rPr>
                          <w:b/>
                          <w:sz w:val="20"/>
                          <w:szCs w:val="20"/>
                          <w:lang w:val="en-CA"/>
                        </w:rPr>
                        <w:t>Purpose</w:t>
                      </w:r>
                    </w:p>
                    <w:p w14:paraId="2911DCAA" w14:textId="77777777" w:rsidR="006225F3" w:rsidRDefault="006225F3">
                      <w:pPr>
                        <w:rPr>
                          <w:sz w:val="20"/>
                          <w:szCs w:val="20"/>
                          <w:lang w:val="en-CA"/>
                        </w:rPr>
                      </w:pPr>
                      <w:r>
                        <w:rPr>
                          <w:sz w:val="20"/>
                          <w:szCs w:val="20"/>
                          <w:lang w:val="en-CA"/>
                        </w:rPr>
                        <w:t>The p</w:t>
                      </w:r>
                      <w:r w:rsidRPr="00C90070">
                        <w:rPr>
                          <w:sz w:val="20"/>
                          <w:szCs w:val="20"/>
                          <w:lang w:val="en-CA"/>
                        </w:rPr>
                        <w:t>urpose</w:t>
                      </w:r>
                      <w:r>
                        <w:rPr>
                          <w:sz w:val="20"/>
                          <w:szCs w:val="20"/>
                          <w:lang w:val="en-CA"/>
                        </w:rPr>
                        <w:t xml:space="preserve"> of the collaboration framework is to </w:t>
                      </w:r>
                      <w:r w:rsidRPr="00C90070">
                        <w:rPr>
                          <w:sz w:val="20"/>
                          <w:szCs w:val="20"/>
                          <w:lang w:val="en-CA"/>
                        </w:rPr>
                        <w:t xml:space="preserve">establish a procedure for collaborative administration of joint </w:t>
                      </w:r>
                      <w:r>
                        <w:rPr>
                          <w:sz w:val="20"/>
                          <w:szCs w:val="20"/>
                          <w:lang w:val="en-CA"/>
                        </w:rPr>
                        <w:t>programs</w:t>
                      </w:r>
                      <w:r w:rsidRPr="00C90070">
                        <w:rPr>
                          <w:sz w:val="20"/>
                          <w:szCs w:val="20"/>
                          <w:lang w:val="en-CA"/>
                        </w:rPr>
                        <w:t xml:space="preserve"> in advance of their creation</w:t>
                      </w:r>
                      <w:r>
                        <w:rPr>
                          <w:sz w:val="20"/>
                          <w:szCs w:val="20"/>
                          <w:lang w:val="en-CA"/>
                        </w:rPr>
                        <w:t>.</w:t>
                      </w:r>
                    </w:p>
                    <w:p w14:paraId="35EE5AA4" w14:textId="77777777" w:rsidR="006225F3" w:rsidRDefault="006225F3">
                      <w:pPr>
                        <w:rPr>
                          <w:sz w:val="20"/>
                          <w:szCs w:val="20"/>
                          <w:lang w:val="en-CA"/>
                        </w:rPr>
                      </w:pPr>
                    </w:p>
                    <w:p w14:paraId="141818AD" w14:textId="77777777" w:rsidR="006225F3" w:rsidRPr="006225F3" w:rsidRDefault="006225F3">
                      <w:pPr>
                        <w:rPr>
                          <w:b/>
                          <w:sz w:val="20"/>
                          <w:szCs w:val="20"/>
                          <w:lang w:val="en-CA"/>
                        </w:rPr>
                      </w:pPr>
                      <w:r w:rsidRPr="006225F3">
                        <w:rPr>
                          <w:b/>
                          <w:sz w:val="20"/>
                          <w:szCs w:val="20"/>
                          <w:lang w:val="en-CA"/>
                        </w:rPr>
                        <w:t>Process</w:t>
                      </w:r>
                    </w:p>
                    <w:p w14:paraId="3FECB9A6" w14:textId="2E9DD264" w:rsidR="006225F3" w:rsidRPr="00A54EDE" w:rsidRDefault="006225F3">
                      <w:pPr>
                        <w:rPr>
                          <w:sz w:val="20"/>
                          <w:szCs w:val="20"/>
                        </w:rPr>
                      </w:pPr>
                      <w:r>
                        <w:rPr>
                          <w:sz w:val="20"/>
                          <w:szCs w:val="20"/>
                          <w:lang w:val="en-CA"/>
                        </w:rPr>
                        <w:t>Schools pursuing a joint program (cross-school collaboration) should start discussions early in the program development process related to administrative considerations.  These discussions should be guided by the topics in the template, and supplemented by any additional elements that need to be considered for the specific initiative.  The VPA Office will support these discussions and will maintain a copy of the resulting agreement.</w:t>
                      </w:r>
                    </w:p>
                  </w:txbxContent>
                </v:textbox>
                <w10:wrap type="square"/>
              </v:shape>
            </w:pict>
          </mc:Fallback>
        </mc:AlternateContent>
      </w:r>
    </w:p>
    <w:p w14:paraId="7320B894" w14:textId="00363AA0" w:rsidR="00BE3DE4" w:rsidRDefault="00BE3DE4">
      <w:pPr>
        <w:rPr>
          <w:sz w:val="20"/>
          <w:szCs w:val="20"/>
          <w:lang w:val="en-CA"/>
        </w:rPr>
      </w:pPr>
    </w:p>
    <w:p w14:paraId="3B73C72B" w14:textId="77777777" w:rsidR="00BE3DE4" w:rsidRPr="00BE3DE4" w:rsidRDefault="00BE3DE4">
      <w:pPr>
        <w:rPr>
          <w:sz w:val="20"/>
          <w:szCs w:val="20"/>
          <w:lang w:val="en-CA"/>
        </w:rPr>
      </w:pPr>
    </w:p>
    <w:p w14:paraId="58582192" w14:textId="208CD3BD" w:rsidR="00506D59" w:rsidRPr="0053605D" w:rsidRDefault="00E07114">
      <w:pPr>
        <w:rPr>
          <w:b/>
          <w:i/>
          <w:lang w:val="en-CA"/>
        </w:rPr>
      </w:pPr>
      <w:r w:rsidRPr="0053605D">
        <w:rPr>
          <w:b/>
          <w:i/>
          <w:lang w:val="en-CA"/>
        </w:rPr>
        <w:t>Program Aim</w:t>
      </w:r>
    </w:p>
    <w:p w14:paraId="4DC1D81E" w14:textId="48563021" w:rsidR="00E07114" w:rsidRPr="0053605D" w:rsidRDefault="00E07114">
      <w:pPr>
        <w:rPr>
          <w:lang w:val="en-CA"/>
        </w:rPr>
      </w:pPr>
      <w:r w:rsidRPr="0053605D">
        <w:rPr>
          <w:lang w:val="en-CA"/>
        </w:rPr>
        <w:t>[</w:t>
      </w:r>
      <w:r w:rsidR="00D83477" w:rsidRPr="0053605D">
        <w:rPr>
          <w:lang w:val="en-CA"/>
        </w:rPr>
        <w:t xml:space="preserve">State the program aim, which should clearly demonstrate the interdisciplinary nature of the program.  The program aim should be jointly conceived as a foundation to the collaborative venture.  The program aim needs to identify realistic competency achievement in each related discipline, to ensure clear understanding of achievable competency levels in each </w:t>
      </w:r>
      <w:r w:rsidR="009420C2" w:rsidRPr="0053605D">
        <w:rPr>
          <w:lang w:val="en-CA"/>
        </w:rPr>
        <w:t>discipline</w:t>
      </w:r>
      <w:r w:rsidR="00D83477" w:rsidRPr="0053605D">
        <w:rPr>
          <w:lang w:val="en-CA"/>
        </w:rPr>
        <w:t xml:space="preserve"> and the expected balance of theory/applied learning in each.]</w:t>
      </w:r>
    </w:p>
    <w:p w14:paraId="303B2619" w14:textId="77777777" w:rsidR="0088579B" w:rsidRPr="0053605D" w:rsidRDefault="0088579B">
      <w:pPr>
        <w:rPr>
          <w:lang w:val="en-CA"/>
        </w:rPr>
      </w:pPr>
    </w:p>
    <w:p w14:paraId="68315B4E" w14:textId="252B0AFE" w:rsidR="0088579B" w:rsidRPr="0053605D" w:rsidRDefault="0088579B">
      <w:pPr>
        <w:rPr>
          <w:b/>
          <w:i/>
          <w:lang w:val="en-CA"/>
        </w:rPr>
      </w:pPr>
      <w:r w:rsidRPr="0053605D">
        <w:rPr>
          <w:b/>
          <w:i/>
          <w:lang w:val="en-CA"/>
        </w:rPr>
        <w:t>Program Delivery Model</w:t>
      </w:r>
    </w:p>
    <w:p w14:paraId="4888B174" w14:textId="009A2439" w:rsidR="0088579B" w:rsidRPr="0053605D" w:rsidRDefault="0088579B">
      <w:pPr>
        <w:rPr>
          <w:lang w:val="en-CA"/>
        </w:rPr>
      </w:pPr>
      <w:r w:rsidRPr="0053605D">
        <w:rPr>
          <w:lang w:val="en-CA"/>
        </w:rPr>
        <w:t>[Describe the program delivery model, i.e. full-time, part-time, cohort, course-by-course, etc.  State the intended start date, the student intake, and number of intakes per year.]</w:t>
      </w:r>
    </w:p>
    <w:p w14:paraId="3FE30614" w14:textId="77777777" w:rsidR="00D83477" w:rsidRPr="0053605D" w:rsidRDefault="00D83477">
      <w:pPr>
        <w:rPr>
          <w:lang w:val="en-CA"/>
        </w:rPr>
      </w:pPr>
    </w:p>
    <w:p w14:paraId="6A3D81B8" w14:textId="0B76A3F7" w:rsidR="007A4FAA" w:rsidRPr="0053605D" w:rsidRDefault="007A4FAA">
      <w:pPr>
        <w:rPr>
          <w:b/>
          <w:i/>
          <w:lang w:val="en-CA"/>
        </w:rPr>
      </w:pPr>
      <w:r w:rsidRPr="0053605D">
        <w:rPr>
          <w:b/>
          <w:i/>
          <w:lang w:val="en-CA"/>
        </w:rPr>
        <w:lastRenderedPageBreak/>
        <w:t>Program Committee</w:t>
      </w:r>
    </w:p>
    <w:p w14:paraId="28CC29E6" w14:textId="77777777" w:rsidR="0053605D" w:rsidRDefault="0053605D" w:rsidP="0053605D">
      <w:pPr>
        <w:rPr>
          <w:lang w:val="en-CA"/>
        </w:rPr>
      </w:pPr>
    </w:p>
    <w:p w14:paraId="424F6EF2" w14:textId="1CD4BFBB" w:rsidR="00D673A7" w:rsidRPr="00BE3DE4" w:rsidRDefault="00D673A7" w:rsidP="0053605D">
      <w:pPr>
        <w:rPr>
          <w:i/>
          <w:lang w:val="en-CA"/>
        </w:rPr>
      </w:pPr>
      <w:r w:rsidRPr="00BE3DE4">
        <w:rPr>
          <w:i/>
          <w:lang w:val="en-CA"/>
        </w:rPr>
        <w:t>Membership</w:t>
      </w:r>
    </w:p>
    <w:p w14:paraId="54A650CD" w14:textId="37BC5338" w:rsidR="007A4FAA" w:rsidRPr="0053605D" w:rsidRDefault="007A4FAA" w:rsidP="0053605D">
      <w:pPr>
        <w:rPr>
          <w:lang w:val="en-CA"/>
        </w:rPr>
      </w:pPr>
      <w:r w:rsidRPr="0053605D">
        <w:rPr>
          <w:lang w:val="en-CA"/>
        </w:rPr>
        <w:t>[</w:t>
      </w:r>
      <w:r w:rsidR="00271FB6" w:rsidRPr="0053605D">
        <w:rPr>
          <w:lang w:val="en-CA"/>
        </w:rPr>
        <w:t xml:space="preserve">The program committee is the governing group for the joint program.  </w:t>
      </w:r>
      <w:r w:rsidRPr="0053605D">
        <w:rPr>
          <w:lang w:val="en-CA"/>
        </w:rPr>
        <w:t xml:space="preserve">Establish membership on the program committee to ensure </w:t>
      </w:r>
      <w:r w:rsidR="0098616D" w:rsidRPr="0053605D">
        <w:rPr>
          <w:lang w:val="en-CA"/>
        </w:rPr>
        <w:t>appropriate</w:t>
      </w:r>
      <w:r w:rsidRPr="0053605D">
        <w:rPr>
          <w:lang w:val="en-CA"/>
        </w:rPr>
        <w:t xml:space="preserve"> representation from each school/discipline area.</w:t>
      </w:r>
      <w:r w:rsidR="00D673A7" w:rsidRPr="0053605D">
        <w:rPr>
          <w:lang w:val="en-CA"/>
        </w:rPr>
        <w:t xml:space="preserve">  Usually, a program committee will involve program heads and associate deans.  Identify who will be the program head for the joint program.]</w:t>
      </w:r>
    </w:p>
    <w:p w14:paraId="0C4A4BA5" w14:textId="77777777" w:rsidR="00D673A7" w:rsidRPr="0053605D" w:rsidRDefault="00D673A7" w:rsidP="0053605D">
      <w:pPr>
        <w:rPr>
          <w:lang w:val="en-CA"/>
        </w:rPr>
      </w:pPr>
    </w:p>
    <w:p w14:paraId="1944A048" w14:textId="5250E999" w:rsidR="00D673A7" w:rsidRPr="00BE3DE4" w:rsidRDefault="00D673A7" w:rsidP="0053605D">
      <w:pPr>
        <w:rPr>
          <w:i/>
          <w:lang w:val="en-CA"/>
        </w:rPr>
      </w:pPr>
      <w:r w:rsidRPr="00BE3DE4">
        <w:rPr>
          <w:i/>
          <w:lang w:val="en-CA"/>
        </w:rPr>
        <w:t>Responsibilities</w:t>
      </w:r>
    </w:p>
    <w:p w14:paraId="78C5AB7E" w14:textId="7E7264B2" w:rsidR="00D673A7" w:rsidRPr="0053605D" w:rsidRDefault="00D673A7" w:rsidP="0053605D">
      <w:pPr>
        <w:rPr>
          <w:lang w:val="en-CA"/>
        </w:rPr>
      </w:pPr>
      <w:r w:rsidRPr="0053605D">
        <w:rPr>
          <w:lang w:val="en-CA"/>
        </w:rPr>
        <w:t xml:space="preserve">[Identify the </w:t>
      </w:r>
      <w:r w:rsidR="00DF6AE0" w:rsidRPr="0053605D">
        <w:rPr>
          <w:lang w:val="en-CA"/>
        </w:rPr>
        <w:t>roles/</w:t>
      </w:r>
      <w:r w:rsidRPr="0053605D">
        <w:rPr>
          <w:lang w:val="en-CA"/>
        </w:rPr>
        <w:t>responsibilities of the program committee, including decisions related to:</w:t>
      </w:r>
    </w:p>
    <w:p w14:paraId="13D6F6EA" w14:textId="0551E533" w:rsidR="00D673A7" w:rsidRPr="0053605D" w:rsidRDefault="00D673A7" w:rsidP="0053605D">
      <w:pPr>
        <w:pStyle w:val="ListParagraph"/>
        <w:numPr>
          <w:ilvl w:val="0"/>
          <w:numId w:val="4"/>
        </w:numPr>
        <w:ind w:left="720"/>
        <w:rPr>
          <w:lang w:val="en-CA"/>
        </w:rPr>
      </w:pPr>
      <w:r w:rsidRPr="0053605D">
        <w:rPr>
          <w:lang w:val="en-CA"/>
        </w:rPr>
        <w:t>Program proposal development</w:t>
      </w:r>
      <w:r w:rsidR="0053605D">
        <w:rPr>
          <w:lang w:val="en-CA"/>
        </w:rPr>
        <w:t xml:space="preserve"> </w:t>
      </w:r>
      <w:r w:rsidR="0053605D" w:rsidRPr="0053605D">
        <w:rPr>
          <w:i/>
          <w:lang w:val="en-CA"/>
        </w:rPr>
        <w:t>(identify who was involved in developing the proposal)</w:t>
      </w:r>
    </w:p>
    <w:p w14:paraId="4D8CFD8E" w14:textId="77777777" w:rsidR="00644CEF" w:rsidRPr="0053605D" w:rsidRDefault="00D673A7" w:rsidP="0053605D">
      <w:pPr>
        <w:pStyle w:val="ListParagraph"/>
        <w:numPr>
          <w:ilvl w:val="0"/>
          <w:numId w:val="4"/>
        </w:numPr>
        <w:ind w:left="720"/>
        <w:rPr>
          <w:lang w:val="en-CA"/>
        </w:rPr>
      </w:pPr>
      <w:r w:rsidRPr="0053605D">
        <w:rPr>
          <w:lang w:val="en-CA"/>
        </w:rPr>
        <w:t>Curriculum development</w:t>
      </w:r>
    </w:p>
    <w:p w14:paraId="051E70EC" w14:textId="1AFEB5CE" w:rsidR="00D673A7" w:rsidRPr="0053605D" w:rsidRDefault="00D673A7" w:rsidP="0053605D">
      <w:pPr>
        <w:pStyle w:val="ListParagraph"/>
        <w:numPr>
          <w:ilvl w:val="0"/>
          <w:numId w:val="4"/>
        </w:numPr>
        <w:ind w:left="720"/>
        <w:rPr>
          <w:lang w:val="en-CA"/>
        </w:rPr>
      </w:pPr>
      <w:r w:rsidRPr="0053605D">
        <w:rPr>
          <w:lang w:val="en-CA"/>
        </w:rPr>
        <w:t>Admissions</w:t>
      </w:r>
    </w:p>
    <w:p w14:paraId="2E8FD212" w14:textId="38915749" w:rsidR="00D673A7" w:rsidRPr="0053605D" w:rsidRDefault="00D673A7" w:rsidP="0053605D">
      <w:pPr>
        <w:pStyle w:val="ListParagraph"/>
        <w:numPr>
          <w:ilvl w:val="0"/>
          <w:numId w:val="4"/>
        </w:numPr>
        <w:ind w:left="720"/>
        <w:rPr>
          <w:lang w:val="en-CA"/>
        </w:rPr>
      </w:pPr>
      <w:r w:rsidRPr="0053605D">
        <w:rPr>
          <w:lang w:val="en-CA"/>
        </w:rPr>
        <w:t xml:space="preserve">Budget </w:t>
      </w:r>
    </w:p>
    <w:p w14:paraId="2831A7EA" w14:textId="17B4F2E5" w:rsidR="00D673A7" w:rsidRPr="0053605D" w:rsidRDefault="00D673A7" w:rsidP="0053605D">
      <w:pPr>
        <w:pStyle w:val="ListParagraph"/>
        <w:numPr>
          <w:ilvl w:val="0"/>
          <w:numId w:val="4"/>
        </w:numPr>
        <w:ind w:left="720"/>
        <w:rPr>
          <w:lang w:val="en-CA"/>
        </w:rPr>
      </w:pPr>
      <w:r w:rsidRPr="0053605D">
        <w:rPr>
          <w:lang w:val="en-CA"/>
        </w:rPr>
        <w:t xml:space="preserve">Program marketing </w:t>
      </w:r>
    </w:p>
    <w:p w14:paraId="4FBFFDD7" w14:textId="229B7B4F" w:rsidR="00B85A59" w:rsidRPr="0053605D" w:rsidRDefault="00DF6AE0" w:rsidP="0053605D">
      <w:pPr>
        <w:pStyle w:val="ListParagraph"/>
        <w:numPr>
          <w:ilvl w:val="0"/>
          <w:numId w:val="4"/>
        </w:numPr>
        <w:ind w:left="720"/>
        <w:rPr>
          <w:lang w:val="en-CA"/>
        </w:rPr>
      </w:pPr>
      <w:r w:rsidRPr="0053605D">
        <w:rPr>
          <w:lang w:val="en-CA"/>
        </w:rPr>
        <w:t>Program changes</w:t>
      </w:r>
      <w:r w:rsidR="00AD3A3B" w:rsidRPr="0053605D">
        <w:rPr>
          <w:lang w:val="en-CA"/>
        </w:rPr>
        <w:t xml:space="preserve"> (avoid unilateral, ad hoc changes; changes need to be carefully considered and jointly made to avoid undermining/affecting the creditability of the overall program)</w:t>
      </w:r>
    </w:p>
    <w:p w14:paraId="71821536" w14:textId="0FE16C87" w:rsidR="00E56E09" w:rsidRPr="0053605D" w:rsidRDefault="00E56E09" w:rsidP="0053605D">
      <w:pPr>
        <w:pStyle w:val="ListParagraph"/>
        <w:numPr>
          <w:ilvl w:val="0"/>
          <w:numId w:val="4"/>
        </w:numPr>
        <w:ind w:left="720"/>
        <w:rPr>
          <w:lang w:val="en-CA"/>
        </w:rPr>
      </w:pPr>
      <w:r w:rsidRPr="0053605D">
        <w:rPr>
          <w:lang w:val="en-CA"/>
        </w:rPr>
        <w:t>PAC membership</w:t>
      </w:r>
      <w:r w:rsidR="00F851C8" w:rsidRPr="0053605D">
        <w:rPr>
          <w:lang w:val="en-CA"/>
        </w:rPr>
        <w:t xml:space="preserve"> (AD’s &amp; PH’s from each school should participate on PAC)</w:t>
      </w:r>
    </w:p>
    <w:p w14:paraId="2674A8C9" w14:textId="4DC6DDEC" w:rsidR="00E56E09" w:rsidRPr="0053605D" w:rsidRDefault="00E56E09" w:rsidP="0053605D">
      <w:pPr>
        <w:pStyle w:val="ListParagraph"/>
        <w:numPr>
          <w:ilvl w:val="0"/>
          <w:numId w:val="4"/>
        </w:numPr>
        <w:ind w:left="720"/>
        <w:rPr>
          <w:lang w:val="en-CA"/>
        </w:rPr>
      </w:pPr>
      <w:r w:rsidRPr="0053605D">
        <w:rPr>
          <w:lang w:val="en-CA"/>
        </w:rPr>
        <w:t xml:space="preserve">Hiring for </w:t>
      </w:r>
      <w:r w:rsidR="00CA5F39" w:rsidRPr="0053605D">
        <w:rPr>
          <w:lang w:val="en-CA"/>
        </w:rPr>
        <w:t xml:space="preserve">the </w:t>
      </w:r>
      <w:r w:rsidRPr="0053605D">
        <w:rPr>
          <w:lang w:val="en-CA"/>
        </w:rPr>
        <w:t>program</w:t>
      </w:r>
    </w:p>
    <w:p w14:paraId="62A0B01B" w14:textId="4929ECC2" w:rsidR="00D673A7" w:rsidRPr="0053605D" w:rsidRDefault="00B85A59" w:rsidP="0053605D">
      <w:pPr>
        <w:pStyle w:val="ListParagraph"/>
        <w:numPr>
          <w:ilvl w:val="0"/>
          <w:numId w:val="4"/>
        </w:numPr>
        <w:ind w:left="720"/>
        <w:rPr>
          <w:lang w:val="en-CA"/>
        </w:rPr>
      </w:pPr>
      <w:r w:rsidRPr="0053605D">
        <w:rPr>
          <w:lang w:val="en-CA"/>
        </w:rPr>
        <w:t xml:space="preserve">Annual </w:t>
      </w:r>
      <w:r w:rsidR="00D673A7" w:rsidRPr="0053605D">
        <w:rPr>
          <w:lang w:val="en-CA"/>
        </w:rPr>
        <w:t>reviews</w:t>
      </w:r>
    </w:p>
    <w:p w14:paraId="2F425747" w14:textId="1F1B1B42" w:rsidR="00E56E09" w:rsidRPr="0053605D" w:rsidRDefault="00E56E09" w:rsidP="0053605D">
      <w:pPr>
        <w:pStyle w:val="ListParagraph"/>
        <w:numPr>
          <w:ilvl w:val="0"/>
          <w:numId w:val="4"/>
        </w:numPr>
        <w:ind w:left="720"/>
        <w:rPr>
          <w:lang w:val="en-CA"/>
        </w:rPr>
      </w:pPr>
      <w:r w:rsidRPr="0053605D">
        <w:rPr>
          <w:lang w:val="en-CA"/>
        </w:rPr>
        <w:t>Student issues</w:t>
      </w:r>
    </w:p>
    <w:p w14:paraId="686CB341" w14:textId="2D25AA38" w:rsidR="00B85A59" w:rsidRPr="0053605D" w:rsidRDefault="00B85A59" w:rsidP="0053605D">
      <w:pPr>
        <w:pStyle w:val="ListParagraph"/>
        <w:numPr>
          <w:ilvl w:val="0"/>
          <w:numId w:val="4"/>
        </w:numPr>
        <w:ind w:left="720"/>
        <w:rPr>
          <w:lang w:val="en-CA"/>
        </w:rPr>
      </w:pPr>
      <w:r w:rsidRPr="0053605D">
        <w:rPr>
          <w:lang w:val="en-CA"/>
        </w:rPr>
        <w:t>Program reviews</w:t>
      </w:r>
    </w:p>
    <w:p w14:paraId="6206647C" w14:textId="77777777" w:rsidR="00DF6AE0" w:rsidRPr="0053605D" w:rsidRDefault="00DF6AE0" w:rsidP="00DF6AE0">
      <w:pPr>
        <w:rPr>
          <w:lang w:val="en-CA"/>
        </w:rPr>
      </w:pPr>
    </w:p>
    <w:p w14:paraId="2A49C6A2" w14:textId="7537E6DC" w:rsidR="00DF6AE0" w:rsidRPr="0053605D" w:rsidRDefault="005A7DB4" w:rsidP="00DF6AE0">
      <w:pPr>
        <w:rPr>
          <w:b/>
          <w:i/>
          <w:lang w:val="en-CA"/>
        </w:rPr>
      </w:pPr>
      <w:r w:rsidRPr="0053605D">
        <w:rPr>
          <w:b/>
          <w:i/>
          <w:lang w:val="en-CA"/>
        </w:rPr>
        <w:t>Communication Plan</w:t>
      </w:r>
    </w:p>
    <w:p w14:paraId="6B5609AB" w14:textId="5B82429D" w:rsidR="00DF6AE0" w:rsidRPr="0053605D" w:rsidRDefault="00E56E09" w:rsidP="00DF6AE0">
      <w:pPr>
        <w:rPr>
          <w:lang w:val="en-CA"/>
        </w:rPr>
      </w:pPr>
      <w:r w:rsidRPr="0053605D">
        <w:rPr>
          <w:lang w:val="en-CA"/>
        </w:rPr>
        <w:t>[Open, transparent communication is critical in a joint venture.  Describe schedule and participants for meetings regarding:</w:t>
      </w:r>
    </w:p>
    <w:p w14:paraId="33B0FD9D" w14:textId="75E83DDC" w:rsidR="00E56E09" w:rsidRPr="0053605D" w:rsidRDefault="00E56E09" w:rsidP="00E56E09">
      <w:pPr>
        <w:pStyle w:val="ListParagraph"/>
        <w:numPr>
          <w:ilvl w:val="0"/>
          <w:numId w:val="2"/>
        </w:numPr>
        <w:rPr>
          <w:lang w:val="en-CA"/>
        </w:rPr>
      </w:pPr>
      <w:r w:rsidRPr="0053605D">
        <w:rPr>
          <w:lang w:val="en-CA"/>
        </w:rPr>
        <w:t>Curriculum issues (establish curriculum committee?)</w:t>
      </w:r>
    </w:p>
    <w:p w14:paraId="1E41E005" w14:textId="559FE0DB" w:rsidR="00E56E09" w:rsidRPr="0053605D" w:rsidRDefault="00E56E09" w:rsidP="00E56E09">
      <w:pPr>
        <w:pStyle w:val="ListParagraph"/>
        <w:numPr>
          <w:ilvl w:val="0"/>
          <w:numId w:val="2"/>
        </w:numPr>
        <w:rPr>
          <w:lang w:val="en-CA"/>
        </w:rPr>
      </w:pPr>
      <w:r w:rsidRPr="0053605D">
        <w:rPr>
          <w:lang w:val="en-CA"/>
        </w:rPr>
        <w:t>Student feedback</w:t>
      </w:r>
    </w:p>
    <w:p w14:paraId="6FACBB81" w14:textId="77777777" w:rsidR="00E56E09" w:rsidRPr="0053605D" w:rsidRDefault="00E56E09" w:rsidP="00E56E09">
      <w:pPr>
        <w:pStyle w:val="ListParagraph"/>
        <w:numPr>
          <w:ilvl w:val="0"/>
          <w:numId w:val="2"/>
        </w:numPr>
        <w:rPr>
          <w:lang w:val="en-CA"/>
        </w:rPr>
      </w:pPr>
      <w:r w:rsidRPr="0053605D">
        <w:rPr>
          <w:lang w:val="en-CA"/>
        </w:rPr>
        <w:t>Operational issues</w:t>
      </w:r>
    </w:p>
    <w:p w14:paraId="2400A8C2" w14:textId="6E80BA91" w:rsidR="00E56E09" w:rsidRPr="0053605D" w:rsidRDefault="00E56E09" w:rsidP="00E56E09">
      <w:pPr>
        <w:pStyle w:val="ListParagraph"/>
        <w:numPr>
          <w:ilvl w:val="0"/>
          <w:numId w:val="2"/>
        </w:numPr>
        <w:rPr>
          <w:lang w:val="en-CA"/>
        </w:rPr>
      </w:pPr>
      <w:r w:rsidRPr="0053605D">
        <w:rPr>
          <w:lang w:val="en-CA"/>
        </w:rPr>
        <w:t>Annual meeting of all faculty]</w:t>
      </w:r>
    </w:p>
    <w:p w14:paraId="46154AA3" w14:textId="77777777" w:rsidR="00E56E09" w:rsidRPr="0053605D" w:rsidRDefault="00E56E09" w:rsidP="00E56E09">
      <w:pPr>
        <w:rPr>
          <w:lang w:val="en-CA"/>
        </w:rPr>
      </w:pPr>
    </w:p>
    <w:p w14:paraId="2F30CE98" w14:textId="5166D76E" w:rsidR="00DF6AE0" w:rsidRPr="0053605D" w:rsidRDefault="00DF6AE0" w:rsidP="00DF6AE0">
      <w:pPr>
        <w:rPr>
          <w:b/>
          <w:i/>
          <w:lang w:val="en-CA"/>
        </w:rPr>
      </w:pPr>
      <w:r w:rsidRPr="0053605D">
        <w:rPr>
          <w:b/>
          <w:i/>
          <w:lang w:val="en-CA"/>
        </w:rPr>
        <w:t>Budget</w:t>
      </w:r>
    </w:p>
    <w:p w14:paraId="4E8C7FBF" w14:textId="08D73A7F" w:rsidR="000E42B3" w:rsidRPr="0053605D" w:rsidRDefault="000E42B3" w:rsidP="000E42B3">
      <w:pPr>
        <w:rPr>
          <w:lang w:val="en-CA"/>
        </w:rPr>
      </w:pPr>
      <w:r w:rsidRPr="0053605D">
        <w:rPr>
          <w:lang w:val="en-CA"/>
        </w:rPr>
        <w:t>[Identify how financial aspects of the joint program will be accounted for</w:t>
      </w:r>
      <w:r w:rsidR="004E1E10" w:rsidRPr="0053605D">
        <w:rPr>
          <w:lang w:val="en-CA"/>
        </w:rPr>
        <w:t xml:space="preserve"> and distributed (what is the profit/cost sharing model)</w:t>
      </w:r>
      <w:r w:rsidRPr="0053605D">
        <w:rPr>
          <w:lang w:val="en-CA"/>
        </w:rPr>
        <w:t>, including:</w:t>
      </w:r>
    </w:p>
    <w:p w14:paraId="616D3B26" w14:textId="77777777" w:rsidR="00CA5F39" w:rsidRPr="0053605D" w:rsidRDefault="00CA5F39" w:rsidP="00CA5F39">
      <w:pPr>
        <w:pStyle w:val="ListParagraph"/>
        <w:numPr>
          <w:ilvl w:val="0"/>
          <w:numId w:val="1"/>
        </w:numPr>
        <w:rPr>
          <w:lang w:val="en-CA"/>
        </w:rPr>
      </w:pPr>
      <w:r w:rsidRPr="0053605D">
        <w:rPr>
          <w:lang w:val="en-CA"/>
        </w:rPr>
        <w:t>Tuition setting</w:t>
      </w:r>
    </w:p>
    <w:p w14:paraId="7CDFDC6B" w14:textId="335A943A" w:rsidR="00F614A8" w:rsidRPr="0053605D" w:rsidRDefault="000E42B3" w:rsidP="000E42B3">
      <w:pPr>
        <w:pStyle w:val="ListParagraph"/>
        <w:numPr>
          <w:ilvl w:val="0"/>
          <w:numId w:val="1"/>
        </w:numPr>
        <w:rPr>
          <w:lang w:val="en-CA"/>
        </w:rPr>
      </w:pPr>
      <w:r w:rsidRPr="0053605D">
        <w:rPr>
          <w:lang w:val="en-CA"/>
        </w:rPr>
        <w:t>Revenues</w:t>
      </w:r>
    </w:p>
    <w:p w14:paraId="77B00472" w14:textId="5068F36C" w:rsidR="000E42B3" w:rsidRPr="0053605D" w:rsidRDefault="000E42B3" w:rsidP="000E42B3">
      <w:pPr>
        <w:pStyle w:val="ListParagraph"/>
        <w:numPr>
          <w:ilvl w:val="0"/>
          <w:numId w:val="1"/>
        </w:numPr>
        <w:rPr>
          <w:lang w:val="en-CA"/>
        </w:rPr>
      </w:pPr>
      <w:r w:rsidRPr="0053605D">
        <w:rPr>
          <w:lang w:val="en-CA"/>
        </w:rPr>
        <w:t>Expenses</w:t>
      </w:r>
    </w:p>
    <w:p w14:paraId="34F550DC" w14:textId="31A55E74" w:rsidR="000E42B3" w:rsidRPr="0053605D" w:rsidRDefault="000E42B3" w:rsidP="000E42B3">
      <w:pPr>
        <w:pStyle w:val="ListParagraph"/>
        <w:numPr>
          <w:ilvl w:val="0"/>
          <w:numId w:val="1"/>
        </w:numPr>
        <w:rPr>
          <w:lang w:val="en-CA"/>
        </w:rPr>
      </w:pPr>
      <w:r w:rsidRPr="0053605D">
        <w:rPr>
          <w:lang w:val="en-CA"/>
        </w:rPr>
        <w:t>Curriculum development (new courses)</w:t>
      </w:r>
    </w:p>
    <w:p w14:paraId="48D5F8CE" w14:textId="1C5CDD60" w:rsidR="000E42B3" w:rsidRPr="0053605D" w:rsidRDefault="000E42B3" w:rsidP="000E42B3">
      <w:pPr>
        <w:pStyle w:val="ListParagraph"/>
        <w:numPr>
          <w:ilvl w:val="0"/>
          <w:numId w:val="1"/>
        </w:numPr>
        <w:rPr>
          <w:lang w:val="en-CA"/>
        </w:rPr>
      </w:pPr>
      <w:r w:rsidRPr="0053605D">
        <w:rPr>
          <w:lang w:val="en-CA"/>
        </w:rPr>
        <w:t>Ongoing curriculum renewal</w:t>
      </w:r>
    </w:p>
    <w:p w14:paraId="368302A9" w14:textId="5B09EFC6" w:rsidR="00CA5F39" w:rsidRPr="0053605D" w:rsidRDefault="00CA5F39" w:rsidP="000E42B3">
      <w:pPr>
        <w:pStyle w:val="ListParagraph"/>
        <w:numPr>
          <w:ilvl w:val="0"/>
          <w:numId w:val="1"/>
        </w:numPr>
        <w:rPr>
          <w:lang w:val="en-CA"/>
        </w:rPr>
      </w:pPr>
      <w:r w:rsidRPr="0053605D">
        <w:rPr>
          <w:lang w:val="en-CA"/>
        </w:rPr>
        <w:t>Materials/supplies</w:t>
      </w:r>
    </w:p>
    <w:p w14:paraId="28607361" w14:textId="2D6F69CC" w:rsidR="00644CEF" w:rsidRPr="0053605D" w:rsidRDefault="00644CEF" w:rsidP="000E42B3">
      <w:pPr>
        <w:pStyle w:val="ListParagraph"/>
        <w:numPr>
          <w:ilvl w:val="0"/>
          <w:numId w:val="1"/>
        </w:numPr>
        <w:rPr>
          <w:lang w:val="en-CA"/>
        </w:rPr>
      </w:pPr>
      <w:proofErr w:type="spellStart"/>
      <w:r w:rsidRPr="0053605D">
        <w:rPr>
          <w:lang w:val="en-CA"/>
        </w:rPr>
        <w:t>Etc</w:t>
      </w:r>
      <w:proofErr w:type="spellEnd"/>
      <w:r w:rsidRPr="0053605D">
        <w:rPr>
          <w:lang w:val="en-CA"/>
        </w:rPr>
        <w:t>]</w:t>
      </w:r>
    </w:p>
    <w:p w14:paraId="263A918D" w14:textId="77777777" w:rsidR="00644CEF" w:rsidRPr="0053605D" w:rsidRDefault="00644CEF" w:rsidP="00644CEF">
      <w:pPr>
        <w:rPr>
          <w:lang w:val="en-CA"/>
        </w:rPr>
      </w:pPr>
    </w:p>
    <w:p w14:paraId="4EECAFC8" w14:textId="7DD80D0E" w:rsidR="00F614A8" w:rsidRDefault="00F614A8"/>
    <w:p w14:paraId="2E54ABC6" w14:textId="77777777" w:rsidR="0053605D" w:rsidRDefault="0053605D" w:rsidP="0053605D">
      <w:pPr>
        <w:rPr>
          <w:b/>
          <w:lang w:val="en-CA"/>
        </w:rPr>
      </w:pPr>
      <w:r>
        <w:rPr>
          <w:b/>
          <w:i/>
          <w:lang w:val="en-CA"/>
        </w:rPr>
        <w:t>Agreement Review Cycle</w:t>
      </w:r>
    </w:p>
    <w:p w14:paraId="014EA24D" w14:textId="77777777" w:rsidR="0053605D" w:rsidRPr="00CA7E9B" w:rsidRDefault="0053605D" w:rsidP="0053605D">
      <w:pPr>
        <w:rPr>
          <w:b/>
          <w:lang w:val="en-CA"/>
        </w:rPr>
      </w:pPr>
    </w:p>
    <w:p w14:paraId="40B50F82" w14:textId="0531917D" w:rsidR="0053605D" w:rsidRDefault="0053605D" w:rsidP="0053605D">
      <w:pPr>
        <w:rPr>
          <w:lang w:val="en-CA"/>
        </w:rPr>
      </w:pPr>
      <w:r w:rsidRPr="00CA7E9B">
        <w:rPr>
          <w:lang w:val="en-CA"/>
        </w:rPr>
        <w:t xml:space="preserve">This agreement </w:t>
      </w:r>
      <w:r>
        <w:rPr>
          <w:lang w:val="en-CA"/>
        </w:rPr>
        <w:t xml:space="preserve">was established [date].  It </w:t>
      </w:r>
      <w:r w:rsidRPr="00CA7E9B">
        <w:rPr>
          <w:lang w:val="en-CA"/>
        </w:rPr>
        <w:t xml:space="preserve">will be reviewed by the </w:t>
      </w:r>
      <w:r>
        <w:rPr>
          <w:lang w:val="en-CA"/>
        </w:rPr>
        <w:t>P</w:t>
      </w:r>
      <w:r w:rsidRPr="00CA7E9B">
        <w:rPr>
          <w:lang w:val="en-CA"/>
        </w:rPr>
        <w:t xml:space="preserve">rogram </w:t>
      </w:r>
      <w:r>
        <w:rPr>
          <w:lang w:val="en-CA"/>
        </w:rPr>
        <w:t>C</w:t>
      </w:r>
      <w:r w:rsidRPr="00CA7E9B">
        <w:rPr>
          <w:lang w:val="en-CA"/>
        </w:rPr>
        <w:t>ommittee on an annual cycle each June, with revisions incorporated as appropriate.</w:t>
      </w:r>
    </w:p>
    <w:p w14:paraId="6479C3AD" w14:textId="77777777" w:rsidR="0053605D" w:rsidRPr="0053605D" w:rsidRDefault="0053605D"/>
    <w:sectPr w:rsidR="0053605D" w:rsidRPr="0053605D" w:rsidSect="004F1AE1">
      <w:headerReference w:type="default" r:id="rId7"/>
      <w:footerReference w:type="even" r:id="rId8"/>
      <w:footerReference w:type="default" r:id="rId9"/>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AFDA" w14:textId="77777777" w:rsidR="007C3EE7" w:rsidRDefault="007C3EE7" w:rsidP="00D25BCF">
      <w:r>
        <w:separator/>
      </w:r>
    </w:p>
  </w:endnote>
  <w:endnote w:type="continuationSeparator" w:id="0">
    <w:p w14:paraId="585A7105" w14:textId="77777777" w:rsidR="007C3EE7" w:rsidRDefault="007C3EE7" w:rsidP="00D2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eneva">
    <w:charset w:val="00"/>
    <w:family w:val="swiss"/>
    <w:pitch w:val="variable"/>
    <w:sig w:usb0="E00002FF" w:usb1="5200205F" w:usb2="00A0C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6DA3" w14:textId="77777777" w:rsidR="00810EE7" w:rsidRDefault="00810EE7" w:rsidP="00B918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881A5" w14:textId="77777777" w:rsidR="00810EE7" w:rsidRDefault="00810EE7" w:rsidP="00810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86FD" w14:textId="7C5762EE" w:rsidR="00810EE7" w:rsidRPr="00122F1B" w:rsidRDefault="00810EE7" w:rsidP="00B91885">
    <w:pPr>
      <w:pStyle w:val="Footer"/>
      <w:framePr w:wrap="none" w:vAnchor="text" w:hAnchor="margin" w:xAlign="right" w:y="1"/>
      <w:rPr>
        <w:rStyle w:val="PageNumber"/>
        <w:sz w:val="20"/>
        <w:szCs w:val="20"/>
      </w:rPr>
    </w:pPr>
    <w:r w:rsidRPr="00122F1B">
      <w:rPr>
        <w:rStyle w:val="PageNumber"/>
        <w:sz w:val="20"/>
        <w:szCs w:val="20"/>
      </w:rPr>
      <w:fldChar w:fldCharType="begin"/>
    </w:r>
    <w:r w:rsidRPr="00122F1B">
      <w:rPr>
        <w:rStyle w:val="PageNumber"/>
        <w:sz w:val="20"/>
        <w:szCs w:val="20"/>
      </w:rPr>
      <w:instrText xml:space="preserve">PAGE  </w:instrText>
    </w:r>
    <w:r w:rsidRPr="00122F1B">
      <w:rPr>
        <w:rStyle w:val="PageNumber"/>
        <w:sz w:val="20"/>
        <w:szCs w:val="20"/>
      </w:rPr>
      <w:fldChar w:fldCharType="separate"/>
    </w:r>
    <w:r w:rsidR="00A955A5">
      <w:rPr>
        <w:rStyle w:val="PageNumber"/>
        <w:noProof/>
        <w:sz w:val="20"/>
        <w:szCs w:val="20"/>
      </w:rPr>
      <w:t>1</w:t>
    </w:r>
    <w:r w:rsidRPr="00122F1B">
      <w:rPr>
        <w:rStyle w:val="PageNumber"/>
        <w:sz w:val="20"/>
        <w:szCs w:val="20"/>
      </w:rPr>
      <w:fldChar w:fldCharType="end"/>
    </w:r>
  </w:p>
  <w:p w14:paraId="4E1D627F" w14:textId="6B303804" w:rsidR="00810EE7" w:rsidRPr="00E4042F" w:rsidRDefault="00E4042F" w:rsidP="00810EE7">
    <w:pPr>
      <w:pStyle w:val="Footer"/>
      <w:ind w:right="360"/>
      <w:rPr>
        <w:sz w:val="20"/>
        <w:szCs w:val="20"/>
      </w:rPr>
    </w:pPr>
    <w:r w:rsidRPr="00E4042F">
      <w:rPr>
        <w:sz w:val="20"/>
        <w:szCs w:val="20"/>
      </w:rPr>
      <w:t xml:space="preserve">Version:  </w:t>
    </w:r>
    <w:r w:rsidR="0053605D">
      <w:rPr>
        <w:sz w:val="20"/>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283" w14:textId="77777777" w:rsidR="007C3EE7" w:rsidRDefault="007C3EE7" w:rsidP="00D25BCF">
      <w:r>
        <w:separator/>
      </w:r>
    </w:p>
  </w:footnote>
  <w:footnote w:type="continuationSeparator" w:id="0">
    <w:p w14:paraId="6263F307" w14:textId="77777777" w:rsidR="007C3EE7" w:rsidRDefault="007C3EE7" w:rsidP="00D2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6366" w14:textId="71342A0B" w:rsidR="00D25BCF" w:rsidRPr="00C90070" w:rsidRDefault="005A7DB4" w:rsidP="00B40AB3">
    <w:pPr>
      <w:pStyle w:val="Header"/>
      <w:rPr>
        <w:sz w:val="20"/>
        <w:szCs w:val="20"/>
      </w:rPr>
    </w:pPr>
    <w:r>
      <w:rPr>
        <w:noProof/>
        <w:sz w:val="20"/>
        <w:szCs w:val="20"/>
        <w:lang w:val="en-CA" w:eastAsia="en-CA"/>
      </w:rPr>
      <w:drawing>
        <wp:anchor distT="0" distB="0" distL="114300" distR="114300" simplePos="0" relativeHeight="251658240" behindDoc="0" locked="0" layoutInCell="1" allowOverlap="1" wp14:anchorId="6E3708F4" wp14:editId="07112CA4">
          <wp:simplePos x="0" y="0"/>
          <wp:positionH relativeFrom="column">
            <wp:posOffset>-474</wp:posOffset>
          </wp:positionH>
          <wp:positionV relativeFrom="paragraph">
            <wp:posOffset>-154851</wp:posOffset>
          </wp:positionV>
          <wp:extent cx="629285" cy="56324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t_cmyk.jpg"/>
                  <pic:cNvPicPr/>
                </pic:nvPicPr>
                <pic:blipFill>
                  <a:blip r:embed="rId1">
                    <a:extLst>
                      <a:ext uri="{28A0092B-C50C-407E-A947-70E740481C1C}">
                        <a14:useLocalDpi xmlns:a14="http://schemas.microsoft.com/office/drawing/2010/main" val="0"/>
                      </a:ext>
                    </a:extLst>
                  </a:blip>
                  <a:stretch>
                    <a:fillRect/>
                  </a:stretch>
                </pic:blipFill>
                <pic:spPr>
                  <a:xfrm>
                    <a:off x="0" y="0"/>
                    <a:ext cx="629285" cy="563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687"/>
    <w:multiLevelType w:val="hybridMultilevel"/>
    <w:tmpl w:val="D8DAD506"/>
    <w:lvl w:ilvl="0" w:tplc="0A48DF8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7675F"/>
    <w:multiLevelType w:val="hybridMultilevel"/>
    <w:tmpl w:val="F9FC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705E78"/>
    <w:multiLevelType w:val="hybridMultilevel"/>
    <w:tmpl w:val="5A8881CE"/>
    <w:lvl w:ilvl="0" w:tplc="E2F46C7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C2DF1"/>
    <w:multiLevelType w:val="hybridMultilevel"/>
    <w:tmpl w:val="EDE4EC08"/>
    <w:lvl w:ilvl="0" w:tplc="7AE0535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8141B"/>
    <w:multiLevelType w:val="hybridMultilevel"/>
    <w:tmpl w:val="1174F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67621"/>
    <w:multiLevelType w:val="hybridMultilevel"/>
    <w:tmpl w:val="B25AAFDA"/>
    <w:lvl w:ilvl="0" w:tplc="E2D835D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1C"/>
    <w:rsid w:val="000026F1"/>
    <w:rsid w:val="00094A34"/>
    <w:rsid w:val="000C612A"/>
    <w:rsid w:val="000D7555"/>
    <w:rsid w:val="000E42B3"/>
    <w:rsid w:val="000E5E60"/>
    <w:rsid w:val="0012297B"/>
    <w:rsid w:val="00122F1B"/>
    <w:rsid w:val="00123E23"/>
    <w:rsid w:val="00133E5C"/>
    <w:rsid w:val="001A68D2"/>
    <w:rsid w:val="001D2AC8"/>
    <w:rsid w:val="001D4215"/>
    <w:rsid w:val="00206EDB"/>
    <w:rsid w:val="00263C43"/>
    <w:rsid w:val="00271FB6"/>
    <w:rsid w:val="0027526D"/>
    <w:rsid w:val="00294663"/>
    <w:rsid w:val="002F1BFA"/>
    <w:rsid w:val="00330EC0"/>
    <w:rsid w:val="00353506"/>
    <w:rsid w:val="004353A6"/>
    <w:rsid w:val="00441639"/>
    <w:rsid w:val="00473BC0"/>
    <w:rsid w:val="004E1E10"/>
    <w:rsid w:val="004F1AE1"/>
    <w:rsid w:val="00504B4F"/>
    <w:rsid w:val="00506D59"/>
    <w:rsid w:val="00515AE6"/>
    <w:rsid w:val="0053605D"/>
    <w:rsid w:val="005360F5"/>
    <w:rsid w:val="00575286"/>
    <w:rsid w:val="00584DCF"/>
    <w:rsid w:val="005A7DB4"/>
    <w:rsid w:val="006225F3"/>
    <w:rsid w:val="00644CEF"/>
    <w:rsid w:val="006526D0"/>
    <w:rsid w:val="00656364"/>
    <w:rsid w:val="00686FC5"/>
    <w:rsid w:val="007145CE"/>
    <w:rsid w:val="00742285"/>
    <w:rsid w:val="00792DCB"/>
    <w:rsid w:val="007A4FAA"/>
    <w:rsid w:val="007B3A75"/>
    <w:rsid w:val="007C3EE7"/>
    <w:rsid w:val="00810EE7"/>
    <w:rsid w:val="0088579B"/>
    <w:rsid w:val="00893CED"/>
    <w:rsid w:val="00902144"/>
    <w:rsid w:val="00913BF3"/>
    <w:rsid w:val="009420C2"/>
    <w:rsid w:val="0098616D"/>
    <w:rsid w:val="00992F0C"/>
    <w:rsid w:val="009F57CC"/>
    <w:rsid w:val="00A00BD1"/>
    <w:rsid w:val="00A23835"/>
    <w:rsid w:val="00A2579A"/>
    <w:rsid w:val="00A266E8"/>
    <w:rsid w:val="00A4206F"/>
    <w:rsid w:val="00A470C9"/>
    <w:rsid w:val="00A9434B"/>
    <w:rsid w:val="00A955A5"/>
    <w:rsid w:val="00AA6C74"/>
    <w:rsid w:val="00AD3A3B"/>
    <w:rsid w:val="00AE39A1"/>
    <w:rsid w:val="00B40AB3"/>
    <w:rsid w:val="00B60EBC"/>
    <w:rsid w:val="00B85A59"/>
    <w:rsid w:val="00B96F91"/>
    <w:rsid w:val="00BC3624"/>
    <w:rsid w:val="00BE314D"/>
    <w:rsid w:val="00BE3DE4"/>
    <w:rsid w:val="00C1009A"/>
    <w:rsid w:val="00C90070"/>
    <w:rsid w:val="00CA5F39"/>
    <w:rsid w:val="00CB1930"/>
    <w:rsid w:val="00CB5F2B"/>
    <w:rsid w:val="00CF1E06"/>
    <w:rsid w:val="00D25BCF"/>
    <w:rsid w:val="00D31A4F"/>
    <w:rsid w:val="00D673A7"/>
    <w:rsid w:val="00D83477"/>
    <w:rsid w:val="00DB1D1C"/>
    <w:rsid w:val="00DD77FA"/>
    <w:rsid w:val="00DF6AE0"/>
    <w:rsid w:val="00E07114"/>
    <w:rsid w:val="00E079D3"/>
    <w:rsid w:val="00E340AB"/>
    <w:rsid w:val="00E4042F"/>
    <w:rsid w:val="00E56E09"/>
    <w:rsid w:val="00E63DBA"/>
    <w:rsid w:val="00E72396"/>
    <w:rsid w:val="00EB4935"/>
    <w:rsid w:val="00F614A8"/>
    <w:rsid w:val="00F851C8"/>
    <w:rsid w:val="00FE4683"/>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58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1C"/>
    <w:pPr>
      <w:ind w:left="720"/>
      <w:contextualSpacing/>
    </w:pPr>
  </w:style>
  <w:style w:type="paragraph" w:styleId="Header">
    <w:name w:val="header"/>
    <w:basedOn w:val="Normal"/>
    <w:link w:val="HeaderChar"/>
    <w:uiPriority w:val="99"/>
    <w:unhideWhenUsed/>
    <w:rsid w:val="00D25BCF"/>
    <w:pPr>
      <w:tabs>
        <w:tab w:val="center" w:pos="4680"/>
        <w:tab w:val="right" w:pos="9360"/>
      </w:tabs>
    </w:pPr>
  </w:style>
  <w:style w:type="character" w:customStyle="1" w:styleId="HeaderChar">
    <w:name w:val="Header Char"/>
    <w:basedOn w:val="DefaultParagraphFont"/>
    <w:link w:val="Header"/>
    <w:uiPriority w:val="99"/>
    <w:rsid w:val="00D25BCF"/>
  </w:style>
  <w:style w:type="paragraph" w:styleId="Footer">
    <w:name w:val="footer"/>
    <w:basedOn w:val="Normal"/>
    <w:link w:val="FooterChar"/>
    <w:uiPriority w:val="99"/>
    <w:unhideWhenUsed/>
    <w:rsid w:val="00D25BCF"/>
    <w:pPr>
      <w:tabs>
        <w:tab w:val="center" w:pos="4680"/>
        <w:tab w:val="right" w:pos="9360"/>
      </w:tabs>
    </w:pPr>
  </w:style>
  <w:style w:type="character" w:customStyle="1" w:styleId="FooterChar">
    <w:name w:val="Footer Char"/>
    <w:basedOn w:val="DefaultParagraphFont"/>
    <w:link w:val="Footer"/>
    <w:uiPriority w:val="99"/>
    <w:rsid w:val="00D25BCF"/>
  </w:style>
  <w:style w:type="paragraph" w:customStyle="1" w:styleId="BriefingNotes">
    <w:name w:val="BriefingNotes"/>
    <w:basedOn w:val="Normal"/>
    <w:uiPriority w:val="99"/>
    <w:rsid w:val="00B40AB3"/>
    <w:rPr>
      <w:rFonts w:ascii="Geneva" w:eastAsia="Times New Roman" w:hAnsi="Geneva" w:cs="Times New Roman"/>
      <w:noProof/>
      <w:szCs w:val="20"/>
      <w:lang w:val="en-GB" w:eastAsia="en-US"/>
    </w:rPr>
  </w:style>
  <w:style w:type="character" w:styleId="PageNumber">
    <w:name w:val="page number"/>
    <w:basedOn w:val="DefaultParagraphFont"/>
    <w:uiPriority w:val="99"/>
    <w:semiHidden/>
    <w:unhideWhenUsed/>
    <w:rsid w:val="0081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2020-10-16T20:55:35+00:00</Approved_x0020_Date>
    <Uploaded xmlns="7fd00f9a-458a-471e-b455-ad7d7b212f2b">false</Uploaded>
    <Folder_x0020_Path xmlns="7fd00f9a-458a-471e-b455-ad7d7b212f2b">/files/apqa/doc/2020_10_06_collaboration_framework__template_2020.docx</Folder_x0020_Path>
    <Folder_1 xmlns="7fd00f9a-458a-471e-b455-ad7d7b212f2b">doc</Folder_1>
  </documentManagement>
</p:properties>
</file>

<file path=customXml/itemProps1.xml><?xml version="1.0" encoding="utf-8"?>
<ds:datastoreItem xmlns:ds="http://schemas.openxmlformats.org/officeDocument/2006/customXml" ds:itemID="{B8045557-0ABB-4AE8-B4A5-C3593316AB8E}"/>
</file>

<file path=customXml/itemProps2.xml><?xml version="1.0" encoding="utf-8"?>
<ds:datastoreItem xmlns:ds="http://schemas.openxmlformats.org/officeDocument/2006/customXml" ds:itemID="{804ED015-E071-4F1F-8E50-70D576BBE3B7}"/>
</file>

<file path=customXml/itemProps3.xml><?xml version="1.0" encoding="utf-8"?>
<ds:datastoreItem xmlns:ds="http://schemas.openxmlformats.org/officeDocument/2006/customXml" ds:itemID="{95D51C5E-3B2A-4FC2-A2B7-53CB4601A505}"/>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Schaap</cp:lastModifiedBy>
  <cp:revision>2</cp:revision>
  <dcterms:created xsi:type="dcterms:W3CDTF">2020-10-05T21:02:00Z</dcterms:created>
  <dcterms:modified xsi:type="dcterms:W3CDTF">2020-10-05T21:02:00Z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